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02FC" w14:textId="2321B9E5" w:rsidR="00727E36" w:rsidRPr="00F54B2E" w:rsidRDefault="00C8635A" w:rsidP="00727E36">
      <w:pPr>
        <w:rPr>
          <w:b/>
        </w:rPr>
      </w:pPr>
      <w:r w:rsidRPr="00F54B2E">
        <w:rPr>
          <w:b/>
        </w:rPr>
        <w:t>Høringsnotat, v</w:t>
      </w:r>
      <w:r w:rsidR="00727E36" w:rsidRPr="00F54B2E">
        <w:rPr>
          <w:b/>
        </w:rPr>
        <w:t xml:space="preserve">edlegg til høringsbrev </w:t>
      </w:r>
    </w:p>
    <w:p w14:paraId="098D5FC8" w14:textId="77777777" w:rsidR="00727E36" w:rsidRPr="00F54B2E" w:rsidRDefault="00727E36" w:rsidP="00727E36">
      <w:pPr>
        <w:tabs>
          <w:tab w:val="left" w:pos="4820"/>
        </w:tabs>
        <w:ind w:left="4820"/>
      </w:pPr>
    </w:p>
    <w:p w14:paraId="0FA03428" w14:textId="1BFC995C" w:rsidR="00727E36" w:rsidRDefault="00A763F9" w:rsidP="00727E36">
      <w:pPr>
        <w:tabs>
          <w:tab w:val="right" w:pos="9214"/>
        </w:tabs>
      </w:pPr>
      <w:r w:rsidRPr="00F54B2E">
        <w:t>Tolletaten</w:t>
      </w:r>
      <w:r w:rsidR="00C9282E" w:rsidRPr="00F54B2E">
        <w:t xml:space="preserve"> </w:t>
      </w:r>
      <w:r w:rsidR="00727E36" w:rsidRPr="00F54B2E">
        <w:t>har mottatt følgende innspill til tolltariffen 202</w:t>
      </w:r>
      <w:r w:rsidR="00E365E4" w:rsidRPr="00F54B2E">
        <w:t>6</w:t>
      </w:r>
      <w:r w:rsidR="00727E36" w:rsidRPr="00F54B2E">
        <w:t>:</w:t>
      </w:r>
    </w:p>
    <w:p w14:paraId="76416FA9" w14:textId="77777777" w:rsidR="001C0373" w:rsidRDefault="001C0373" w:rsidP="00727E36">
      <w:pPr>
        <w:tabs>
          <w:tab w:val="right" w:pos="9214"/>
        </w:tabs>
      </w:pPr>
    </w:p>
    <w:p w14:paraId="322D089C" w14:textId="38114E78" w:rsidR="00973526" w:rsidRPr="00F54B2E" w:rsidRDefault="004E7856" w:rsidP="004E7856">
      <w:pPr>
        <w:pStyle w:val="Overskrift1"/>
        <w:numPr>
          <w:ilvl w:val="0"/>
          <w:numId w:val="3"/>
        </w:numPr>
      </w:pPr>
      <w:r w:rsidRPr="00F54B2E">
        <w:t>N</w:t>
      </w:r>
      <w:r w:rsidR="00F4120D" w:rsidRPr="00F54B2E">
        <w:t xml:space="preserve">ye </w:t>
      </w:r>
      <w:r w:rsidR="00694C13" w:rsidRPr="00F54B2E">
        <w:t>varenumre for småpoteter og bakepoteter</w:t>
      </w:r>
      <w:r w:rsidR="00837EE3" w:rsidRPr="00F54B2E">
        <w:t xml:space="preserve"> – Fra Bama-Gruppen AS</w:t>
      </w:r>
    </w:p>
    <w:p w14:paraId="6FBC1B2B" w14:textId="29E7818E" w:rsidR="00880603" w:rsidRPr="00F54B2E" w:rsidRDefault="00367E6E" w:rsidP="00727E36">
      <w:pPr>
        <w:tabs>
          <w:tab w:val="right" w:pos="9214"/>
        </w:tabs>
        <w:rPr>
          <w:b/>
          <w:bCs/>
        </w:rPr>
      </w:pPr>
      <w:r w:rsidRPr="00F54B2E">
        <w:rPr>
          <w:b/>
          <w:bCs/>
        </w:rPr>
        <w:t>Bakgrunn for behov om endring</w:t>
      </w:r>
    </w:p>
    <w:p w14:paraId="4835C621" w14:textId="21E1BB2E" w:rsidR="00367E6E" w:rsidRPr="00F54B2E" w:rsidRDefault="00694C13" w:rsidP="00367E6E">
      <w:pPr>
        <w:tabs>
          <w:tab w:val="right" w:pos="9214"/>
        </w:tabs>
        <w:rPr>
          <w:rFonts w:cs="Arial"/>
          <w:color w:val="000000"/>
        </w:rPr>
      </w:pPr>
      <w:r w:rsidRPr="00F54B2E">
        <w:rPr>
          <w:rFonts w:cs="Arial"/>
          <w:color w:val="000000"/>
        </w:rPr>
        <w:t xml:space="preserve">Bama-Gruppen AS </w:t>
      </w:r>
      <w:r w:rsidR="00A46C48" w:rsidRPr="00F54B2E">
        <w:rPr>
          <w:rFonts w:cs="Arial"/>
          <w:color w:val="000000"/>
        </w:rPr>
        <w:t xml:space="preserve">viser til </w:t>
      </w:r>
      <w:r w:rsidR="00977A81" w:rsidRPr="00F54B2E">
        <w:rPr>
          <w:rFonts w:cs="Arial"/>
          <w:color w:val="000000"/>
        </w:rPr>
        <w:t>endrede spisevaner og forbrukerpreferanser, der det etterspørres i økende grad småpoteter fremfor større varianter</w:t>
      </w:r>
      <w:r w:rsidR="00B3049C" w:rsidRPr="00F54B2E">
        <w:rPr>
          <w:rFonts w:cs="Arial"/>
          <w:color w:val="000000"/>
        </w:rPr>
        <w:t xml:space="preserve">, og det er også en økning i forbruket av bakepoteter. </w:t>
      </w:r>
      <w:r w:rsidR="00D66BA0" w:rsidRPr="00F54B2E">
        <w:rPr>
          <w:rFonts w:cs="Arial"/>
          <w:color w:val="000000"/>
        </w:rPr>
        <w:t>Småpoteter</w:t>
      </w:r>
      <w:r w:rsidR="0090154B" w:rsidRPr="00F54B2E">
        <w:rPr>
          <w:rFonts w:cs="Arial"/>
          <w:color w:val="000000"/>
        </w:rPr>
        <w:t xml:space="preserve"> defineres som poteter med en diameter under 40 mm, og bakepoteter defineres som poteter med en vekt over 290 gram. </w:t>
      </w:r>
      <w:r w:rsidR="00312E28" w:rsidRPr="00F54B2E">
        <w:rPr>
          <w:rFonts w:cs="Arial"/>
          <w:color w:val="000000"/>
        </w:rPr>
        <w:t xml:space="preserve">Foreløpig er det ikke </w:t>
      </w:r>
      <w:r w:rsidR="00211689" w:rsidRPr="00F54B2E">
        <w:rPr>
          <w:rFonts w:cs="Arial"/>
          <w:color w:val="000000"/>
        </w:rPr>
        <w:t>storskala norsk produksjon av disse potetvariantene, og inntil det er på plass vil det være behov for å importere</w:t>
      </w:r>
      <w:r w:rsidR="00CF5EB7" w:rsidRPr="00F54B2E">
        <w:rPr>
          <w:rFonts w:cs="Arial"/>
          <w:color w:val="000000"/>
        </w:rPr>
        <w:t xml:space="preserve">. </w:t>
      </w:r>
      <w:r w:rsidR="00A47A13" w:rsidRPr="00F54B2E">
        <w:rPr>
          <w:rFonts w:cs="Arial"/>
          <w:color w:val="000000"/>
        </w:rPr>
        <w:t>I vinter ble det meldt at bakepoteter trendet på det sosiale mediet Tik Tok, noe som gjenspeilet salgstallene</w:t>
      </w:r>
      <w:r w:rsidR="007E28D3" w:rsidRPr="00F54B2E">
        <w:rPr>
          <w:rStyle w:val="Fotnotereferanse"/>
          <w:rFonts w:cs="Arial"/>
          <w:color w:val="000000"/>
        </w:rPr>
        <w:footnoteReference w:id="2"/>
      </w:r>
      <w:r w:rsidR="009E0670">
        <w:rPr>
          <w:rFonts w:cs="Arial"/>
          <w:color w:val="000000"/>
        </w:rPr>
        <w:t>.</w:t>
      </w:r>
    </w:p>
    <w:p w14:paraId="373E69FC" w14:textId="77777777" w:rsidR="00367E6E" w:rsidRPr="00F54B2E" w:rsidRDefault="00367E6E" w:rsidP="00367E6E">
      <w:pPr>
        <w:tabs>
          <w:tab w:val="right" w:pos="9214"/>
        </w:tabs>
        <w:rPr>
          <w:rFonts w:cs="Arial"/>
          <w:color w:val="000000"/>
        </w:rPr>
      </w:pPr>
    </w:p>
    <w:p w14:paraId="0C5A14C2" w14:textId="4E74875C" w:rsidR="00427548" w:rsidRPr="00F54B2E" w:rsidRDefault="00427548" w:rsidP="00367E6E">
      <w:pPr>
        <w:tabs>
          <w:tab w:val="right" w:pos="9214"/>
        </w:tabs>
        <w:rPr>
          <w:rFonts w:cs="Arial"/>
          <w:color w:val="000000"/>
        </w:rPr>
      </w:pPr>
      <w:r w:rsidRPr="00F54B2E">
        <w:rPr>
          <w:rFonts w:cs="Arial"/>
          <w:color w:val="000000"/>
        </w:rPr>
        <w:t xml:space="preserve">Bama-Gruppen AS </w:t>
      </w:r>
      <w:r w:rsidR="00634B6E" w:rsidRPr="00F54B2E">
        <w:rPr>
          <w:rFonts w:cs="Arial"/>
          <w:color w:val="000000"/>
        </w:rPr>
        <w:t xml:space="preserve">mener at </w:t>
      </w:r>
      <w:r w:rsidR="00BD2D65" w:rsidRPr="00F54B2E">
        <w:rPr>
          <w:rFonts w:cs="Arial"/>
          <w:color w:val="000000"/>
        </w:rPr>
        <w:t xml:space="preserve">for å opprettholde </w:t>
      </w:r>
      <w:r w:rsidR="008335EB" w:rsidRPr="00F54B2E">
        <w:rPr>
          <w:rFonts w:cs="Arial"/>
          <w:color w:val="000000"/>
        </w:rPr>
        <w:t>forbruket</w:t>
      </w:r>
      <w:r w:rsidR="00BD2D65" w:rsidRPr="00F54B2E">
        <w:rPr>
          <w:rFonts w:cs="Arial"/>
          <w:color w:val="000000"/>
        </w:rPr>
        <w:t xml:space="preserve"> av poteter i Norge og sikre tilgangen på de viktigste potetvari</w:t>
      </w:r>
      <w:r w:rsidR="008335EB" w:rsidRPr="00F54B2E">
        <w:rPr>
          <w:rFonts w:cs="Arial"/>
          <w:color w:val="000000"/>
        </w:rPr>
        <w:t>a</w:t>
      </w:r>
      <w:r w:rsidR="00BD2D65" w:rsidRPr="00F54B2E">
        <w:rPr>
          <w:rFonts w:cs="Arial"/>
          <w:color w:val="000000"/>
        </w:rPr>
        <w:t>ntene gjennom hele året</w:t>
      </w:r>
      <w:r w:rsidR="008335EB" w:rsidRPr="00F54B2E">
        <w:rPr>
          <w:rFonts w:cs="Arial"/>
          <w:color w:val="000000"/>
        </w:rPr>
        <w:t>, bør det opprettes</w:t>
      </w:r>
      <w:r w:rsidR="00CC2B3D" w:rsidRPr="00F54B2E">
        <w:rPr>
          <w:rFonts w:cs="Arial"/>
          <w:color w:val="000000"/>
        </w:rPr>
        <w:t xml:space="preserve"> nye varenumre for småpoteter og bakepoteter.</w:t>
      </w:r>
      <w:r w:rsidR="00875FFB" w:rsidRPr="00F54B2E">
        <w:rPr>
          <w:rFonts w:cs="Arial"/>
          <w:color w:val="000000"/>
        </w:rPr>
        <w:t xml:space="preserve"> De er også av den oppfatning at med nye oppdelinger vil det bli lettere for landbruksforvaltningen å foreta </w:t>
      </w:r>
      <w:r w:rsidR="000D6776" w:rsidRPr="00F54B2E">
        <w:rPr>
          <w:rFonts w:cs="Arial"/>
          <w:color w:val="000000"/>
        </w:rPr>
        <w:t>nedadministrering av tollsatse</w:t>
      </w:r>
      <w:r w:rsidR="00E62EFF" w:rsidRPr="00F54B2E">
        <w:rPr>
          <w:rFonts w:cs="Arial"/>
          <w:color w:val="000000"/>
        </w:rPr>
        <w:t>ne</w:t>
      </w:r>
      <w:r w:rsidR="000D6776" w:rsidRPr="00F54B2E">
        <w:rPr>
          <w:rFonts w:cs="Arial"/>
          <w:color w:val="000000"/>
        </w:rPr>
        <w:t xml:space="preserve">. </w:t>
      </w:r>
    </w:p>
    <w:p w14:paraId="4A8A194A" w14:textId="77777777" w:rsidR="00427548" w:rsidRPr="00F54B2E" w:rsidRDefault="00427548" w:rsidP="00367E6E">
      <w:pPr>
        <w:tabs>
          <w:tab w:val="right" w:pos="9214"/>
        </w:tabs>
        <w:rPr>
          <w:rFonts w:cs="Arial"/>
          <w:color w:val="000000"/>
        </w:rPr>
      </w:pPr>
    </w:p>
    <w:p w14:paraId="46CB8A3F" w14:textId="1A582D50" w:rsidR="00367E6E" w:rsidRPr="00F54B2E" w:rsidRDefault="002E2AEE" w:rsidP="00367E6E">
      <w:pPr>
        <w:tabs>
          <w:tab w:val="right" w:pos="9214"/>
        </w:tabs>
      </w:pPr>
      <w:r w:rsidRPr="00F54B2E">
        <w:t>Endringen vil se slik ut:</w:t>
      </w:r>
    </w:p>
    <w:p w14:paraId="7C42BB8C" w14:textId="77777777" w:rsidR="002E2AEE" w:rsidRPr="00F54B2E" w:rsidRDefault="002E2AEE" w:rsidP="00367E6E">
      <w:pPr>
        <w:tabs>
          <w:tab w:val="right" w:pos="9214"/>
        </w:tabs>
      </w:pPr>
    </w:p>
    <w:tbl>
      <w:tblPr>
        <w:tblStyle w:val="Tabellrutenett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2E2AEE" w:rsidRPr="00F54B2E" w14:paraId="3D238A75" w14:textId="77777777" w:rsidTr="000609A9">
        <w:tc>
          <w:tcPr>
            <w:tcW w:w="5529" w:type="dxa"/>
          </w:tcPr>
          <w:p w14:paraId="3304BFD8" w14:textId="04115F7F" w:rsidR="002E2AEE" w:rsidRPr="00F54B2E" w:rsidRDefault="002E2AEE">
            <w:pPr>
              <w:rPr>
                <w:b/>
                <w:bCs/>
                <w:sz w:val="32"/>
                <w:szCs w:val="32"/>
                <w:lang w:eastAsia="en-US"/>
              </w:rPr>
            </w:pPr>
            <w:r w:rsidRPr="00F54B2E">
              <w:rPr>
                <w:b/>
                <w:bCs/>
                <w:sz w:val="32"/>
                <w:szCs w:val="32"/>
                <w:lang w:eastAsia="en-US"/>
              </w:rPr>
              <w:t>202</w:t>
            </w:r>
            <w:r w:rsidR="00051D70">
              <w:rPr>
                <w:b/>
                <w:bCs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529" w:type="dxa"/>
          </w:tcPr>
          <w:p w14:paraId="58407DB6" w14:textId="08714048" w:rsidR="002E2AEE" w:rsidRPr="00F54B2E" w:rsidRDefault="002E2AEE">
            <w:pPr>
              <w:rPr>
                <w:b/>
                <w:bCs/>
                <w:sz w:val="32"/>
                <w:szCs w:val="32"/>
                <w:lang w:eastAsia="en-US"/>
              </w:rPr>
            </w:pPr>
            <w:r w:rsidRPr="00F54B2E">
              <w:rPr>
                <w:b/>
                <w:bCs/>
                <w:sz w:val="32"/>
                <w:szCs w:val="32"/>
                <w:lang w:eastAsia="en-US"/>
              </w:rPr>
              <w:t>202</w:t>
            </w:r>
            <w:r w:rsidR="00051D70">
              <w:rPr>
                <w:b/>
                <w:bCs/>
                <w:sz w:val="32"/>
                <w:szCs w:val="32"/>
                <w:lang w:eastAsia="en-US"/>
              </w:rPr>
              <w:t>6</w:t>
            </w:r>
          </w:p>
        </w:tc>
      </w:tr>
      <w:tr w:rsidR="002E2AEE" w:rsidRPr="00F54B2E" w14:paraId="6AC39470" w14:textId="77777777" w:rsidTr="000609A9">
        <w:tc>
          <w:tcPr>
            <w:tcW w:w="5529" w:type="dxa"/>
          </w:tcPr>
          <w:p w14:paraId="17836E18" w14:textId="67F32EDF" w:rsidR="002E2AEE" w:rsidRPr="00F54B2E" w:rsidRDefault="002E2AEE">
            <w:pPr>
              <w:rPr>
                <w:lang w:eastAsia="en-US"/>
              </w:rPr>
            </w:pPr>
            <w:r w:rsidRPr="00F54B2E">
              <w:rPr>
                <w:b/>
                <w:bCs/>
                <w:lang w:eastAsia="en-US"/>
              </w:rPr>
              <w:t>0</w:t>
            </w:r>
            <w:r w:rsidR="000C616A" w:rsidRPr="00F54B2E">
              <w:rPr>
                <w:b/>
                <w:bCs/>
                <w:lang w:eastAsia="en-US"/>
              </w:rPr>
              <w:t>7.01</w:t>
            </w:r>
            <w:r w:rsidRPr="00F54B2E">
              <w:rPr>
                <w:b/>
                <w:bCs/>
                <w:lang w:eastAsia="en-US"/>
              </w:rPr>
              <w:t xml:space="preserve"> </w:t>
            </w:r>
            <w:r w:rsidR="000C616A" w:rsidRPr="00F54B2E">
              <w:rPr>
                <w:b/>
                <w:bCs/>
                <w:lang w:eastAsia="en-US"/>
              </w:rPr>
              <w:t>Poteter, friske eller kjølte.</w:t>
            </w:r>
            <w:r w:rsidRPr="00F54B2E">
              <w:rPr>
                <w:lang w:eastAsia="en-US"/>
              </w:rPr>
              <w:t xml:space="preserve"> </w:t>
            </w:r>
          </w:p>
        </w:tc>
        <w:tc>
          <w:tcPr>
            <w:tcW w:w="5529" w:type="dxa"/>
          </w:tcPr>
          <w:p w14:paraId="28233C0D" w14:textId="56ACCF5A" w:rsidR="002E2AEE" w:rsidRPr="00F54B2E" w:rsidRDefault="000C616A">
            <w:pPr>
              <w:rPr>
                <w:lang w:eastAsia="en-US"/>
              </w:rPr>
            </w:pPr>
            <w:r w:rsidRPr="00F54B2E">
              <w:rPr>
                <w:b/>
                <w:bCs/>
                <w:lang w:eastAsia="en-US"/>
              </w:rPr>
              <w:t>07.01 Poteter, friske eller kjølte.</w:t>
            </w:r>
          </w:p>
        </w:tc>
      </w:tr>
      <w:tr w:rsidR="002E2AEE" w:rsidRPr="00F54B2E" w14:paraId="1CD54639" w14:textId="77777777" w:rsidTr="000609A9">
        <w:tc>
          <w:tcPr>
            <w:tcW w:w="5529" w:type="dxa"/>
          </w:tcPr>
          <w:p w14:paraId="2748E313" w14:textId="6113BF0F" w:rsidR="00A77015" w:rsidRPr="00F54B2E" w:rsidRDefault="00AF6967" w:rsidP="00A77015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</w:t>
            </w:r>
            <w:r w:rsidR="00A77015" w:rsidRPr="00F54B2E">
              <w:rPr>
                <w:lang w:eastAsia="en-US"/>
              </w:rPr>
              <w:t>- andre: </w:t>
            </w:r>
          </w:p>
          <w:p w14:paraId="323C08D9" w14:textId="36EE6F19" w:rsidR="00A77015" w:rsidRPr="00F54B2E" w:rsidRDefault="00AF6967" w:rsidP="00A77015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</w:t>
            </w:r>
            <w:r w:rsidR="00A77015" w:rsidRPr="00F54B2E">
              <w:rPr>
                <w:lang w:eastAsia="en-US"/>
              </w:rPr>
              <w:t>- - i tiden 15. mai til 15. juli: </w:t>
            </w:r>
          </w:p>
          <w:p w14:paraId="5ECD66FA" w14:textId="0AFFF68C" w:rsidR="00AF6967" w:rsidRPr="00F54B2E" w:rsidRDefault="00AF6967" w:rsidP="00A77015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193DAD" w:rsidRPr="00F54B2E">
              <w:rPr>
                <w:lang w:eastAsia="en-US"/>
              </w:rPr>
              <w:t>9011 - - - nypoteter</w:t>
            </w:r>
          </w:p>
          <w:p w14:paraId="0FE5BC99" w14:textId="77777777" w:rsidR="004E288E" w:rsidRPr="00F54B2E" w:rsidRDefault="004E288E" w:rsidP="00A77015">
            <w:pPr>
              <w:rPr>
                <w:lang w:eastAsia="en-US"/>
              </w:rPr>
            </w:pPr>
          </w:p>
          <w:p w14:paraId="1BAE8EA6" w14:textId="77777777" w:rsidR="004E288E" w:rsidRPr="00F54B2E" w:rsidRDefault="004E288E" w:rsidP="00A77015">
            <w:pPr>
              <w:rPr>
                <w:lang w:eastAsia="en-US"/>
              </w:rPr>
            </w:pPr>
          </w:p>
          <w:p w14:paraId="1A4A61BB" w14:textId="19C6D822" w:rsidR="00193DAD" w:rsidRDefault="00193DAD" w:rsidP="00A77015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- - - ellers:</w:t>
            </w:r>
          </w:p>
          <w:p w14:paraId="2B86A51F" w14:textId="05A18D5E" w:rsidR="00051D70" w:rsidRPr="00F54B2E" w:rsidRDefault="00051D70" w:rsidP="00051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.9014 - - - -  </w:t>
            </w:r>
            <w:r w:rsidRPr="00F54B2E">
              <w:rPr>
                <w:lang w:eastAsia="en-US"/>
              </w:rPr>
              <w:t>skrelte eller avskallede, også oppdelte</w:t>
            </w:r>
          </w:p>
          <w:p w14:paraId="6D5A75D7" w14:textId="6DC9DB7B" w:rsidR="00932941" w:rsidRPr="00F54B2E" w:rsidRDefault="00932941" w:rsidP="00A77015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.9018 - - - - </w:t>
            </w:r>
            <w:r w:rsidR="00AE7811" w:rsidRPr="00F54B2E">
              <w:rPr>
                <w:lang w:eastAsia="en-US"/>
              </w:rPr>
              <w:t>ellers</w:t>
            </w:r>
          </w:p>
          <w:p w14:paraId="34934769" w14:textId="77777777" w:rsidR="00451D19" w:rsidRPr="00F54B2E" w:rsidRDefault="00451D19" w:rsidP="00A77015">
            <w:pPr>
              <w:rPr>
                <w:lang w:eastAsia="en-US"/>
              </w:rPr>
            </w:pPr>
          </w:p>
          <w:p w14:paraId="2C4811AC" w14:textId="77777777" w:rsidR="00451D19" w:rsidRPr="00F54B2E" w:rsidRDefault="00451D19" w:rsidP="00A77015">
            <w:pPr>
              <w:rPr>
                <w:lang w:eastAsia="en-US"/>
              </w:rPr>
            </w:pPr>
          </w:p>
          <w:p w14:paraId="59D613EA" w14:textId="77777777" w:rsidR="00451D19" w:rsidRPr="00F54B2E" w:rsidRDefault="00451D19" w:rsidP="00A77015">
            <w:pPr>
              <w:rPr>
                <w:lang w:eastAsia="en-US"/>
              </w:rPr>
            </w:pPr>
          </w:p>
          <w:p w14:paraId="3CE6588F" w14:textId="708DFDD5" w:rsidR="00AE7811" w:rsidRPr="00F54B2E" w:rsidRDefault="00AE7811" w:rsidP="00A77015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- - i tiden 16. juli – 14. mai:</w:t>
            </w:r>
          </w:p>
          <w:p w14:paraId="1A9E4C30" w14:textId="6CCF2903" w:rsidR="00AE7811" w:rsidRPr="00F54B2E" w:rsidRDefault="00AE7811" w:rsidP="00A77015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.9022 - - - nypoteter i tiden 1. april </w:t>
            </w:r>
            <w:r w:rsidR="00E26F3C" w:rsidRPr="00F54B2E">
              <w:rPr>
                <w:lang w:eastAsia="en-US"/>
              </w:rPr>
              <w:t>– 14. mai</w:t>
            </w:r>
          </w:p>
          <w:p w14:paraId="22A855BC" w14:textId="77777777" w:rsidR="004E288E" w:rsidRPr="00F54B2E" w:rsidRDefault="004E288E" w:rsidP="00A77015">
            <w:pPr>
              <w:rPr>
                <w:lang w:eastAsia="en-US"/>
              </w:rPr>
            </w:pPr>
          </w:p>
          <w:p w14:paraId="764D8C74" w14:textId="77777777" w:rsidR="004E288E" w:rsidRPr="00F54B2E" w:rsidRDefault="004E288E" w:rsidP="00A77015">
            <w:pPr>
              <w:rPr>
                <w:lang w:eastAsia="en-US"/>
              </w:rPr>
            </w:pPr>
          </w:p>
          <w:p w14:paraId="6069FB7F" w14:textId="19AB6A20" w:rsidR="00E26F3C" w:rsidRPr="00F54B2E" w:rsidRDefault="00E26F3C" w:rsidP="00A77015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- - - ellers:</w:t>
            </w:r>
          </w:p>
          <w:p w14:paraId="586822B7" w14:textId="242B7AAD" w:rsidR="00E26F3C" w:rsidRPr="00F54B2E" w:rsidRDefault="00E26F3C" w:rsidP="00A77015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.9023 - - - - skrelte eller avskallede, også oppdelte</w:t>
            </w:r>
          </w:p>
          <w:p w14:paraId="3C2128C7" w14:textId="7EA996D8" w:rsidR="00E26F3C" w:rsidRPr="00F54B2E" w:rsidRDefault="00E26F3C" w:rsidP="00A77015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.9028 - - - - ellers</w:t>
            </w:r>
          </w:p>
          <w:p w14:paraId="6C228518" w14:textId="36D9D306" w:rsidR="00B45CE2" w:rsidRPr="00F54B2E" w:rsidRDefault="00B45CE2" w:rsidP="008B621F"/>
        </w:tc>
        <w:tc>
          <w:tcPr>
            <w:tcW w:w="5529" w:type="dxa"/>
          </w:tcPr>
          <w:p w14:paraId="194A89BF" w14:textId="4786A434" w:rsidR="000F35D3" w:rsidRPr="00F54B2E" w:rsidRDefault="00B87631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lastRenderedPageBreak/>
              <w:t xml:space="preserve">          </w:t>
            </w:r>
            <w:r w:rsidR="000F35D3" w:rsidRPr="00F54B2E">
              <w:rPr>
                <w:lang w:eastAsia="en-US"/>
              </w:rPr>
              <w:t>- andre: </w:t>
            </w:r>
          </w:p>
          <w:p w14:paraId="5B932DD1" w14:textId="4C666C56" w:rsidR="000F35D3" w:rsidRPr="00F54B2E" w:rsidRDefault="00B87631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</w:t>
            </w:r>
            <w:r w:rsidR="000F35D3" w:rsidRPr="00F54B2E">
              <w:rPr>
                <w:lang w:eastAsia="en-US"/>
              </w:rPr>
              <w:t>- - i tiden 15. mai til 15. juli: </w:t>
            </w:r>
          </w:p>
          <w:p w14:paraId="731192A3" w14:textId="5B85AD3D" w:rsidR="00B87631" w:rsidRPr="00F54B2E" w:rsidRDefault="00B87631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</w:t>
            </w:r>
            <w:r w:rsidR="000F35D3" w:rsidRPr="00F54B2E">
              <w:rPr>
                <w:lang w:eastAsia="en-US"/>
              </w:rPr>
              <w:t>- - - nypoteter</w:t>
            </w:r>
            <w:r w:rsidR="009028EE" w:rsidRPr="00F54B2E">
              <w:rPr>
                <w:lang w:eastAsia="en-US"/>
              </w:rPr>
              <w:t>:</w:t>
            </w:r>
          </w:p>
          <w:p w14:paraId="38518511" w14:textId="65A05EAE" w:rsidR="000F35D3" w:rsidRPr="00F54B2E" w:rsidRDefault="000F35D3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9028EE" w:rsidRPr="00F54B2E">
              <w:rPr>
                <w:lang w:eastAsia="en-US"/>
              </w:rPr>
              <w:t xml:space="preserve">9012 </w:t>
            </w:r>
            <w:r w:rsidRPr="00F54B2E">
              <w:rPr>
                <w:lang w:eastAsia="en-US"/>
              </w:rPr>
              <w:t xml:space="preserve">- - </w:t>
            </w:r>
            <w:r w:rsidR="009028EE" w:rsidRPr="00F54B2E">
              <w:rPr>
                <w:lang w:eastAsia="en-US"/>
              </w:rPr>
              <w:t>- -</w:t>
            </w:r>
            <w:r w:rsidRPr="00F54B2E">
              <w:rPr>
                <w:lang w:eastAsia="en-US"/>
              </w:rPr>
              <w:t xml:space="preserve"> under 40 mm i diameter </w:t>
            </w:r>
          </w:p>
          <w:p w14:paraId="2A6AA45C" w14:textId="154741DE" w:rsidR="000F35D3" w:rsidRPr="00F54B2E" w:rsidRDefault="000F35D3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654555" w:rsidRPr="00F54B2E">
              <w:rPr>
                <w:lang w:eastAsia="en-US"/>
              </w:rPr>
              <w:t>9013 - - - - ellers</w:t>
            </w:r>
            <w:r w:rsidRPr="00F54B2E">
              <w:rPr>
                <w:lang w:eastAsia="en-US"/>
              </w:rPr>
              <w:t> </w:t>
            </w:r>
          </w:p>
          <w:p w14:paraId="4A3B343D" w14:textId="659A55C8" w:rsidR="000F35D3" w:rsidRPr="00F54B2E" w:rsidRDefault="00654555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</w:t>
            </w:r>
            <w:r w:rsidR="000F35D3" w:rsidRPr="00F54B2E">
              <w:rPr>
                <w:lang w:eastAsia="en-US"/>
              </w:rPr>
              <w:t>- - - ellers: </w:t>
            </w:r>
          </w:p>
          <w:p w14:paraId="0124DA16" w14:textId="0587A38D" w:rsidR="000F35D3" w:rsidRDefault="00010B29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</w:t>
            </w:r>
            <w:r w:rsidR="000F35D3" w:rsidRPr="00F54B2E">
              <w:rPr>
                <w:lang w:eastAsia="en-US"/>
              </w:rPr>
              <w:t>- - - - ellers: </w:t>
            </w:r>
          </w:p>
          <w:p w14:paraId="606C2657" w14:textId="600363AE" w:rsidR="00BD192B" w:rsidRPr="00F54B2E" w:rsidRDefault="00BD192B" w:rsidP="000F35D3">
            <w:pPr>
              <w:rPr>
                <w:lang w:eastAsia="en-US"/>
              </w:rPr>
            </w:pPr>
            <w:r>
              <w:rPr>
                <w:lang w:eastAsia="en-US"/>
              </w:rPr>
              <w:t>.9014</w:t>
            </w:r>
            <w:r w:rsidR="00BE3BFB">
              <w:rPr>
                <w:lang w:eastAsia="en-US"/>
              </w:rPr>
              <w:t xml:space="preserve"> - - - - - </w:t>
            </w:r>
            <w:r w:rsidR="00051D70" w:rsidRPr="00F54B2E">
              <w:rPr>
                <w:lang w:eastAsia="en-US"/>
              </w:rPr>
              <w:t>skrelte eller avskallede, også oppdelte</w:t>
            </w:r>
          </w:p>
          <w:p w14:paraId="7DCF4000" w14:textId="22679AF1" w:rsidR="000F35D3" w:rsidRPr="00F54B2E" w:rsidRDefault="000F35D3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010B29" w:rsidRPr="00F54B2E">
              <w:rPr>
                <w:lang w:eastAsia="en-US"/>
              </w:rPr>
              <w:t xml:space="preserve">9015 </w:t>
            </w:r>
            <w:r w:rsidRPr="00F54B2E">
              <w:rPr>
                <w:lang w:eastAsia="en-US"/>
              </w:rPr>
              <w:t>- - - - -</w:t>
            </w:r>
            <w:r w:rsidR="006F77C9" w:rsidRPr="00F54B2E">
              <w:rPr>
                <w:lang w:eastAsia="en-US"/>
              </w:rPr>
              <w:t xml:space="preserve"> </w:t>
            </w:r>
            <w:r w:rsidRPr="00F54B2E">
              <w:rPr>
                <w:lang w:eastAsia="en-US"/>
              </w:rPr>
              <w:t>under 40 mm i diameter </w:t>
            </w:r>
          </w:p>
          <w:p w14:paraId="12D7412E" w14:textId="6DA13832" w:rsidR="000F35D3" w:rsidRPr="00F54B2E" w:rsidRDefault="000F35D3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6F77C9" w:rsidRPr="00F54B2E">
              <w:rPr>
                <w:lang w:eastAsia="en-US"/>
              </w:rPr>
              <w:t xml:space="preserve">9016 </w:t>
            </w:r>
            <w:r w:rsidRPr="00F54B2E">
              <w:rPr>
                <w:lang w:eastAsia="en-US"/>
              </w:rPr>
              <w:t>- - - - -</w:t>
            </w:r>
            <w:r w:rsidR="006F77C9" w:rsidRPr="00F54B2E">
              <w:rPr>
                <w:lang w:eastAsia="en-US"/>
              </w:rPr>
              <w:t xml:space="preserve"> </w:t>
            </w:r>
            <w:r w:rsidR="00961C3E" w:rsidRPr="00F54B2E">
              <w:rPr>
                <w:lang w:eastAsia="en-US"/>
              </w:rPr>
              <w:t xml:space="preserve">av vekt 290 gram eller mer </w:t>
            </w:r>
            <w:r w:rsidRPr="00F54B2E">
              <w:rPr>
                <w:lang w:eastAsia="en-US"/>
              </w:rPr>
              <w:t> </w:t>
            </w:r>
          </w:p>
          <w:p w14:paraId="66EC466B" w14:textId="7B198D7F" w:rsidR="000F35D3" w:rsidRPr="00F54B2E" w:rsidRDefault="000F35D3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961C3E" w:rsidRPr="00F54B2E">
              <w:rPr>
                <w:lang w:eastAsia="en-US"/>
              </w:rPr>
              <w:t xml:space="preserve">9019 </w:t>
            </w:r>
            <w:r w:rsidRPr="00F54B2E">
              <w:rPr>
                <w:lang w:eastAsia="en-US"/>
              </w:rPr>
              <w:t>- - - - -</w:t>
            </w:r>
            <w:r w:rsidR="001B22A0" w:rsidRPr="00F54B2E">
              <w:rPr>
                <w:lang w:eastAsia="en-US"/>
              </w:rPr>
              <w:t xml:space="preserve"> </w:t>
            </w:r>
            <w:r w:rsidRPr="00F54B2E">
              <w:rPr>
                <w:lang w:eastAsia="en-US"/>
              </w:rPr>
              <w:t>ellers </w:t>
            </w:r>
          </w:p>
          <w:p w14:paraId="1156665E" w14:textId="3C4DC2AC" w:rsidR="000F35D3" w:rsidRPr="00F54B2E" w:rsidRDefault="001B22A0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</w:t>
            </w:r>
            <w:r w:rsidR="000F35D3" w:rsidRPr="00F54B2E">
              <w:rPr>
                <w:lang w:eastAsia="en-US"/>
              </w:rPr>
              <w:t>- - i tiden 16. juli – 14. mai: </w:t>
            </w:r>
          </w:p>
          <w:p w14:paraId="3AA1E26A" w14:textId="0E320ECA" w:rsidR="000F35D3" w:rsidRPr="00F54B2E" w:rsidRDefault="001B22A0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</w:t>
            </w:r>
            <w:r w:rsidR="000F35D3" w:rsidRPr="00F54B2E">
              <w:rPr>
                <w:lang w:eastAsia="en-US"/>
              </w:rPr>
              <w:t>- - - nypoteter i tiden 1. april til 14. mai: </w:t>
            </w:r>
          </w:p>
          <w:p w14:paraId="6F77D42C" w14:textId="316E07BE" w:rsidR="000F35D3" w:rsidRPr="00F54B2E" w:rsidRDefault="000F35D3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EB2509" w:rsidRPr="00F54B2E">
              <w:rPr>
                <w:lang w:eastAsia="en-US"/>
              </w:rPr>
              <w:t xml:space="preserve">9020 </w:t>
            </w:r>
            <w:r w:rsidRPr="00F54B2E">
              <w:rPr>
                <w:lang w:eastAsia="en-US"/>
              </w:rPr>
              <w:t>- - - - under 40 mm i diameter </w:t>
            </w:r>
          </w:p>
          <w:p w14:paraId="631389C1" w14:textId="652BCBE1" w:rsidR="000F35D3" w:rsidRPr="00F54B2E" w:rsidRDefault="000F35D3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EB2509" w:rsidRPr="00F54B2E">
              <w:rPr>
                <w:lang w:eastAsia="en-US"/>
              </w:rPr>
              <w:t xml:space="preserve">9024 </w:t>
            </w:r>
            <w:r w:rsidRPr="00F54B2E">
              <w:rPr>
                <w:lang w:eastAsia="en-US"/>
              </w:rPr>
              <w:t xml:space="preserve">- - - - </w:t>
            </w:r>
            <w:r w:rsidR="00EB2509" w:rsidRPr="00F54B2E">
              <w:rPr>
                <w:lang w:eastAsia="en-US"/>
              </w:rPr>
              <w:t>ellers</w:t>
            </w:r>
            <w:r w:rsidRPr="00F54B2E">
              <w:rPr>
                <w:lang w:eastAsia="en-US"/>
              </w:rPr>
              <w:t> </w:t>
            </w:r>
          </w:p>
          <w:p w14:paraId="1AB2BD55" w14:textId="5806F98B" w:rsidR="000F35D3" w:rsidRPr="00F54B2E" w:rsidRDefault="00EB2509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</w:t>
            </w:r>
            <w:r w:rsidR="000F35D3" w:rsidRPr="00F54B2E">
              <w:rPr>
                <w:lang w:eastAsia="en-US"/>
              </w:rPr>
              <w:t xml:space="preserve">- - </w:t>
            </w:r>
            <w:r w:rsidR="00B70670">
              <w:rPr>
                <w:lang w:eastAsia="en-US"/>
              </w:rPr>
              <w:t>-</w:t>
            </w:r>
            <w:r w:rsidR="000F35D3" w:rsidRPr="00F54B2E">
              <w:rPr>
                <w:lang w:eastAsia="en-US"/>
              </w:rPr>
              <w:t xml:space="preserve"> </w:t>
            </w:r>
            <w:r w:rsidR="000F35D3" w:rsidRPr="001F7716">
              <w:rPr>
                <w:lang w:eastAsia="en-US"/>
              </w:rPr>
              <w:t>ellers:</w:t>
            </w:r>
            <w:r w:rsidR="000F35D3" w:rsidRPr="00F54B2E">
              <w:rPr>
                <w:lang w:eastAsia="en-US"/>
              </w:rPr>
              <w:t> </w:t>
            </w:r>
          </w:p>
          <w:p w14:paraId="5616208C" w14:textId="1B3BB780" w:rsidR="000F35D3" w:rsidRPr="00F54B2E" w:rsidRDefault="000F35D3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EB2509" w:rsidRPr="00F54B2E">
              <w:rPr>
                <w:lang w:eastAsia="en-US"/>
              </w:rPr>
              <w:t xml:space="preserve">9025 </w:t>
            </w:r>
            <w:r w:rsidRPr="00F54B2E">
              <w:rPr>
                <w:lang w:eastAsia="en-US"/>
              </w:rPr>
              <w:t xml:space="preserve">- - - - skrelte eller avskallede, </w:t>
            </w:r>
            <w:r w:rsidR="00451D19" w:rsidRPr="00F54B2E">
              <w:rPr>
                <w:lang w:eastAsia="en-US"/>
              </w:rPr>
              <w:t>også</w:t>
            </w:r>
            <w:r w:rsidRPr="00F54B2E">
              <w:rPr>
                <w:lang w:eastAsia="en-US"/>
              </w:rPr>
              <w:t xml:space="preserve"> oppdelte </w:t>
            </w:r>
          </w:p>
          <w:p w14:paraId="29EB7D51" w14:textId="27791131" w:rsidR="000F35D3" w:rsidRPr="00F54B2E" w:rsidRDefault="00451D19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</w:t>
            </w:r>
            <w:r w:rsidR="000F35D3" w:rsidRPr="00F54B2E">
              <w:rPr>
                <w:lang w:eastAsia="en-US"/>
              </w:rPr>
              <w:t>- - - - ellers: </w:t>
            </w:r>
          </w:p>
          <w:p w14:paraId="4A3359D4" w14:textId="0274C5C7" w:rsidR="000F35D3" w:rsidRPr="00F54B2E" w:rsidRDefault="000F35D3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lastRenderedPageBreak/>
              <w:t>.</w:t>
            </w:r>
            <w:r w:rsidR="00451D19" w:rsidRPr="00F54B2E">
              <w:rPr>
                <w:lang w:eastAsia="en-US"/>
              </w:rPr>
              <w:t xml:space="preserve">9026 </w:t>
            </w:r>
            <w:r w:rsidRPr="00F54B2E">
              <w:rPr>
                <w:lang w:eastAsia="en-US"/>
              </w:rPr>
              <w:t>- - - - - under 40 mm i diameter </w:t>
            </w:r>
          </w:p>
          <w:p w14:paraId="2F09E5D8" w14:textId="6CDB07E3" w:rsidR="000F35D3" w:rsidRPr="00F54B2E" w:rsidRDefault="000F35D3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451D19" w:rsidRPr="00F54B2E">
              <w:rPr>
                <w:lang w:eastAsia="en-US"/>
              </w:rPr>
              <w:t xml:space="preserve">9027 </w:t>
            </w:r>
            <w:r w:rsidRPr="00F54B2E">
              <w:rPr>
                <w:lang w:eastAsia="en-US"/>
              </w:rPr>
              <w:t xml:space="preserve">- - - - - </w:t>
            </w:r>
            <w:r w:rsidR="00451D19" w:rsidRPr="00F54B2E">
              <w:rPr>
                <w:lang w:eastAsia="en-US"/>
              </w:rPr>
              <w:t>av vekt 290 gram eller mer</w:t>
            </w:r>
            <w:r w:rsidRPr="00F54B2E">
              <w:rPr>
                <w:lang w:eastAsia="en-US"/>
              </w:rPr>
              <w:t> </w:t>
            </w:r>
          </w:p>
          <w:p w14:paraId="29C3626B" w14:textId="5B3A52F0" w:rsidR="000F35D3" w:rsidRPr="00F54B2E" w:rsidRDefault="000F35D3" w:rsidP="000F35D3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451D19" w:rsidRPr="00F54B2E">
              <w:rPr>
                <w:lang w:eastAsia="en-US"/>
              </w:rPr>
              <w:t xml:space="preserve">9029 </w:t>
            </w:r>
            <w:r w:rsidRPr="00F54B2E">
              <w:rPr>
                <w:lang w:eastAsia="en-US"/>
              </w:rPr>
              <w:t xml:space="preserve">- - - - - </w:t>
            </w:r>
            <w:r w:rsidR="00451D19" w:rsidRPr="00F54B2E">
              <w:rPr>
                <w:lang w:eastAsia="en-US"/>
              </w:rPr>
              <w:t>ellers</w:t>
            </w:r>
            <w:r w:rsidRPr="00F54B2E">
              <w:rPr>
                <w:lang w:eastAsia="en-US"/>
              </w:rPr>
              <w:t> </w:t>
            </w:r>
          </w:p>
          <w:p w14:paraId="68EE663E" w14:textId="16A4BBD8" w:rsidR="00152BCF" w:rsidRPr="00F54B2E" w:rsidRDefault="00152BCF">
            <w:pPr>
              <w:rPr>
                <w:lang w:eastAsia="en-US"/>
              </w:rPr>
            </w:pPr>
          </w:p>
        </w:tc>
      </w:tr>
    </w:tbl>
    <w:p w14:paraId="0E315F3F" w14:textId="77777777" w:rsidR="00727E36" w:rsidRPr="00F54B2E" w:rsidRDefault="00727E36" w:rsidP="006F1E96"/>
    <w:p w14:paraId="071609B5" w14:textId="77777777" w:rsidR="00DA14A5" w:rsidRPr="00F54B2E" w:rsidRDefault="00DA14A5" w:rsidP="00DA14A5">
      <w:pPr>
        <w:pStyle w:val="Overskrift2"/>
      </w:pPr>
      <w:r w:rsidRPr="00F54B2E">
        <w:t>Forholdet til norsk rett</w:t>
      </w:r>
    </w:p>
    <w:p w14:paraId="737F1CF3" w14:textId="77777777" w:rsidR="00DA14A5" w:rsidRPr="00F54B2E" w:rsidRDefault="00DA14A5" w:rsidP="00DA14A5">
      <w:pPr>
        <w:tabs>
          <w:tab w:val="right" w:pos="9214"/>
        </w:tabs>
      </w:pPr>
      <w:r w:rsidRPr="00F54B2E">
        <w:t xml:space="preserve">Det vil ikke oppstå behov for lov- eller forskriftsendringer som følge av forslaget. </w:t>
      </w:r>
    </w:p>
    <w:p w14:paraId="6E8678F5" w14:textId="77777777" w:rsidR="00DA14A5" w:rsidRPr="00F54B2E" w:rsidRDefault="00DA14A5" w:rsidP="00DA14A5">
      <w:pPr>
        <w:pStyle w:val="Overskrift2"/>
      </w:pPr>
      <w:r w:rsidRPr="00F54B2E">
        <w:t>Nærings- og handelspolitiske konsekvenser</w:t>
      </w:r>
    </w:p>
    <w:p w14:paraId="37DB3163" w14:textId="77777777" w:rsidR="00DA14A5" w:rsidRPr="00F54B2E" w:rsidRDefault="00DA14A5" w:rsidP="00DA14A5">
      <w:pPr>
        <w:tabs>
          <w:tab w:val="right" w:pos="9214"/>
        </w:tabs>
      </w:pPr>
      <w:r w:rsidRPr="00F54B2E">
        <w:t>En slik endring vil ikke ha nærings- eller handelspolitiske konsekvenser.</w:t>
      </w:r>
    </w:p>
    <w:p w14:paraId="6F026978" w14:textId="77777777" w:rsidR="00DA14A5" w:rsidRPr="00F54B2E" w:rsidRDefault="00DA14A5" w:rsidP="00DA14A5">
      <w:pPr>
        <w:pStyle w:val="Overskrift2"/>
      </w:pPr>
      <w:r w:rsidRPr="00F54B2E">
        <w:t>Økonomiske og administrative konsekvenser</w:t>
      </w:r>
    </w:p>
    <w:p w14:paraId="4A951DE0" w14:textId="77777777" w:rsidR="00DA14A5" w:rsidRPr="00F54B2E" w:rsidRDefault="00DA14A5" w:rsidP="00DA14A5">
      <w:pPr>
        <w:tabs>
          <w:tab w:val="right" w:pos="9214"/>
        </w:tabs>
      </w:pPr>
      <w:r w:rsidRPr="00F54B2E">
        <w:t>En slik endring vil ikke ha økonomiske eller administrative konsekvenser.</w:t>
      </w:r>
    </w:p>
    <w:p w14:paraId="55A7E8D3" w14:textId="77777777" w:rsidR="00DA14A5" w:rsidRPr="00F54B2E" w:rsidRDefault="3E79B0CD" w:rsidP="00DA14A5">
      <w:pPr>
        <w:pStyle w:val="Overskrift2"/>
      </w:pPr>
      <w:r w:rsidRPr="00F54B2E">
        <w:t>Våre kommentarer</w:t>
      </w:r>
    </w:p>
    <w:p w14:paraId="74AD9462" w14:textId="77777777" w:rsidR="00D17E32" w:rsidRDefault="00FE3022" w:rsidP="28993438">
      <w:pPr>
        <w:tabs>
          <w:tab w:val="right" w:pos="9214"/>
        </w:tabs>
      </w:pPr>
      <w:r w:rsidRPr="00F54B2E">
        <w:t>Da forslaget gjelder område</w:t>
      </w:r>
      <w:r w:rsidR="00584C05" w:rsidRPr="00F54B2E">
        <w:t>t</w:t>
      </w:r>
      <w:r w:rsidRPr="00F54B2E">
        <w:t xml:space="preserve"> der Landbruksdirektoratet administrerer tollsatsene, er det forelagt Landbruksdirektoratet for kommentarer. </w:t>
      </w:r>
      <w:r w:rsidR="002A7E57" w:rsidRPr="00F54B2E">
        <w:t>De</w:t>
      </w:r>
      <w:r w:rsidR="00259CDB" w:rsidRPr="00F54B2E">
        <w:t xml:space="preserve"> har uttalt at de ikke har behov for ytterligere oppdeling i tolltariffen for å forvalte det aktuelle regelverket knyttet til poteter.</w:t>
      </w:r>
      <w:r w:rsidR="005B7A50" w:rsidRPr="00F54B2E">
        <w:t xml:space="preserve"> </w:t>
      </w:r>
    </w:p>
    <w:p w14:paraId="3D0F6B09" w14:textId="77777777" w:rsidR="00D17E32" w:rsidRDefault="00D17E32" w:rsidP="28993438">
      <w:pPr>
        <w:tabs>
          <w:tab w:val="right" w:pos="9214"/>
        </w:tabs>
      </w:pPr>
    </w:p>
    <w:p w14:paraId="34192002" w14:textId="77777777" w:rsidR="00D17E32" w:rsidRDefault="00C53507" w:rsidP="28993438">
      <w:pPr>
        <w:tabs>
          <w:tab w:val="right" w:pos="9214"/>
        </w:tabs>
      </w:pPr>
      <w:r w:rsidRPr="00F54B2E">
        <w:t xml:space="preserve">Forslaget ble delt med Gartnerhallen av forslagsstiller. Gartnerhallen </w:t>
      </w:r>
      <w:r w:rsidR="007E4708" w:rsidRPr="00F54B2E">
        <w:t xml:space="preserve">mener at en </w:t>
      </w:r>
      <w:r w:rsidR="00745CF3" w:rsidRPr="00F54B2E">
        <w:t>slik oppdeling</w:t>
      </w:r>
      <w:r w:rsidR="001D1BBE" w:rsidRPr="00F54B2E">
        <w:t xml:space="preserve"> kan påvirke verdikjeden for potet </w:t>
      </w:r>
      <w:r w:rsidR="00B94249" w:rsidRPr="00F54B2E">
        <w:t>betydelig</w:t>
      </w:r>
      <w:r w:rsidR="001D1BBE" w:rsidRPr="00F54B2E">
        <w:t xml:space="preserve">. </w:t>
      </w:r>
      <w:r w:rsidR="008B0CF7" w:rsidRPr="00F54B2E">
        <w:t>De setter også spørsmålstegn ve</w:t>
      </w:r>
      <w:r w:rsidR="00BD647B" w:rsidRPr="00F54B2E">
        <w:t>d om det vil være mulig</w:t>
      </w:r>
      <w:r w:rsidR="00842200" w:rsidRPr="00F54B2E">
        <w:t xml:space="preserve"> å føre kontroll med hva som blir importert i de nye varenumrene</w:t>
      </w:r>
      <w:r w:rsidR="00FE3F0E" w:rsidRPr="00F54B2E">
        <w:t xml:space="preserve"> når størrelse i prak</w:t>
      </w:r>
      <w:r w:rsidR="00B94249" w:rsidRPr="00F54B2E">
        <w:t>sis er eneste kriterium for oppdelingen.</w:t>
      </w:r>
      <w:r w:rsidR="00681915" w:rsidRPr="00F54B2E">
        <w:t xml:space="preserve"> </w:t>
      </w:r>
    </w:p>
    <w:p w14:paraId="33FEFBD8" w14:textId="77777777" w:rsidR="00D17E32" w:rsidRDefault="00D17E32" w:rsidP="28993438">
      <w:pPr>
        <w:tabs>
          <w:tab w:val="right" w:pos="9214"/>
        </w:tabs>
      </w:pPr>
    </w:p>
    <w:p w14:paraId="465BF0C7" w14:textId="77777777" w:rsidR="00D17E32" w:rsidRDefault="0058432F" w:rsidP="28993438">
      <w:pPr>
        <w:tabs>
          <w:tab w:val="right" w:pos="9214"/>
        </w:tabs>
      </w:pPr>
      <w:r w:rsidRPr="00F54B2E">
        <w:t xml:space="preserve">Statistisk sentralbyrå er også forelagt forslaget, og er i utgangspunktet opptatt av at statistiske oppdelinger </w:t>
      </w:r>
      <w:r w:rsidR="00554589" w:rsidRPr="00F54B2E">
        <w:t xml:space="preserve">skal være av en art som står seg over tid. Varenummer som har en kort </w:t>
      </w:r>
      <w:r w:rsidR="00F64E60" w:rsidRPr="00F54B2E">
        <w:t>tidshorisont,</w:t>
      </w:r>
      <w:r w:rsidR="00554589" w:rsidRPr="00F54B2E">
        <w:t xml:space="preserve"> er ikke ønskelig å innføre. </w:t>
      </w:r>
      <w:r w:rsidR="00F64E60" w:rsidRPr="00F54B2E">
        <w:t xml:space="preserve">Når norsk produksjon </w:t>
      </w:r>
      <w:r w:rsidR="00381162" w:rsidRPr="00F54B2E">
        <w:t xml:space="preserve">har blitt av en slik størrelse at de dekker det norske markedet antar vi at det ikke vil være noe særlig behov for å importere tilsvarende produkter. </w:t>
      </w:r>
    </w:p>
    <w:p w14:paraId="7FD85ABB" w14:textId="77777777" w:rsidR="00D17E32" w:rsidRDefault="00D17E32" w:rsidP="28993438">
      <w:pPr>
        <w:tabs>
          <w:tab w:val="right" w:pos="9214"/>
        </w:tabs>
      </w:pPr>
    </w:p>
    <w:p w14:paraId="1DCAD031" w14:textId="56374410" w:rsidR="00AA349C" w:rsidRPr="00F54B2E" w:rsidRDefault="00AA349C" w:rsidP="28993438">
      <w:pPr>
        <w:tabs>
          <w:tab w:val="right" w:pos="9214"/>
        </w:tabs>
      </w:pPr>
      <w:r w:rsidRPr="00F54B2E">
        <w:t xml:space="preserve">Tolletaten </w:t>
      </w:r>
      <w:r w:rsidR="00670158" w:rsidRPr="00F54B2E">
        <w:t xml:space="preserve">kan ikke garantere at </w:t>
      </w:r>
      <w:r w:rsidR="00A648C1" w:rsidRPr="00F54B2E">
        <w:t>forvaltningen vil ha ress</w:t>
      </w:r>
      <w:r w:rsidR="00670158" w:rsidRPr="00F54B2E">
        <w:t xml:space="preserve">urser </w:t>
      </w:r>
      <w:r w:rsidR="00A648C1" w:rsidRPr="00F54B2E">
        <w:t xml:space="preserve">til </w:t>
      </w:r>
      <w:r w:rsidR="00670158" w:rsidRPr="00F54B2E">
        <w:t xml:space="preserve">å kvalitetssikre at småpoteter og bakepoteter klassifiseres korrekt. </w:t>
      </w:r>
      <w:r w:rsidR="00362DA2" w:rsidRPr="00F54B2E">
        <w:t>Det</w:t>
      </w:r>
      <w:r w:rsidR="00D17E32">
        <w:t xml:space="preserve"> at</w:t>
      </w:r>
      <w:r w:rsidR="000E177E" w:rsidRPr="00F54B2E">
        <w:t xml:space="preserve"> forslaget har en kort tidshorisont og </w:t>
      </w:r>
      <w:r w:rsidR="000E177E" w:rsidRPr="009F03F0">
        <w:t xml:space="preserve">at landbruksforvaltningen ikke </w:t>
      </w:r>
      <w:r w:rsidR="006B339A" w:rsidRPr="009F03F0">
        <w:t xml:space="preserve">har </w:t>
      </w:r>
      <w:r w:rsidR="000E177E" w:rsidRPr="009F03F0">
        <w:t>behov for en slik endring</w:t>
      </w:r>
      <w:r w:rsidR="00362DA2" w:rsidRPr="009F03F0">
        <w:t xml:space="preserve"> </w:t>
      </w:r>
      <w:r w:rsidR="006B339A" w:rsidRPr="009F03F0">
        <w:t>for å forvalte</w:t>
      </w:r>
      <w:r w:rsidR="009E7F6C" w:rsidRPr="009F03F0">
        <w:t xml:space="preserve"> </w:t>
      </w:r>
      <w:r w:rsidR="009F03F0" w:rsidRPr="009F03F0">
        <w:t>regerverket</w:t>
      </w:r>
      <w:r w:rsidR="009E7F6C">
        <w:t xml:space="preserve"> </w:t>
      </w:r>
      <w:r w:rsidR="00362DA2" w:rsidRPr="00F54B2E">
        <w:t xml:space="preserve">gjør at vi ikke finner å støtte forslaget. </w:t>
      </w:r>
      <w:r w:rsidRPr="00F54B2E">
        <w:t xml:space="preserve"> </w:t>
      </w:r>
    </w:p>
    <w:p w14:paraId="7CFC1396" w14:textId="77777777" w:rsidR="00B94249" w:rsidRPr="00F54B2E" w:rsidRDefault="00B94249" w:rsidP="28993438">
      <w:pPr>
        <w:tabs>
          <w:tab w:val="right" w:pos="9214"/>
        </w:tabs>
      </w:pPr>
    </w:p>
    <w:p w14:paraId="7B5BF363" w14:textId="510931CA" w:rsidR="28993438" w:rsidRPr="00F54B2E" w:rsidRDefault="28993438" w:rsidP="28993438">
      <w:pPr>
        <w:tabs>
          <w:tab w:val="right" w:pos="9214"/>
        </w:tabs>
      </w:pPr>
    </w:p>
    <w:p w14:paraId="259BC750" w14:textId="08FCC649" w:rsidR="00DA14A5" w:rsidRPr="00F54B2E" w:rsidRDefault="00DA14A5" w:rsidP="00DA14A5">
      <w:pPr>
        <w:tabs>
          <w:tab w:val="right" w:pos="9214"/>
        </w:tabs>
      </w:pPr>
    </w:p>
    <w:p w14:paraId="643A07AD" w14:textId="77777777" w:rsidR="00DA14A5" w:rsidRPr="00F54B2E" w:rsidRDefault="00DA14A5" w:rsidP="00DA14A5">
      <w:pPr>
        <w:tabs>
          <w:tab w:val="right" w:pos="9214"/>
        </w:tabs>
      </w:pPr>
    </w:p>
    <w:p w14:paraId="2B877812" w14:textId="77777777" w:rsidR="00DA14A5" w:rsidRPr="00F54B2E" w:rsidRDefault="00DA14A5" w:rsidP="006F1E96"/>
    <w:p w14:paraId="3669D52E" w14:textId="45178A86" w:rsidR="00727E36" w:rsidRPr="00F54B2E" w:rsidRDefault="00727E36" w:rsidP="004E7856">
      <w:pPr>
        <w:pStyle w:val="Overskrift1"/>
        <w:numPr>
          <w:ilvl w:val="0"/>
          <w:numId w:val="3"/>
        </w:numPr>
        <w:rPr>
          <w:b w:val="0"/>
        </w:rPr>
      </w:pPr>
      <w:r w:rsidRPr="00F54B2E">
        <w:t>Ny</w:t>
      </w:r>
      <w:r w:rsidR="00A35FAC" w:rsidRPr="00F54B2E">
        <w:t xml:space="preserve">e varenumre for </w:t>
      </w:r>
      <w:r w:rsidR="00837EE3" w:rsidRPr="00F54B2E">
        <w:t>fløte</w:t>
      </w:r>
      <w:r w:rsidRPr="00F54B2E">
        <w:t xml:space="preserve"> – </w:t>
      </w:r>
      <w:r w:rsidR="00837EE3" w:rsidRPr="00F54B2E">
        <w:t>Fra T</w:t>
      </w:r>
      <w:r w:rsidR="00B83E6E" w:rsidRPr="00F54B2E">
        <w:t>INE</w:t>
      </w:r>
      <w:r w:rsidR="00837EE3" w:rsidRPr="00F54B2E">
        <w:t xml:space="preserve"> SA</w:t>
      </w:r>
    </w:p>
    <w:p w14:paraId="504857E9" w14:textId="37BF1AF5" w:rsidR="00E749EB" w:rsidRPr="00F54B2E" w:rsidRDefault="00727E36" w:rsidP="00E749EB">
      <w:pPr>
        <w:rPr>
          <w:lang w:eastAsia="en-US"/>
        </w:rPr>
      </w:pPr>
      <w:r w:rsidRPr="00F54B2E">
        <w:rPr>
          <w:b/>
        </w:rPr>
        <w:t>Bakgrunn for behovet om endring</w:t>
      </w:r>
      <w:r w:rsidRPr="00F54B2E">
        <w:br/>
      </w:r>
      <w:r w:rsidR="00B83E6E" w:rsidRPr="00F54B2E">
        <w:rPr>
          <w:lang w:eastAsia="en-US"/>
        </w:rPr>
        <w:t>TINE SA</w:t>
      </w:r>
      <w:r w:rsidR="006F47F6" w:rsidRPr="00F54B2E">
        <w:rPr>
          <w:lang w:eastAsia="en-US"/>
        </w:rPr>
        <w:t xml:space="preserve"> melder om et behov for nye oppdelinger på varenumre etter emballasjestørrelse</w:t>
      </w:r>
      <w:r w:rsidR="00CC75C6" w:rsidRPr="00F54B2E">
        <w:rPr>
          <w:lang w:eastAsia="en-US"/>
        </w:rPr>
        <w:t xml:space="preserve">, slik at det skilles mellom </w:t>
      </w:r>
      <w:r w:rsidR="00611FB3" w:rsidRPr="00F54B2E">
        <w:rPr>
          <w:lang w:eastAsia="en-US"/>
        </w:rPr>
        <w:t>produkter til industri og produkter til detaljsalg.</w:t>
      </w:r>
    </w:p>
    <w:p w14:paraId="385CD181" w14:textId="77777777" w:rsidR="002D2623" w:rsidRPr="00F54B2E" w:rsidRDefault="002D2623" w:rsidP="00E749EB">
      <w:pPr>
        <w:rPr>
          <w:lang w:eastAsia="en-US"/>
        </w:rPr>
      </w:pPr>
    </w:p>
    <w:p w14:paraId="70CB91BA" w14:textId="36490C62" w:rsidR="002D2623" w:rsidRPr="00F54B2E" w:rsidRDefault="00611FB3" w:rsidP="002D2623">
      <w:pPr>
        <w:rPr>
          <w:lang w:eastAsia="en-US"/>
        </w:rPr>
      </w:pPr>
      <w:r w:rsidRPr="00F54B2E">
        <w:rPr>
          <w:lang w:eastAsia="en-US"/>
        </w:rPr>
        <w:lastRenderedPageBreak/>
        <w:t>TINE SA viser til at det i</w:t>
      </w:r>
      <w:r w:rsidR="002D2623" w:rsidRPr="00F54B2E">
        <w:rPr>
          <w:lang w:eastAsia="en-US"/>
        </w:rPr>
        <w:t xml:space="preserve"> en situasjon med en underskuddssituasjon på melk vil kunne være formålstjenlig at tollen kan administreres ned kun på store formater,</w:t>
      </w:r>
      <w:r w:rsidR="00CC75C6" w:rsidRPr="00F54B2E">
        <w:rPr>
          <w:lang w:eastAsia="en-US"/>
        </w:rPr>
        <w:t xml:space="preserve"> </w:t>
      </w:r>
      <w:r w:rsidR="002D2623" w:rsidRPr="00F54B2E">
        <w:rPr>
          <w:lang w:eastAsia="en-US"/>
        </w:rPr>
        <w:t>spesielt for melkefett, slik at næringsmiddelbedrifter kan importere uten at det samtidig</w:t>
      </w:r>
      <w:r w:rsidR="00CC75C6" w:rsidRPr="00F54B2E">
        <w:rPr>
          <w:lang w:eastAsia="en-US"/>
        </w:rPr>
        <w:t xml:space="preserve"> </w:t>
      </w:r>
      <w:r w:rsidR="002D2623" w:rsidRPr="00F54B2E">
        <w:rPr>
          <w:lang w:eastAsia="en-US"/>
        </w:rPr>
        <w:t>åpnes for import til dagligvareformål. Dette vil redusere kostnaden for industribedriftene</w:t>
      </w:r>
      <w:r w:rsidR="00CC75C6" w:rsidRPr="00F54B2E">
        <w:rPr>
          <w:lang w:eastAsia="en-US"/>
        </w:rPr>
        <w:t xml:space="preserve"> </w:t>
      </w:r>
      <w:r w:rsidR="002D2623" w:rsidRPr="00F54B2E">
        <w:rPr>
          <w:lang w:eastAsia="en-US"/>
        </w:rPr>
        <w:t>ved import, dersom det ikke er tilstrekkelig norsk vare tilgjengelig i en periode. En</w:t>
      </w:r>
      <w:r w:rsidR="00CC75C6" w:rsidRPr="00F54B2E">
        <w:rPr>
          <w:lang w:eastAsia="en-US"/>
        </w:rPr>
        <w:t xml:space="preserve"> </w:t>
      </w:r>
      <w:r w:rsidR="002D2623" w:rsidRPr="00F54B2E">
        <w:rPr>
          <w:lang w:eastAsia="en-US"/>
        </w:rPr>
        <w:t>eventuell tollreduksjon vil da kunne benyttes av alle industriaktørene som ønsker å</w:t>
      </w:r>
      <w:r w:rsidR="00CC75C6" w:rsidRPr="00F54B2E">
        <w:rPr>
          <w:lang w:eastAsia="en-US"/>
        </w:rPr>
        <w:t xml:space="preserve"> </w:t>
      </w:r>
      <w:r w:rsidR="002D2623" w:rsidRPr="00F54B2E">
        <w:rPr>
          <w:lang w:eastAsia="en-US"/>
        </w:rPr>
        <w:t>importere. Ved underskudd på fett er det i tillegg til smør aktuelt å importere fløte, slik</w:t>
      </w:r>
      <w:r w:rsidR="00CC75C6" w:rsidRPr="00F54B2E">
        <w:rPr>
          <w:lang w:eastAsia="en-US"/>
        </w:rPr>
        <w:t xml:space="preserve"> </w:t>
      </w:r>
      <w:r w:rsidR="002D2623" w:rsidRPr="00F54B2E">
        <w:rPr>
          <w:lang w:eastAsia="en-US"/>
        </w:rPr>
        <w:t>at smør kan produseres av en kvalitet som er tilpasset det markedet etterspør.</w:t>
      </w:r>
    </w:p>
    <w:p w14:paraId="08D29D50" w14:textId="12E9B0B3" w:rsidR="00927B3D" w:rsidRPr="00F54B2E" w:rsidRDefault="00927B3D" w:rsidP="00E749EB">
      <w:pPr>
        <w:rPr>
          <w:lang w:eastAsia="en-US"/>
        </w:rPr>
      </w:pPr>
    </w:p>
    <w:p w14:paraId="4AAF3D43" w14:textId="77777777" w:rsidR="00727E36" w:rsidRPr="00F54B2E" w:rsidRDefault="00727E36" w:rsidP="00727E36">
      <w:pPr>
        <w:rPr>
          <w:lang w:eastAsia="en-US"/>
        </w:rPr>
      </w:pPr>
    </w:p>
    <w:p w14:paraId="3FCE0C21" w14:textId="41C46239" w:rsidR="00727E36" w:rsidRPr="00F54B2E" w:rsidRDefault="00727E36" w:rsidP="00727E36">
      <w:pPr>
        <w:rPr>
          <w:lang w:eastAsia="en-US"/>
        </w:rPr>
      </w:pPr>
      <w:r w:rsidRPr="00F54B2E">
        <w:rPr>
          <w:lang w:eastAsia="en-US"/>
        </w:rPr>
        <w:t>Endringen vil se slik ut:</w:t>
      </w:r>
    </w:p>
    <w:tbl>
      <w:tblPr>
        <w:tblStyle w:val="Tabellrutenett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D9785F" w:rsidRPr="00F54B2E" w14:paraId="010F9A78" w14:textId="77777777" w:rsidTr="000609A9">
        <w:tc>
          <w:tcPr>
            <w:tcW w:w="5529" w:type="dxa"/>
          </w:tcPr>
          <w:p w14:paraId="3CFC7131" w14:textId="59B21266" w:rsidR="00D9785F" w:rsidRPr="00F54B2E" w:rsidRDefault="00D9785F">
            <w:pPr>
              <w:rPr>
                <w:b/>
                <w:bCs/>
                <w:sz w:val="32"/>
                <w:szCs w:val="32"/>
                <w:lang w:eastAsia="en-US"/>
              </w:rPr>
            </w:pPr>
            <w:r w:rsidRPr="00F54B2E">
              <w:rPr>
                <w:b/>
                <w:bCs/>
                <w:sz w:val="32"/>
                <w:szCs w:val="32"/>
                <w:lang w:eastAsia="en-US"/>
              </w:rPr>
              <w:t>2025</w:t>
            </w:r>
          </w:p>
        </w:tc>
        <w:tc>
          <w:tcPr>
            <w:tcW w:w="5529" w:type="dxa"/>
          </w:tcPr>
          <w:p w14:paraId="3B8F3C78" w14:textId="74A75230" w:rsidR="00D9785F" w:rsidRPr="00F54B2E" w:rsidRDefault="00D9785F">
            <w:pPr>
              <w:rPr>
                <w:b/>
                <w:bCs/>
                <w:sz w:val="32"/>
                <w:szCs w:val="32"/>
                <w:lang w:eastAsia="en-US"/>
              </w:rPr>
            </w:pPr>
            <w:r w:rsidRPr="00F54B2E">
              <w:rPr>
                <w:b/>
                <w:bCs/>
                <w:sz w:val="32"/>
                <w:szCs w:val="32"/>
                <w:lang w:eastAsia="en-US"/>
              </w:rPr>
              <w:t>2026</w:t>
            </w:r>
          </w:p>
        </w:tc>
      </w:tr>
      <w:tr w:rsidR="00D9785F" w:rsidRPr="00F54B2E" w14:paraId="215E0361" w14:textId="77777777" w:rsidTr="000609A9">
        <w:tc>
          <w:tcPr>
            <w:tcW w:w="5529" w:type="dxa"/>
          </w:tcPr>
          <w:p w14:paraId="4EA59D06" w14:textId="77777777" w:rsidR="00D9785F" w:rsidRPr="00F54B2E" w:rsidRDefault="00D9785F">
            <w:pPr>
              <w:rPr>
                <w:lang w:eastAsia="en-US"/>
              </w:rPr>
            </w:pPr>
            <w:r w:rsidRPr="00F54B2E">
              <w:rPr>
                <w:b/>
                <w:bCs/>
                <w:lang w:eastAsia="en-US"/>
              </w:rPr>
              <w:t>04.01</w:t>
            </w:r>
            <w:r w:rsidRPr="00F54B2E">
              <w:rPr>
                <w:lang w:eastAsia="en-US"/>
              </w:rPr>
              <w:t xml:space="preserve"> </w:t>
            </w:r>
            <w:r w:rsidRPr="00F54B2E">
              <w:rPr>
                <w:b/>
                <w:lang w:eastAsia="en-US"/>
              </w:rPr>
              <w:t xml:space="preserve">Melk og fløte, ikke konsentrert og ikke tilsatt </w:t>
            </w:r>
            <w:r w:rsidRPr="00F54B2E">
              <w:rPr>
                <w:b/>
                <w:lang w:eastAsia="en-US"/>
              </w:rPr>
              <w:br/>
              <w:t xml:space="preserve">          sukker eller annet søtningsstoff</w:t>
            </w:r>
          </w:p>
        </w:tc>
        <w:tc>
          <w:tcPr>
            <w:tcW w:w="5529" w:type="dxa"/>
          </w:tcPr>
          <w:p w14:paraId="4285C832" w14:textId="77777777" w:rsidR="00D9785F" w:rsidRPr="00F54B2E" w:rsidRDefault="00D9785F">
            <w:pPr>
              <w:rPr>
                <w:lang w:eastAsia="en-US"/>
              </w:rPr>
            </w:pPr>
            <w:r w:rsidRPr="00F54B2E">
              <w:rPr>
                <w:b/>
                <w:bCs/>
                <w:lang w:eastAsia="en-US"/>
              </w:rPr>
              <w:t>04.01</w:t>
            </w:r>
            <w:r w:rsidRPr="00F54B2E">
              <w:rPr>
                <w:lang w:eastAsia="en-US"/>
              </w:rPr>
              <w:t xml:space="preserve"> </w:t>
            </w:r>
            <w:r w:rsidRPr="00F54B2E">
              <w:rPr>
                <w:b/>
                <w:lang w:eastAsia="en-US"/>
              </w:rPr>
              <w:t>Melk og fløte, ikke konsentrert og ikke tilsatt</w:t>
            </w:r>
            <w:r w:rsidRPr="00F54B2E">
              <w:rPr>
                <w:b/>
                <w:lang w:eastAsia="en-US"/>
              </w:rPr>
              <w:br/>
              <w:t xml:space="preserve">          sukker eller annet søtningsstoff</w:t>
            </w:r>
          </w:p>
        </w:tc>
      </w:tr>
      <w:tr w:rsidR="00D9785F" w:rsidRPr="00F54B2E" w14:paraId="3D2C9F5F" w14:textId="77777777" w:rsidTr="000609A9">
        <w:tc>
          <w:tcPr>
            <w:tcW w:w="5529" w:type="dxa"/>
          </w:tcPr>
          <w:p w14:paraId="2EB45238" w14:textId="77777777" w:rsidR="00D9785F" w:rsidRPr="00F54B2E" w:rsidRDefault="00D9785F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.5000  - som inneholder over 10 vektprosent fett</w:t>
            </w:r>
          </w:p>
        </w:tc>
        <w:tc>
          <w:tcPr>
            <w:tcW w:w="5529" w:type="dxa"/>
          </w:tcPr>
          <w:p w14:paraId="56C2E7BD" w14:textId="77777777" w:rsidR="00D9785F" w:rsidRPr="00F54B2E" w:rsidRDefault="00D9785F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   - som inneholder over 10 vektprosent fett:</w:t>
            </w:r>
          </w:p>
          <w:p w14:paraId="0E411CBF" w14:textId="77777777" w:rsidR="00D9785F" w:rsidRPr="00F54B2E" w:rsidRDefault="00D9785F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.5001</w:t>
            </w:r>
            <w:r w:rsidRPr="00F54B2E">
              <w:rPr>
                <w:lang w:eastAsia="en-US"/>
              </w:rPr>
              <w:tab/>
              <w:t>- - i beholdere over 750 kg</w:t>
            </w:r>
          </w:p>
          <w:p w14:paraId="72F8921E" w14:textId="77777777" w:rsidR="00D9785F" w:rsidRPr="00F54B2E" w:rsidRDefault="00D9785F">
            <w:pPr>
              <w:rPr>
                <w:b/>
                <w:lang w:eastAsia="en-US"/>
              </w:rPr>
            </w:pPr>
            <w:r w:rsidRPr="00F54B2E">
              <w:rPr>
                <w:lang w:eastAsia="en-US"/>
              </w:rPr>
              <w:t>.5009</w:t>
            </w:r>
            <w:r w:rsidRPr="00F54B2E">
              <w:rPr>
                <w:lang w:eastAsia="en-US"/>
              </w:rPr>
              <w:tab/>
              <w:t>- - ellers</w:t>
            </w:r>
          </w:p>
          <w:p w14:paraId="450A74B8" w14:textId="77777777" w:rsidR="00D9785F" w:rsidRPr="00F54B2E" w:rsidRDefault="00D9785F">
            <w:pPr>
              <w:rPr>
                <w:lang w:eastAsia="en-US"/>
              </w:rPr>
            </w:pPr>
          </w:p>
        </w:tc>
      </w:tr>
    </w:tbl>
    <w:p w14:paraId="25F8FE66" w14:textId="77777777" w:rsidR="00FD0A93" w:rsidRPr="00F54B2E" w:rsidRDefault="00FD0A93" w:rsidP="00727E36">
      <w:pPr>
        <w:rPr>
          <w:lang w:eastAsia="en-US"/>
        </w:rPr>
      </w:pPr>
    </w:p>
    <w:p w14:paraId="5EB43131" w14:textId="77777777" w:rsidR="00727E36" w:rsidRPr="00F54B2E" w:rsidRDefault="00727E36" w:rsidP="00727E36">
      <w:pPr>
        <w:rPr>
          <w:lang w:eastAsia="en-US"/>
        </w:rPr>
      </w:pPr>
    </w:p>
    <w:p w14:paraId="060CFF56" w14:textId="77777777" w:rsidR="00727E36" w:rsidRPr="00F54B2E" w:rsidRDefault="00727E36" w:rsidP="00727E36">
      <w:pPr>
        <w:pStyle w:val="Overskrift2"/>
      </w:pPr>
      <w:r w:rsidRPr="00F54B2E">
        <w:t>Forholdet til norsk rett</w:t>
      </w:r>
    </w:p>
    <w:p w14:paraId="3BAC2D0E" w14:textId="77777777" w:rsidR="00727E36" w:rsidRPr="00F54B2E" w:rsidRDefault="00727E36" w:rsidP="00727E36">
      <w:pPr>
        <w:tabs>
          <w:tab w:val="right" w:pos="9214"/>
        </w:tabs>
      </w:pPr>
      <w:r w:rsidRPr="00F54B2E">
        <w:t xml:space="preserve">Det vil ikke oppstå behov for lov- eller forskriftsendringer som følge av forslaget. </w:t>
      </w:r>
    </w:p>
    <w:p w14:paraId="57494F5F" w14:textId="77777777" w:rsidR="00727E36" w:rsidRPr="00F54B2E" w:rsidRDefault="00727E36" w:rsidP="00727E36">
      <w:pPr>
        <w:pStyle w:val="Overskrift2"/>
      </w:pPr>
      <w:r w:rsidRPr="00F54B2E">
        <w:t>Nærings- og handelspolitiske konsekvenser</w:t>
      </w:r>
    </w:p>
    <w:p w14:paraId="3276CED2" w14:textId="77777777" w:rsidR="00727E36" w:rsidRPr="00F54B2E" w:rsidRDefault="00727E36" w:rsidP="00727E36">
      <w:pPr>
        <w:tabs>
          <w:tab w:val="right" w:pos="9214"/>
        </w:tabs>
      </w:pPr>
      <w:r w:rsidRPr="00F54B2E">
        <w:t>En slik endring vil ikke ha nærings- eller handelspolitiske konsekvenser.</w:t>
      </w:r>
    </w:p>
    <w:p w14:paraId="12E929EE" w14:textId="77777777" w:rsidR="00727E36" w:rsidRPr="00F54B2E" w:rsidRDefault="00727E36" w:rsidP="00727E36">
      <w:pPr>
        <w:pStyle w:val="Overskrift2"/>
      </w:pPr>
      <w:r w:rsidRPr="00F54B2E">
        <w:t>Økonomiske og administrative konsekvenser</w:t>
      </w:r>
    </w:p>
    <w:p w14:paraId="15FA488F" w14:textId="77777777" w:rsidR="00727E36" w:rsidRPr="00F54B2E" w:rsidRDefault="00727E36" w:rsidP="00727E36">
      <w:pPr>
        <w:tabs>
          <w:tab w:val="right" w:pos="9214"/>
        </w:tabs>
      </w:pPr>
      <w:r w:rsidRPr="00F54B2E">
        <w:t>En slik endring vil ikke ha økonomiske eller administrative konsekvenser.</w:t>
      </w:r>
    </w:p>
    <w:p w14:paraId="3DBE5929" w14:textId="4F990191" w:rsidR="00727E36" w:rsidRPr="00F54B2E" w:rsidRDefault="00112380" w:rsidP="00727E36">
      <w:pPr>
        <w:pStyle w:val="Overskrift2"/>
      </w:pPr>
      <w:r w:rsidRPr="00F54B2E">
        <w:t>Våre</w:t>
      </w:r>
      <w:r w:rsidR="00727E36" w:rsidRPr="00F54B2E">
        <w:t xml:space="preserve"> kommentarer</w:t>
      </w:r>
    </w:p>
    <w:p w14:paraId="5249CCD5" w14:textId="5555980D" w:rsidR="003E5B16" w:rsidRPr="00F54B2E" w:rsidRDefault="003E5B16" w:rsidP="003E5B16">
      <w:pPr>
        <w:tabs>
          <w:tab w:val="right" w:pos="9214"/>
        </w:tabs>
      </w:pPr>
      <w:r w:rsidRPr="00F54B2E">
        <w:t>Tine hadde et nærmest identisk forslag til tolltariffen 202</w:t>
      </w:r>
      <w:r w:rsidR="003C532E" w:rsidRPr="00F54B2E">
        <w:t>4</w:t>
      </w:r>
      <w:r w:rsidRPr="00F54B2E">
        <w:t xml:space="preserve">. </w:t>
      </w:r>
      <w:r w:rsidR="00C77FA1">
        <w:t xml:space="preserve">Den gangen ble det ikke tatt til følge, blant annet fordi Landbruksdirektoratet ikke </w:t>
      </w:r>
      <w:r w:rsidR="00FF7261">
        <w:t xml:space="preserve">støttet det. </w:t>
      </w:r>
      <w:r w:rsidR="003C532E" w:rsidRPr="00F54B2E">
        <w:t>Da forslaget gjelder område der Landbruksdirektoratet administrerer tollsatsene, er det forelagt Landbruksdirektoratet for kommentarer</w:t>
      </w:r>
      <w:r w:rsidR="00FF7261">
        <w:t xml:space="preserve"> også i år</w:t>
      </w:r>
      <w:r w:rsidR="003C532E" w:rsidRPr="00F54B2E">
        <w:t xml:space="preserve">. De har uttalt at de ikke har behov for ytterligere oppdeling i tolltariffen for å forvalte det aktuelle regelverket knyttet </w:t>
      </w:r>
      <w:r w:rsidR="00297CDA" w:rsidRPr="00F54B2E">
        <w:t>til</w:t>
      </w:r>
      <w:r w:rsidR="003C532E" w:rsidRPr="00F54B2E">
        <w:t xml:space="preserve"> fløte.</w:t>
      </w:r>
    </w:p>
    <w:p w14:paraId="7443E663" w14:textId="77777777" w:rsidR="003E5B16" w:rsidRPr="00F54B2E" w:rsidRDefault="003E5B16" w:rsidP="003E5B16">
      <w:pPr>
        <w:tabs>
          <w:tab w:val="right" w:pos="9214"/>
        </w:tabs>
      </w:pPr>
    </w:p>
    <w:p w14:paraId="6BEA4A17" w14:textId="297E6BB6" w:rsidR="003E5B16" w:rsidRPr="00F54B2E" w:rsidRDefault="003E5B16" w:rsidP="003E5B16">
      <w:pPr>
        <w:tabs>
          <w:tab w:val="right" w:pos="9214"/>
        </w:tabs>
      </w:pPr>
      <w:r w:rsidRPr="00F54B2E">
        <w:t>En analyse av importen foretatt i 202</w:t>
      </w:r>
      <w:r w:rsidR="007C3A56">
        <w:t>4</w:t>
      </w:r>
      <w:r w:rsidRPr="00F54B2E">
        <w:t xml:space="preserve"> viser at det i hovedsak er innført varer i forbrukerpakninger. Et eget varenummer som er ment til å være for næringsmiddelindustrien vil derfor være </w:t>
      </w:r>
      <w:r w:rsidR="003105D2">
        <w:t>ubrukt</w:t>
      </w:r>
      <w:r w:rsidRPr="00F54B2E">
        <w:t>.</w:t>
      </w:r>
      <w:r w:rsidR="002D22A9">
        <w:t xml:space="preserve"> Det er ikke ønskelig å opprette tomme varenummer.</w:t>
      </w:r>
    </w:p>
    <w:p w14:paraId="16294460" w14:textId="77777777" w:rsidR="003E5B16" w:rsidRPr="00F54B2E" w:rsidRDefault="003E5B16" w:rsidP="003E5B16">
      <w:pPr>
        <w:tabs>
          <w:tab w:val="right" w:pos="9214"/>
        </w:tabs>
      </w:pPr>
    </w:p>
    <w:p w14:paraId="4830DFA1" w14:textId="77777777" w:rsidR="003E5B16" w:rsidRPr="00F54B2E" w:rsidRDefault="003E5B16" w:rsidP="003E5B16">
      <w:pPr>
        <w:tabs>
          <w:tab w:val="right" w:pos="9214"/>
        </w:tabs>
      </w:pPr>
      <w:r w:rsidRPr="003105D2">
        <w:t>Tolletaten støtter derfor ikke forslaget.</w:t>
      </w:r>
      <w:r w:rsidRPr="00F54B2E">
        <w:t xml:space="preserve"> </w:t>
      </w:r>
    </w:p>
    <w:p w14:paraId="3D6ADD45" w14:textId="77777777" w:rsidR="00727E36" w:rsidRPr="00F54B2E" w:rsidRDefault="00727E36" w:rsidP="00727E36">
      <w:pPr>
        <w:tabs>
          <w:tab w:val="right" w:pos="9214"/>
        </w:tabs>
        <w:rPr>
          <w:b/>
        </w:rPr>
      </w:pPr>
    </w:p>
    <w:p w14:paraId="47B76453" w14:textId="27260644" w:rsidR="00727E36" w:rsidRPr="00F54B2E" w:rsidRDefault="00727E36" w:rsidP="004E7856">
      <w:pPr>
        <w:pStyle w:val="Overskrift1"/>
        <w:numPr>
          <w:ilvl w:val="0"/>
          <w:numId w:val="3"/>
        </w:numPr>
        <w:rPr>
          <w:b w:val="0"/>
        </w:rPr>
      </w:pPr>
      <w:r w:rsidRPr="00F54B2E">
        <w:lastRenderedPageBreak/>
        <w:t xml:space="preserve">Nye </w:t>
      </w:r>
      <w:r w:rsidR="005D0D99" w:rsidRPr="00F54B2E">
        <w:t>varenumre for smør</w:t>
      </w:r>
      <w:r w:rsidR="0037381C" w:rsidRPr="00F54B2E">
        <w:t xml:space="preserve"> – Fra</w:t>
      </w:r>
      <w:r w:rsidR="005D0D99" w:rsidRPr="00F54B2E">
        <w:t xml:space="preserve"> Tin</w:t>
      </w:r>
      <w:r w:rsidR="00596689" w:rsidRPr="00F54B2E">
        <w:t>e</w:t>
      </w:r>
      <w:r w:rsidR="005D0D99" w:rsidRPr="00F54B2E">
        <w:t xml:space="preserve"> SA</w:t>
      </w:r>
    </w:p>
    <w:p w14:paraId="6190B032" w14:textId="77777777" w:rsidR="00727E36" w:rsidRPr="00F54B2E" w:rsidRDefault="00727E36" w:rsidP="00727E36">
      <w:pPr>
        <w:rPr>
          <w:b/>
        </w:rPr>
      </w:pPr>
    </w:p>
    <w:p w14:paraId="06C46B86" w14:textId="77777777" w:rsidR="00727E36" w:rsidRPr="00F54B2E" w:rsidRDefault="00727E36" w:rsidP="00727E36">
      <w:pPr>
        <w:rPr>
          <w:b/>
          <w:szCs w:val="22"/>
        </w:rPr>
      </w:pPr>
      <w:r w:rsidRPr="00F54B2E">
        <w:rPr>
          <w:b/>
        </w:rPr>
        <w:t>Bakgrunn for behovet om endring</w:t>
      </w:r>
      <w:r w:rsidRPr="00F54B2E">
        <w:rPr>
          <w:b/>
          <w:szCs w:val="22"/>
        </w:rPr>
        <w:t xml:space="preserve"> </w:t>
      </w:r>
    </w:p>
    <w:p w14:paraId="385DA2BC" w14:textId="6DA535F5" w:rsidR="00727E36" w:rsidRPr="00F54B2E" w:rsidRDefault="00F00E66" w:rsidP="00727E36">
      <w:pPr>
        <w:rPr>
          <w:lang w:eastAsia="en-US"/>
        </w:rPr>
      </w:pPr>
      <w:r w:rsidRPr="00F54B2E">
        <w:rPr>
          <w:szCs w:val="22"/>
        </w:rPr>
        <w:t>På samme måte som for fløte som beskrevet over, ønsker TINE SA</w:t>
      </w:r>
      <w:r w:rsidR="00785DDE" w:rsidRPr="00F54B2E">
        <w:rPr>
          <w:szCs w:val="22"/>
        </w:rPr>
        <w:t xml:space="preserve"> nye varenumre for smør slik at det blir et skille mellom produkter til industri og produkter til detaljsalg. </w:t>
      </w:r>
    </w:p>
    <w:p w14:paraId="7B38E2D4" w14:textId="77777777" w:rsidR="00727E36" w:rsidRPr="00F54B2E" w:rsidRDefault="00727E36" w:rsidP="00727E36">
      <w:pPr>
        <w:rPr>
          <w:lang w:eastAsia="en-US"/>
        </w:rPr>
      </w:pPr>
    </w:p>
    <w:p w14:paraId="5062EBBB" w14:textId="5D60F8C8" w:rsidR="00727E36" w:rsidRPr="00F54B2E" w:rsidRDefault="00727E36" w:rsidP="00727E36">
      <w:pPr>
        <w:rPr>
          <w:lang w:eastAsia="en-US"/>
        </w:rPr>
      </w:pPr>
      <w:r w:rsidRPr="00F54B2E">
        <w:rPr>
          <w:lang w:eastAsia="en-US"/>
        </w:rPr>
        <w:t>Endringen vil se slik ut:</w:t>
      </w:r>
    </w:p>
    <w:p w14:paraId="4F7049EA" w14:textId="77777777" w:rsidR="00685804" w:rsidRPr="00F54B2E" w:rsidRDefault="00685804" w:rsidP="00727E36">
      <w:pPr>
        <w:rPr>
          <w:lang w:eastAsia="en-US"/>
        </w:rPr>
      </w:pPr>
    </w:p>
    <w:tbl>
      <w:tblPr>
        <w:tblStyle w:val="Tabellrutenett"/>
        <w:tblW w:w="11199" w:type="dxa"/>
        <w:tblInd w:w="-998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685804" w:rsidRPr="00F54B2E" w14:paraId="3A5E1F35" w14:textId="77777777" w:rsidTr="00685804">
        <w:tc>
          <w:tcPr>
            <w:tcW w:w="5529" w:type="dxa"/>
          </w:tcPr>
          <w:p w14:paraId="12389EDB" w14:textId="77777777" w:rsidR="00685804" w:rsidRPr="00F54B2E" w:rsidRDefault="00685804">
            <w:pPr>
              <w:rPr>
                <w:b/>
                <w:bCs/>
                <w:sz w:val="32"/>
                <w:szCs w:val="32"/>
                <w:lang w:eastAsia="en-US"/>
              </w:rPr>
            </w:pPr>
            <w:r w:rsidRPr="00F54B2E">
              <w:rPr>
                <w:b/>
                <w:bCs/>
                <w:sz w:val="32"/>
                <w:szCs w:val="32"/>
                <w:lang w:eastAsia="en-US"/>
              </w:rPr>
              <w:t>2023</w:t>
            </w:r>
          </w:p>
        </w:tc>
        <w:tc>
          <w:tcPr>
            <w:tcW w:w="5670" w:type="dxa"/>
          </w:tcPr>
          <w:p w14:paraId="2132F141" w14:textId="77777777" w:rsidR="00685804" w:rsidRPr="00F54B2E" w:rsidRDefault="00685804">
            <w:pPr>
              <w:rPr>
                <w:b/>
                <w:bCs/>
                <w:sz w:val="32"/>
                <w:szCs w:val="32"/>
                <w:lang w:eastAsia="en-US"/>
              </w:rPr>
            </w:pPr>
            <w:r w:rsidRPr="00F54B2E">
              <w:rPr>
                <w:b/>
                <w:bCs/>
                <w:sz w:val="32"/>
                <w:szCs w:val="32"/>
                <w:lang w:eastAsia="en-US"/>
              </w:rPr>
              <w:t>2024</w:t>
            </w:r>
          </w:p>
        </w:tc>
      </w:tr>
      <w:tr w:rsidR="00685804" w:rsidRPr="00F54B2E" w14:paraId="1B3CA3AD" w14:textId="77777777" w:rsidTr="00685804">
        <w:tc>
          <w:tcPr>
            <w:tcW w:w="5529" w:type="dxa"/>
          </w:tcPr>
          <w:p w14:paraId="47E010DD" w14:textId="77777777" w:rsidR="00685804" w:rsidRPr="00F54B2E" w:rsidRDefault="00685804">
            <w:pPr>
              <w:rPr>
                <w:lang w:eastAsia="en-US"/>
              </w:rPr>
            </w:pPr>
            <w:r w:rsidRPr="00F54B2E">
              <w:rPr>
                <w:b/>
                <w:lang w:eastAsia="en-US"/>
              </w:rPr>
              <w:t xml:space="preserve">04.05   Smør og annet fett samt oljer fremstilt av </w:t>
            </w:r>
            <w:r w:rsidRPr="00F54B2E">
              <w:rPr>
                <w:b/>
                <w:lang w:eastAsia="en-US"/>
              </w:rPr>
              <w:br/>
              <w:t xml:space="preserve">            melk; meierismørprodukter</w:t>
            </w:r>
          </w:p>
        </w:tc>
        <w:tc>
          <w:tcPr>
            <w:tcW w:w="5670" w:type="dxa"/>
          </w:tcPr>
          <w:p w14:paraId="79F3DB9A" w14:textId="77777777" w:rsidR="00685804" w:rsidRPr="00F54B2E" w:rsidRDefault="00685804">
            <w:pPr>
              <w:rPr>
                <w:lang w:eastAsia="en-US"/>
              </w:rPr>
            </w:pPr>
            <w:r w:rsidRPr="00F54B2E">
              <w:rPr>
                <w:b/>
                <w:lang w:eastAsia="en-US"/>
              </w:rPr>
              <w:t xml:space="preserve">04.05   Smør og annet fett samt oljer fremstilt av melk; </w:t>
            </w:r>
            <w:r w:rsidRPr="00F54B2E">
              <w:rPr>
                <w:b/>
                <w:lang w:eastAsia="en-US"/>
              </w:rPr>
              <w:br/>
              <w:t xml:space="preserve">            meierismørprodukter</w:t>
            </w:r>
          </w:p>
        </w:tc>
      </w:tr>
      <w:tr w:rsidR="00685804" w:rsidRPr="00F54B2E" w14:paraId="63AB4530" w14:textId="77777777" w:rsidTr="00685804">
        <w:tc>
          <w:tcPr>
            <w:tcW w:w="5529" w:type="dxa"/>
          </w:tcPr>
          <w:p w14:paraId="005FD9BA" w14:textId="77777777" w:rsidR="00685804" w:rsidRPr="00F54B2E" w:rsidRDefault="00685804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.1000    - smør</w:t>
            </w:r>
          </w:p>
          <w:p w14:paraId="783058AF" w14:textId="77777777" w:rsidR="00685804" w:rsidRPr="00F54B2E" w:rsidRDefault="00685804">
            <w:pPr>
              <w:rPr>
                <w:lang w:eastAsia="en-US"/>
              </w:rPr>
            </w:pPr>
          </w:p>
        </w:tc>
        <w:tc>
          <w:tcPr>
            <w:tcW w:w="5670" w:type="dxa"/>
          </w:tcPr>
          <w:p w14:paraId="71C7208B" w14:textId="77777777" w:rsidR="00685804" w:rsidRPr="00F54B2E" w:rsidRDefault="00685804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   - smør:</w:t>
            </w:r>
          </w:p>
          <w:p w14:paraId="7F385D2B" w14:textId="77777777" w:rsidR="00685804" w:rsidRPr="00F54B2E" w:rsidRDefault="00685804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.1001</w:t>
            </w:r>
            <w:r w:rsidRPr="00F54B2E">
              <w:rPr>
                <w:lang w:eastAsia="en-US"/>
              </w:rPr>
              <w:tab/>
              <w:t>- - i pakninger med innhold under 5 kg</w:t>
            </w:r>
          </w:p>
          <w:p w14:paraId="305B3162" w14:textId="77777777" w:rsidR="00685804" w:rsidRPr="00F54B2E" w:rsidRDefault="00685804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.1009</w:t>
            </w:r>
            <w:r w:rsidRPr="00F54B2E">
              <w:rPr>
                <w:lang w:eastAsia="en-US"/>
              </w:rPr>
              <w:tab/>
              <w:t>- - ellers</w:t>
            </w:r>
          </w:p>
          <w:p w14:paraId="358252B2" w14:textId="77777777" w:rsidR="00685804" w:rsidRPr="00F54B2E" w:rsidRDefault="00685804">
            <w:pPr>
              <w:rPr>
                <w:lang w:eastAsia="en-US"/>
              </w:rPr>
            </w:pPr>
          </w:p>
        </w:tc>
      </w:tr>
    </w:tbl>
    <w:p w14:paraId="6C34FA61" w14:textId="77777777" w:rsidR="0020059F" w:rsidRPr="00F54B2E" w:rsidRDefault="0020059F" w:rsidP="00727E36">
      <w:pPr>
        <w:rPr>
          <w:lang w:eastAsia="en-US"/>
        </w:rPr>
      </w:pPr>
    </w:p>
    <w:p w14:paraId="0CCA2F54" w14:textId="77777777" w:rsidR="00FB5A1A" w:rsidRPr="00F54B2E" w:rsidRDefault="00FB5A1A" w:rsidP="00727E36">
      <w:pPr>
        <w:rPr>
          <w:lang w:eastAsia="en-US"/>
        </w:rPr>
      </w:pPr>
    </w:p>
    <w:p w14:paraId="58A38BB2" w14:textId="291FE4E1" w:rsidR="00FB5A1A" w:rsidRPr="00F54B2E" w:rsidRDefault="00FB5A1A" w:rsidP="00727E36">
      <w:pPr>
        <w:pStyle w:val="Overskrift2"/>
      </w:pPr>
    </w:p>
    <w:p w14:paraId="54DED4BA" w14:textId="479C58B1" w:rsidR="00727E36" w:rsidRPr="00F54B2E" w:rsidRDefault="00FB5A1A" w:rsidP="00727E36">
      <w:pPr>
        <w:pStyle w:val="Overskrift2"/>
      </w:pPr>
      <w:r w:rsidRPr="00F54B2E">
        <w:t>Forholdet til norsk rett</w:t>
      </w:r>
    </w:p>
    <w:p w14:paraId="0393C235" w14:textId="77777777" w:rsidR="00727E36" w:rsidRPr="00F54B2E" w:rsidRDefault="00727E36" w:rsidP="00727E36">
      <w:pPr>
        <w:tabs>
          <w:tab w:val="right" w:pos="9214"/>
        </w:tabs>
      </w:pPr>
      <w:r w:rsidRPr="00F54B2E">
        <w:t xml:space="preserve">Det vil ikke oppstå behov for lov- eller forskriftsendringer som følge av de foreslåtte endringene. </w:t>
      </w:r>
    </w:p>
    <w:p w14:paraId="568E2E8A" w14:textId="77777777" w:rsidR="00727E36" w:rsidRPr="00F54B2E" w:rsidRDefault="00727E36" w:rsidP="00727E36">
      <w:pPr>
        <w:pStyle w:val="Overskrift2"/>
      </w:pPr>
      <w:r w:rsidRPr="00F54B2E">
        <w:t>Nærings- og handelspolitiske konsekvenser</w:t>
      </w:r>
    </w:p>
    <w:p w14:paraId="279C4252" w14:textId="77777777" w:rsidR="00727E36" w:rsidRPr="00F54B2E" w:rsidRDefault="00727E36" w:rsidP="00727E36">
      <w:pPr>
        <w:tabs>
          <w:tab w:val="right" w:pos="9214"/>
        </w:tabs>
      </w:pPr>
      <w:r w:rsidRPr="00F54B2E">
        <w:t>De foreslåtte endringene vil ikke ha nærings- eller handelspolitiske konsekvenser.</w:t>
      </w:r>
    </w:p>
    <w:p w14:paraId="30A903A1" w14:textId="77777777" w:rsidR="00727E36" w:rsidRPr="00F54B2E" w:rsidRDefault="00727E36" w:rsidP="00727E36">
      <w:pPr>
        <w:pStyle w:val="Overskrift2"/>
      </w:pPr>
      <w:r w:rsidRPr="00F54B2E">
        <w:t>Økonomiske og administrative konsekvenser</w:t>
      </w:r>
    </w:p>
    <w:p w14:paraId="5EFD0809" w14:textId="77777777" w:rsidR="00727E36" w:rsidRPr="00F54B2E" w:rsidRDefault="00727E36" w:rsidP="00727E36">
      <w:pPr>
        <w:tabs>
          <w:tab w:val="right" w:pos="9214"/>
        </w:tabs>
      </w:pPr>
      <w:r w:rsidRPr="00F54B2E">
        <w:t xml:space="preserve">De foreslåtte endringene vil ikke ha økonomiske eller administrative konsekvenser. </w:t>
      </w:r>
    </w:p>
    <w:p w14:paraId="2C2A253A" w14:textId="38D45E23" w:rsidR="00727E36" w:rsidRPr="00F54B2E" w:rsidRDefault="00112380" w:rsidP="00727E36">
      <w:pPr>
        <w:pStyle w:val="Overskrift2"/>
      </w:pPr>
      <w:r w:rsidRPr="00F54B2E">
        <w:t>Våre</w:t>
      </w:r>
      <w:r w:rsidR="00727E36" w:rsidRPr="00F54B2E">
        <w:t xml:space="preserve"> kommentarer</w:t>
      </w:r>
    </w:p>
    <w:p w14:paraId="356411AE" w14:textId="32774FC0" w:rsidR="00C43A27" w:rsidRPr="00F54B2E" w:rsidRDefault="00C43A27" w:rsidP="003C1A2B">
      <w:r w:rsidRPr="00F54B2E">
        <w:t>Tine hadde et nærmest identisk forslag til tolltariffen 202</w:t>
      </w:r>
      <w:r w:rsidR="00B37E48">
        <w:t>4</w:t>
      </w:r>
      <w:r w:rsidRPr="00F54B2E">
        <w:t xml:space="preserve">. </w:t>
      </w:r>
      <w:r w:rsidR="003C1A2B">
        <w:t xml:space="preserve">Den gangen ble det ikke tatt til følge, blant annet fordi Landbruksdirektoratet ikke støttet det. </w:t>
      </w:r>
      <w:r w:rsidRPr="00F54B2E">
        <w:t xml:space="preserve">Da forslaget gjelder område der Landbruksdirektoratet administrerer tollsatsene, er det forelagt Landbruksdirektoratet for kommentarer. </w:t>
      </w:r>
      <w:r w:rsidR="00502467" w:rsidRPr="00F54B2E">
        <w:t>De har uttalt at de ikke har behov for ytterligere oppdeling i tolltariffen for å forvalte det aktuelle regelverket</w:t>
      </w:r>
      <w:r w:rsidR="00502467">
        <w:t>.</w:t>
      </w:r>
    </w:p>
    <w:p w14:paraId="5B0700B9" w14:textId="77777777" w:rsidR="00C43A27" w:rsidRPr="00F54B2E" w:rsidRDefault="00C43A27" w:rsidP="00C43A27">
      <w:pPr>
        <w:rPr>
          <w:lang w:eastAsia="en-US"/>
        </w:rPr>
      </w:pPr>
    </w:p>
    <w:p w14:paraId="36B3A21C" w14:textId="07B208E5" w:rsidR="00C43A27" w:rsidRPr="00F54B2E" w:rsidRDefault="00C43A27" w:rsidP="00C43A27">
      <w:pPr>
        <w:tabs>
          <w:tab w:val="right" w:pos="9214"/>
        </w:tabs>
      </w:pPr>
      <w:r w:rsidRPr="00F54B2E">
        <w:t>En analyse av importen foretatt i 202</w:t>
      </w:r>
      <w:r w:rsidR="00DA0787">
        <w:t>4</w:t>
      </w:r>
      <w:r w:rsidRPr="00F54B2E">
        <w:t xml:space="preserve"> viser at det </w:t>
      </w:r>
      <w:r w:rsidR="00951CB8">
        <w:t>er noen innførsler</w:t>
      </w:r>
      <w:r w:rsidR="00A15699">
        <w:t xml:space="preserve"> til industri</w:t>
      </w:r>
      <w:r w:rsidR="00B07AEF">
        <w:t>en</w:t>
      </w:r>
      <w:r w:rsidR="00A15699">
        <w:t xml:space="preserve">, men </w:t>
      </w:r>
      <w:r w:rsidRPr="00F54B2E">
        <w:t xml:space="preserve">i hovedsak er </w:t>
      </w:r>
      <w:r w:rsidR="00A15699">
        <w:t xml:space="preserve">det </w:t>
      </w:r>
      <w:r w:rsidRPr="00F54B2E">
        <w:t xml:space="preserve">innført varer i forbrukerpakninger. Et eget varenummer som er ment til å være for næringsmiddelindustrien vil derfor </w:t>
      </w:r>
      <w:r w:rsidR="00502467">
        <w:t>bli lite brukt.</w:t>
      </w:r>
      <w:r w:rsidR="003C1A2B">
        <w:t xml:space="preserve"> Det er ikke ønskelig å opprette tomme varenummer.</w:t>
      </w:r>
    </w:p>
    <w:p w14:paraId="245ECB0A" w14:textId="77777777" w:rsidR="00C43A27" w:rsidRPr="00F54B2E" w:rsidRDefault="00C43A27" w:rsidP="00C43A27">
      <w:pPr>
        <w:tabs>
          <w:tab w:val="right" w:pos="9214"/>
        </w:tabs>
      </w:pPr>
    </w:p>
    <w:p w14:paraId="63A00151" w14:textId="77777777" w:rsidR="00C43A27" w:rsidRPr="00F54B2E" w:rsidRDefault="00C43A27" w:rsidP="00C43A27">
      <w:pPr>
        <w:tabs>
          <w:tab w:val="right" w:pos="9214"/>
        </w:tabs>
      </w:pPr>
      <w:r w:rsidRPr="00F54B2E">
        <w:t xml:space="preserve">Tolletaten støtter derfor ikke forslaget. </w:t>
      </w:r>
    </w:p>
    <w:p w14:paraId="52D759B5" w14:textId="658CBC92" w:rsidR="00E40C1E" w:rsidRPr="00F54B2E" w:rsidRDefault="00E40C1E" w:rsidP="00727E36">
      <w:pPr>
        <w:tabs>
          <w:tab w:val="right" w:pos="9214"/>
        </w:tabs>
      </w:pPr>
    </w:p>
    <w:p w14:paraId="58F87585" w14:textId="06B80124" w:rsidR="00431BE5" w:rsidRPr="00F54B2E" w:rsidRDefault="00893E78" w:rsidP="004E7856">
      <w:pPr>
        <w:pStyle w:val="Overskrift1"/>
        <w:numPr>
          <w:ilvl w:val="0"/>
          <w:numId w:val="3"/>
        </w:numPr>
      </w:pPr>
      <w:r w:rsidRPr="00F54B2E">
        <w:lastRenderedPageBreak/>
        <w:t>Fjerning av varenumre for kongsnegl</w:t>
      </w:r>
      <w:r w:rsidR="00431BE5" w:rsidRPr="00F54B2E">
        <w:t xml:space="preserve"> – fra </w:t>
      </w:r>
      <w:r w:rsidRPr="00F54B2E">
        <w:t>Statistisk sentralbyrå</w:t>
      </w:r>
      <w:r w:rsidR="00431BE5" w:rsidRPr="00F54B2E">
        <w:t xml:space="preserve"> </w:t>
      </w:r>
    </w:p>
    <w:p w14:paraId="3653D1C7" w14:textId="6B33FD3B" w:rsidR="000851E3" w:rsidRPr="00F54B2E" w:rsidRDefault="00431BE5" w:rsidP="00431BE5">
      <w:pPr>
        <w:rPr>
          <w:b/>
          <w:bCs/>
          <w:szCs w:val="22"/>
        </w:rPr>
      </w:pPr>
      <w:r w:rsidRPr="00F54B2E">
        <w:rPr>
          <w:b/>
          <w:bCs/>
        </w:rPr>
        <w:t>Ba</w:t>
      </w:r>
      <w:r w:rsidR="000851E3" w:rsidRPr="00F54B2E">
        <w:rPr>
          <w:b/>
          <w:bCs/>
        </w:rPr>
        <w:t>kgrunn for behovet om endring</w:t>
      </w:r>
      <w:r w:rsidR="000851E3" w:rsidRPr="00F54B2E">
        <w:rPr>
          <w:b/>
          <w:bCs/>
          <w:szCs w:val="22"/>
        </w:rPr>
        <w:t xml:space="preserve"> </w:t>
      </w:r>
    </w:p>
    <w:p w14:paraId="62EF0238" w14:textId="7F0EB6A0" w:rsidR="00213A00" w:rsidRPr="00F54B2E" w:rsidRDefault="00893E78" w:rsidP="000851E3">
      <w:r w:rsidRPr="00F54B2E">
        <w:t>Statistisk sentralbyrå (SSB)</w:t>
      </w:r>
      <w:r w:rsidR="00A9080B" w:rsidRPr="00F54B2E">
        <w:t xml:space="preserve"> foreslår å fjerne varenumrene for kongsnegl i kapittel 3, da de </w:t>
      </w:r>
      <w:r w:rsidR="004223F4" w:rsidRPr="00F54B2E">
        <w:t>ser at handelen med disse varene er svært lav.</w:t>
      </w:r>
    </w:p>
    <w:p w14:paraId="75EF05A3" w14:textId="77777777" w:rsidR="00D36D3F" w:rsidRPr="00F54B2E" w:rsidRDefault="00D36D3F" w:rsidP="000851E3"/>
    <w:p w14:paraId="5042406A" w14:textId="126C43D3" w:rsidR="00D36D3F" w:rsidRPr="00F54B2E" w:rsidRDefault="00D36D3F" w:rsidP="000851E3">
      <w:r w:rsidRPr="00F54B2E">
        <w:t>Norges sjømatråd har uttalt at de støtter forslaget.</w:t>
      </w:r>
    </w:p>
    <w:p w14:paraId="53EBFE45" w14:textId="77777777" w:rsidR="001A0645" w:rsidRPr="00F54B2E" w:rsidRDefault="001A0645" w:rsidP="000851E3"/>
    <w:p w14:paraId="6767C13B" w14:textId="77777777" w:rsidR="001A0645" w:rsidRPr="00F54B2E" w:rsidRDefault="001A0645" w:rsidP="001A0645">
      <w:pPr>
        <w:rPr>
          <w:bCs/>
          <w:szCs w:val="22"/>
        </w:rPr>
      </w:pPr>
      <w:r w:rsidRPr="00F54B2E">
        <w:rPr>
          <w:bCs/>
          <w:szCs w:val="22"/>
        </w:rPr>
        <w:t>Endringen vil se slik ut:</w:t>
      </w:r>
    </w:p>
    <w:p w14:paraId="3A6F65BF" w14:textId="77777777" w:rsidR="00213A00" w:rsidRPr="00F54B2E" w:rsidRDefault="00213A00" w:rsidP="000851E3"/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5387"/>
        <w:gridCol w:w="5529"/>
      </w:tblGrid>
      <w:tr w:rsidR="001A0645" w:rsidRPr="00F54B2E" w14:paraId="4B2D1653" w14:textId="77777777" w:rsidTr="000609A9">
        <w:tc>
          <w:tcPr>
            <w:tcW w:w="5387" w:type="dxa"/>
          </w:tcPr>
          <w:p w14:paraId="7F5AD5F3" w14:textId="7A573EE4" w:rsidR="001A0645" w:rsidRPr="00F54B2E" w:rsidRDefault="001A0645">
            <w:pPr>
              <w:rPr>
                <w:b/>
                <w:sz w:val="32"/>
                <w:szCs w:val="32"/>
              </w:rPr>
            </w:pPr>
            <w:r w:rsidRPr="00F54B2E">
              <w:rPr>
                <w:b/>
                <w:sz w:val="32"/>
                <w:szCs w:val="32"/>
              </w:rPr>
              <w:t>202</w:t>
            </w:r>
            <w:r w:rsidR="00305654" w:rsidRPr="00F54B2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29" w:type="dxa"/>
          </w:tcPr>
          <w:p w14:paraId="5ACED0CC" w14:textId="3698BD7B" w:rsidR="001A0645" w:rsidRPr="00F54B2E" w:rsidRDefault="001A0645">
            <w:pPr>
              <w:rPr>
                <w:b/>
                <w:sz w:val="32"/>
                <w:szCs w:val="32"/>
              </w:rPr>
            </w:pPr>
            <w:r w:rsidRPr="00F54B2E">
              <w:rPr>
                <w:b/>
                <w:sz w:val="32"/>
                <w:szCs w:val="32"/>
              </w:rPr>
              <w:t>202</w:t>
            </w:r>
            <w:r w:rsidR="00305654" w:rsidRPr="00F54B2E">
              <w:rPr>
                <w:b/>
                <w:sz w:val="32"/>
                <w:szCs w:val="32"/>
              </w:rPr>
              <w:t>6</w:t>
            </w:r>
          </w:p>
        </w:tc>
      </w:tr>
      <w:tr w:rsidR="001A0645" w:rsidRPr="00F54B2E" w14:paraId="29AEB71C" w14:textId="77777777" w:rsidTr="000609A9">
        <w:tc>
          <w:tcPr>
            <w:tcW w:w="5387" w:type="dxa"/>
          </w:tcPr>
          <w:p w14:paraId="6C475F2E" w14:textId="7163713A" w:rsidR="001A0645" w:rsidRPr="00F54B2E" w:rsidRDefault="00822E64">
            <w:pPr>
              <w:rPr>
                <w:bCs/>
                <w:szCs w:val="22"/>
              </w:rPr>
            </w:pPr>
            <w:r w:rsidRPr="00F54B2E">
              <w:rPr>
                <w:b/>
                <w:szCs w:val="22"/>
              </w:rPr>
              <w:t>03.0</w:t>
            </w:r>
            <w:r w:rsidR="00766BFD" w:rsidRPr="00F54B2E">
              <w:rPr>
                <w:b/>
                <w:szCs w:val="22"/>
              </w:rPr>
              <w:t>7</w:t>
            </w:r>
            <w:r w:rsidR="00A016A4" w:rsidRPr="00F54B2E">
              <w:rPr>
                <w:b/>
                <w:szCs w:val="22"/>
              </w:rPr>
              <w:t xml:space="preserve">  </w:t>
            </w:r>
            <w:r w:rsidR="008F5D71" w:rsidRPr="00F54B2E">
              <w:rPr>
                <w:b/>
                <w:szCs w:val="22"/>
              </w:rPr>
              <w:t xml:space="preserve"> Bløtdyr, med eller uten skall, levende,</w:t>
            </w:r>
            <w:r w:rsidR="008F5D71" w:rsidRPr="00F54B2E">
              <w:rPr>
                <w:b/>
                <w:szCs w:val="22"/>
              </w:rPr>
              <w:br/>
              <w:t xml:space="preserve">            ferske, kjølte, fryste, tørkede, saltede eller i </w:t>
            </w:r>
            <w:r w:rsidR="008F5D71" w:rsidRPr="00F54B2E">
              <w:rPr>
                <w:b/>
                <w:szCs w:val="22"/>
              </w:rPr>
              <w:br/>
              <w:t xml:space="preserve">            saltlake; røykte bløtdyr, med eller uten skall,</w:t>
            </w:r>
            <w:r w:rsidR="00766BFD" w:rsidRPr="00F54B2E">
              <w:rPr>
                <w:b/>
                <w:szCs w:val="22"/>
              </w:rPr>
              <w:br/>
              <w:t xml:space="preserve">       </w:t>
            </w:r>
            <w:r w:rsidR="008F5D71" w:rsidRPr="00F54B2E">
              <w:rPr>
                <w:b/>
                <w:szCs w:val="22"/>
              </w:rPr>
              <w:t xml:space="preserve"> </w:t>
            </w:r>
            <w:r w:rsidR="00766BFD" w:rsidRPr="00F54B2E">
              <w:rPr>
                <w:b/>
                <w:szCs w:val="22"/>
              </w:rPr>
              <w:t xml:space="preserve">    </w:t>
            </w:r>
            <w:r w:rsidR="008F5D71" w:rsidRPr="00F54B2E">
              <w:rPr>
                <w:b/>
                <w:szCs w:val="22"/>
              </w:rPr>
              <w:t>også varmrøykte.</w:t>
            </w:r>
            <w:r w:rsidR="00A016A4" w:rsidRPr="00F54B2E">
              <w:rPr>
                <w:b/>
                <w:szCs w:val="22"/>
              </w:rPr>
              <w:t xml:space="preserve"> </w:t>
            </w:r>
            <w:r w:rsidR="00A016A4" w:rsidRPr="00F54B2E">
              <w:rPr>
                <w:b/>
                <w:szCs w:val="22"/>
              </w:rPr>
              <w:br/>
              <w:t xml:space="preserve">             </w:t>
            </w:r>
            <w:r w:rsidR="001A0645" w:rsidRPr="00F54B2E">
              <w:rPr>
                <w:bCs/>
                <w:szCs w:val="22"/>
              </w:rPr>
              <w:t xml:space="preserve">         </w:t>
            </w:r>
            <w:r w:rsidR="00293687" w:rsidRPr="00F54B2E">
              <w:rPr>
                <w:bCs/>
                <w:szCs w:val="22"/>
              </w:rPr>
              <w:t xml:space="preserve"> </w:t>
            </w:r>
            <w:r w:rsidR="001A0645" w:rsidRPr="00F54B2E">
              <w:rPr>
                <w:bCs/>
                <w:szCs w:val="22"/>
              </w:rPr>
              <w:t xml:space="preserve">- </w:t>
            </w:r>
            <w:r w:rsidR="002F7C0B" w:rsidRPr="00F54B2E">
              <w:rPr>
                <w:bCs/>
                <w:szCs w:val="22"/>
              </w:rPr>
              <w:t>andre</w:t>
            </w:r>
            <w:r w:rsidR="008F0A4C" w:rsidRPr="00F54B2E">
              <w:rPr>
                <w:bCs/>
                <w:szCs w:val="22"/>
              </w:rPr>
              <w:t xml:space="preserve">: </w:t>
            </w:r>
          </w:p>
          <w:p w14:paraId="580E077D" w14:textId="77777777" w:rsidR="001A0645" w:rsidRPr="00F54B2E" w:rsidRDefault="001A0645" w:rsidP="00293687">
            <w:pPr>
              <w:rPr>
                <w:bCs/>
                <w:szCs w:val="22"/>
              </w:rPr>
            </w:pPr>
            <w:r w:rsidRPr="00F54B2E">
              <w:rPr>
                <w:bCs/>
                <w:szCs w:val="22"/>
              </w:rPr>
              <w:t xml:space="preserve"> </w:t>
            </w:r>
            <w:r w:rsidR="009343D5" w:rsidRPr="00F54B2E">
              <w:rPr>
                <w:bCs/>
                <w:szCs w:val="22"/>
              </w:rPr>
              <w:t xml:space="preserve">         </w:t>
            </w:r>
            <w:r w:rsidR="00293687" w:rsidRPr="00F54B2E">
              <w:rPr>
                <w:bCs/>
                <w:szCs w:val="22"/>
              </w:rPr>
              <w:t xml:space="preserve">  - - </w:t>
            </w:r>
            <w:r w:rsidR="009E7D5F" w:rsidRPr="00F54B2E">
              <w:rPr>
                <w:bCs/>
                <w:szCs w:val="22"/>
              </w:rPr>
              <w:t>levende</w:t>
            </w:r>
            <w:r w:rsidR="00EB0381" w:rsidRPr="00F54B2E">
              <w:rPr>
                <w:bCs/>
                <w:szCs w:val="22"/>
              </w:rPr>
              <w:t>, fers</w:t>
            </w:r>
            <w:r w:rsidR="009343D5" w:rsidRPr="00F54B2E">
              <w:rPr>
                <w:bCs/>
                <w:szCs w:val="22"/>
              </w:rPr>
              <w:t>ke eller kjølte:</w:t>
            </w:r>
          </w:p>
          <w:p w14:paraId="42B449D1" w14:textId="1E28BADE" w:rsidR="007A544E" w:rsidRPr="00F54B2E" w:rsidRDefault="007A544E" w:rsidP="00293687">
            <w:pPr>
              <w:rPr>
                <w:bCs/>
                <w:szCs w:val="22"/>
              </w:rPr>
            </w:pPr>
            <w:r w:rsidRPr="00F54B2E">
              <w:rPr>
                <w:bCs/>
                <w:szCs w:val="22"/>
              </w:rPr>
              <w:t>.</w:t>
            </w:r>
            <w:r w:rsidR="00D639EE" w:rsidRPr="00F54B2E">
              <w:rPr>
                <w:bCs/>
                <w:szCs w:val="22"/>
              </w:rPr>
              <w:t>9101</w:t>
            </w:r>
            <w:r w:rsidRPr="00F54B2E">
              <w:rPr>
                <w:bCs/>
                <w:szCs w:val="22"/>
              </w:rPr>
              <w:t xml:space="preserve">   - - - kongsnegl (</w:t>
            </w:r>
            <w:r w:rsidRPr="00F54B2E">
              <w:rPr>
                <w:bCs/>
                <w:i/>
                <w:iCs/>
                <w:szCs w:val="22"/>
              </w:rPr>
              <w:t>Buccinum undatum</w:t>
            </w:r>
            <w:r w:rsidRPr="00F54B2E">
              <w:rPr>
                <w:bCs/>
                <w:szCs w:val="22"/>
              </w:rPr>
              <w:t>)</w:t>
            </w:r>
          </w:p>
          <w:p w14:paraId="2C28B923" w14:textId="76ADD81C" w:rsidR="007A544E" w:rsidRPr="00F54B2E" w:rsidRDefault="00D639EE" w:rsidP="00293687">
            <w:pPr>
              <w:rPr>
                <w:bCs/>
                <w:szCs w:val="22"/>
              </w:rPr>
            </w:pPr>
            <w:r w:rsidRPr="00F54B2E">
              <w:rPr>
                <w:bCs/>
                <w:szCs w:val="22"/>
              </w:rPr>
              <w:t>.9109</w:t>
            </w:r>
            <w:r w:rsidR="007A544E" w:rsidRPr="00F54B2E">
              <w:rPr>
                <w:bCs/>
                <w:szCs w:val="22"/>
              </w:rPr>
              <w:t xml:space="preserve">   - - - </w:t>
            </w:r>
            <w:r w:rsidRPr="00F54B2E">
              <w:rPr>
                <w:bCs/>
                <w:szCs w:val="22"/>
              </w:rPr>
              <w:t>andre</w:t>
            </w:r>
            <w:r w:rsidRPr="00F54B2E">
              <w:rPr>
                <w:bCs/>
                <w:szCs w:val="22"/>
              </w:rPr>
              <w:br/>
            </w:r>
          </w:p>
          <w:p w14:paraId="31533A4D" w14:textId="39873B79" w:rsidR="00D639EE" w:rsidRPr="00F54B2E" w:rsidRDefault="00D639EE" w:rsidP="00D639EE">
            <w:pPr>
              <w:rPr>
                <w:bCs/>
                <w:szCs w:val="22"/>
              </w:rPr>
            </w:pPr>
            <w:r w:rsidRPr="00F54B2E">
              <w:rPr>
                <w:bCs/>
                <w:szCs w:val="22"/>
              </w:rPr>
              <w:t xml:space="preserve">            - - </w:t>
            </w:r>
            <w:r w:rsidR="00F42C33" w:rsidRPr="00F54B2E">
              <w:rPr>
                <w:bCs/>
                <w:szCs w:val="22"/>
              </w:rPr>
              <w:t>fryste</w:t>
            </w:r>
            <w:r w:rsidRPr="00F54B2E">
              <w:rPr>
                <w:bCs/>
                <w:szCs w:val="22"/>
              </w:rPr>
              <w:t>:</w:t>
            </w:r>
          </w:p>
          <w:p w14:paraId="60F05EFF" w14:textId="239CF116" w:rsidR="00D639EE" w:rsidRPr="00F54B2E" w:rsidRDefault="00D639EE" w:rsidP="00D639EE">
            <w:pPr>
              <w:rPr>
                <w:bCs/>
                <w:szCs w:val="22"/>
              </w:rPr>
            </w:pPr>
            <w:r w:rsidRPr="00F54B2E">
              <w:rPr>
                <w:bCs/>
                <w:szCs w:val="22"/>
              </w:rPr>
              <w:t>.9</w:t>
            </w:r>
            <w:r w:rsidR="00433A4D" w:rsidRPr="00F54B2E">
              <w:rPr>
                <w:bCs/>
                <w:szCs w:val="22"/>
              </w:rPr>
              <w:t>2</w:t>
            </w:r>
            <w:r w:rsidRPr="00F54B2E">
              <w:rPr>
                <w:bCs/>
                <w:szCs w:val="22"/>
              </w:rPr>
              <w:t>01   - - - kongsnegl (</w:t>
            </w:r>
            <w:r w:rsidRPr="00F54B2E">
              <w:rPr>
                <w:bCs/>
                <w:i/>
                <w:iCs/>
                <w:szCs w:val="22"/>
              </w:rPr>
              <w:t>Buccinum undatum</w:t>
            </w:r>
            <w:r w:rsidRPr="00F54B2E">
              <w:rPr>
                <w:bCs/>
                <w:szCs w:val="22"/>
              </w:rPr>
              <w:t>)</w:t>
            </w:r>
          </w:p>
          <w:p w14:paraId="151A6968" w14:textId="75B01792" w:rsidR="00D639EE" w:rsidRPr="00F54B2E" w:rsidRDefault="00D639EE" w:rsidP="00D639EE">
            <w:pPr>
              <w:rPr>
                <w:bCs/>
                <w:szCs w:val="22"/>
              </w:rPr>
            </w:pPr>
            <w:r w:rsidRPr="00F54B2E">
              <w:rPr>
                <w:bCs/>
                <w:szCs w:val="22"/>
              </w:rPr>
              <w:t>.9</w:t>
            </w:r>
            <w:r w:rsidR="005C08A5" w:rsidRPr="00F54B2E">
              <w:rPr>
                <w:bCs/>
                <w:szCs w:val="22"/>
              </w:rPr>
              <w:t>2</w:t>
            </w:r>
            <w:r w:rsidRPr="00F54B2E">
              <w:rPr>
                <w:bCs/>
                <w:szCs w:val="22"/>
              </w:rPr>
              <w:t>09   - - - andre</w:t>
            </w:r>
          </w:p>
          <w:p w14:paraId="0F6EEBE9" w14:textId="77777777" w:rsidR="00F42C33" w:rsidRPr="00F54B2E" w:rsidRDefault="00F42C33" w:rsidP="00D639EE">
            <w:pPr>
              <w:rPr>
                <w:bCs/>
                <w:szCs w:val="22"/>
              </w:rPr>
            </w:pPr>
          </w:p>
          <w:p w14:paraId="2D5D04EA" w14:textId="175C197E" w:rsidR="00F42C33" w:rsidRPr="00F54B2E" w:rsidRDefault="00F42C33" w:rsidP="00F42C33">
            <w:pPr>
              <w:rPr>
                <w:bCs/>
                <w:szCs w:val="22"/>
              </w:rPr>
            </w:pPr>
            <w:r w:rsidRPr="00F54B2E">
              <w:rPr>
                <w:bCs/>
                <w:szCs w:val="22"/>
              </w:rPr>
              <w:t xml:space="preserve">            - - ellers:</w:t>
            </w:r>
          </w:p>
          <w:p w14:paraId="6492527B" w14:textId="32CFC604" w:rsidR="00F42C33" w:rsidRPr="00F54B2E" w:rsidRDefault="00F42C33" w:rsidP="00F42C33">
            <w:pPr>
              <w:rPr>
                <w:bCs/>
                <w:szCs w:val="22"/>
              </w:rPr>
            </w:pPr>
            <w:r w:rsidRPr="00F54B2E">
              <w:rPr>
                <w:bCs/>
                <w:szCs w:val="22"/>
              </w:rPr>
              <w:t>.9</w:t>
            </w:r>
            <w:r w:rsidR="005C08A5" w:rsidRPr="00F54B2E">
              <w:rPr>
                <w:bCs/>
                <w:szCs w:val="22"/>
              </w:rPr>
              <w:t>9</w:t>
            </w:r>
            <w:r w:rsidRPr="00F54B2E">
              <w:rPr>
                <w:bCs/>
                <w:szCs w:val="22"/>
              </w:rPr>
              <w:t>01   - - - kongsnegl (</w:t>
            </w:r>
            <w:r w:rsidRPr="00F54B2E">
              <w:rPr>
                <w:bCs/>
                <w:i/>
                <w:iCs/>
                <w:szCs w:val="22"/>
              </w:rPr>
              <w:t>Buccinum undatum</w:t>
            </w:r>
            <w:r w:rsidRPr="00F54B2E">
              <w:rPr>
                <w:bCs/>
                <w:szCs w:val="22"/>
              </w:rPr>
              <w:t>)</w:t>
            </w:r>
          </w:p>
          <w:p w14:paraId="7674E6F8" w14:textId="71AB13EF" w:rsidR="00F42C33" w:rsidRPr="00F54B2E" w:rsidRDefault="00F42C33" w:rsidP="00F42C33">
            <w:pPr>
              <w:rPr>
                <w:bCs/>
                <w:szCs w:val="22"/>
              </w:rPr>
            </w:pPr>
            <w:r w:rsidRPr="00F54B2E">
              <w:rPr>
                <w:bCs/>
                <w:szCs w:val="22"/>
              </w:rPr>
              <w:t>.9</w:t>
            </w:r>
            <w:r w:rsidR="005C08A5" w:rsidRPr="00F54B2E">
              <w:rPr>
                <w:bCs/>
                <w:szCs w:val="22"/>
              </w:rPr>
              <w:t>9</w:t>
            </w:r>
            <w:r w:rsidRPr="00F54B2E">
              <w:rPr>
                <w:bCs/>
                <w:szCs w:val="22"/>
              </w:rPr>
              <w:t>09   - - - andre</w:t>
            </w:r>
          </w:p>
        </w:tc>
        <w:tc>
          <w:tcPr>
            <w:tcW w:w="5529" w:type="dxa"/>
          </w:tcPr>
          <w:p w14:paraId="75B78B05" w14:textId="77777777" w:rsidR="00F42C33" w:rsidRPr="00F54B2E" w:rsidRDefault="00766BFD" w:rsidP="00F42C33">
            <w:pPr>
              <w:rPr>
                <w:bCs/>
                <w:szCs w:val="22"/>
              </w:rPr>
            </w:pPr>
            <w:r w:rsidRPr="00F54B2E">
              <w:rPr>
                <w:b/>
                <w:szCs w:val="22"/>
              </w:rPr>
              <w:t>03.07   Bløtdyr, med eller uten skall, levende,</w:t>
            </w:r>
            <w:r w:rsidRPr="00F54B2E">
              <w:rPr>
                <w:b/>
                <w:szCs w:val="22"/>
              </w:rPr>
              <w:br/>
              <w:t xml:space="preserve">            ferske, kjølte, fryste, tørkede, saltede eller i </w:t>
            </w:r>
            <w:r w:rsidRPr="00F54B2E">
              <w:rPr>
                <w:b/>
                <w:szCs w:val="22"/>
              </w:rPr>
              <w:br/>
              <w:t xml:space="preserve">            saltlake; røykte bløtdyr, med eller uten skall,</w:t>
            </w:r>
            <w:r w:rsidRPr="00F54B2E">
              <w:rPr>
                <w:b/>
                <w:szCs w:val="22"/>
              </w:rPr>
              <w:br/>
              <w:t xml:space="preserve">            også varmrøykte</w:t>
            </w:r>
            <w:r w:rsidR="008F0A4C" w:rsidRPr="00F54B2E">
              <w:rPr>
                <w:b/>
                <w:szCs w:val="22"/>
              </w:rPr>
              <w:t>.</w:t>
            </w:r>
            <w:r w:rsidR="00293687" w:rsidRPr="00F54B2E">
              <w:rPr>
                <w:b/>
                <w:szCs w:val="22"/>
              </w:rPr>
              <w:br/>
            </w:r>
            <w:r w:rsidR="00F42C33" w:rsidRPr="00F54B2E">
              <w:rPr>
                <w:b/>
                <w:szCs w:val="22"/>
              </w:rPr>
              <w:t xml:space="preserve">             </w:t>
            </w:r>
            <w:r w:rsidR="00F42C33" w:rsidRPr="00F54B2E">
              <w:rPr>
                <w:bCs/>
                <w:szCs w:val="22"/>
              </w:rPr>
              <w:t xml:space="preserve">          - andre: </w:t>
            </w:r>
          </w:p>
          <w:p w14:paraId="1D5D2565" w14:textId="43ECFCA6" w:rsidR="00F42C33" w:rsidRPr="00F54B2E" w:rsidRDefault="00B97A82" w:rsidP="00F42C33">
            <w:pPr>
              <w:rPr>
                <w:bCs/>
                <w:szCs w:val="22"/>
              </w:rPr>
            </w:pPr>
            <w:r w:rsidRPr="00F54B2E">
              <w:rPr>
                <w:bCs/>
                <w:szCs w:val="22"/>
              </w:rPr>
              <w:t>.9100</w:t>
            </w:r>
            <w:r w:rsidR="00F42C33" w:rsidRPr="00F54B2E">
              <w:rPr>
                <w:bCs/>
                <w:szCs w:val="22"/>
              </w:rPr>
              <w:t xml:space="preserve">          - - levende, ferske eller kjølte</w:t>
            </w:r>
          </w:p>
          <w:p w14:paraId="75ADA33D" w14:textId="7D1A435F" w:rsidR="00F42C33" w:rsidRPr="00F54B2E" w:rsidRDefault="00B97A82" w:rsidP="00F42C33">
            <w:pPr>
              <w:rPr>
                <w:bCs/>
                <w:szCs w:val="22"/>
              </w:rPr>
            </w:pPr>
            <w:r w:rsidRPr="00F54B2E">
              <w:rPr>
                <w:bCs/>
                <w:szCs w:val="22"/>
              </w:rPr>
              <w:t>.9200</w:t>
            </w:r>
            <w:r w:rsidR="00F42C33" w:rsidRPr="00F54B2E">
              <w:rPr>
                <w:bCs/>
                <w:szCs w:val="22"/>
              </w:rPr>
              <w:t xml:space="preserve">        </w:t>
            </w:r>
            <w:r w:rsidR="00224B53" w:rsidRPr="00F54B2E">
              <w:rPr>
                <w:bCs/>
                <w:szCs w:val="22"/>
              </w:rPr>
              <w:t xml:space="preserve"> </w:t>
            </w:r>
            <w:r w:rsidR="00F42C33" w:rsidRPr="00F54B2E">
              <w:rPr>
                <w:bCs/>
                <w:szCs w:val="22"/>
              </w:rPr>
              <w:t xml:space="preserve"> - - fryste</w:t>
            </w:r>
          </w:p>
          <w:p w14:paraId="69397433" w14:textId="2A89FF8B" w:rsidR="00F42C33" w:rsidRPr="00F54B2E" w:rsidRDefault="00224B53" w:rsidP="00F42C33">
            <w:pPr>
              <w:rPr>
                <w:bCs/>
                <w:szCs w:val="22"/>
              </w:rPr>
            </w:pPr>
            <w:r w:rsidRPr="00F54B2E">
              <w:rPr>
                <w:bCs/>
                <w:szCs w:val="22"/>
              </w:rPr>
              <w:t>.9900</w:t>
            </w:r>
            <w:r w:rsidR="00F42C33" w:rsidRPr="00F54B2E">
              <w:rPr>
                <w:bCs/>
                <w:szCs w:val="22"/>
              </w:rPr>
              <w:t xml:space="preserve">          - - ellers</w:t>
            </w:r>
          </w:p>
          <w:p w14:paraId="4076D3F8" w14:textId="459E78F9" w:rsidR="00293687" w:rsidRPr="00F54B2E" w:rsidRDefault="00293687" w:rsidP="00F42C33">
            <w:pPr>
              <w:rPr>
                <w:bCs/>
                <w:szCs w:val="22"/>
              </w:rPr>
            </w:pPr>
          </w:p>
        </w:tc>
      </w:tr>
    </w:tbl>
    <w:p w14:paraId="3E5EC4EC" w14:textId="77777777" w:rsidR="001A0645" w:rsidRPr="00F54B2E" w:rsidRDefault="001A0645" w:rsidP="000851E3"/>
    <w:p w14:paraId="00A58DDC" w14:textId="3D0D6E63" w:rsidR="004C2F1F" w:rsidRPr="00F54B2E" w:rsidRDefault="004C2F1F" w:rsidP="000851E3">
      <w:pPr>
        <w:rPr>
          <w:bCs/>
          <w:szCs w:val="22"/>
        </w:rPr>
      </w:pPr>
    </w:p>
    <w:p w14:paraId="16169DD8" w14:textId="77777777" w:rsidR="00293687" w:rsidRPr="00F54B2E" w:rsidRDefault="00293687" w:rsidP="00293687">
      <w:pPr>
        <w:pStyle w:val="Overskrift2"/>
      </w:pPr>
      <w:r w:rsidRPr="00F54B2E">
        <w:t>Forholdet til norsk rett</w:t>
      </w:r>
    </w:p>
    <w:p w14:paraId="7CB212A0" w14:textId="77777777" w:rsidR="00293687" w:rsidRPr="00F54B2E" w:rsidRDefault="00293687" w:rsidP="00293687">
      <w:pPr>
        <w:tabs>
          <w:tab w:val="right" w:pos="9214"/>
        </w:tabs>
      </w:pPr>
      <w:r w:rsidRPr="00F54B2E">
        <w:t xml:space="preserve">Det vil ikke oppstå behov for lov- eller forskriftsendringer som følge av de foreslåtte endringene. </w:t>
      </w:r>
    </w:p>
    <w:p w14:paraId="568175F1" w14:textId="77777777" w:rsidR="00293687" w:rsidRPr="00F54B2E" w:rsidRDefault="00293687" w:rsidP="00293687">
      <w:pPr>
        <w:pStyle w:val="Overskrift2"/>
      </w:pPr>
      <w:r w:rsidRPr="00F54B2E">
        <w:t>Nærings- og handelspolitiske konsekvenser</w:t>
      </w:r>
    </w:p>
    <w:p w14:paraId="3F967518" w14:textId="77777777" w:rsidR="00293687" w:rsidRPr="00F54B2E" w:rsidRDefault="00293687" w:rsidP="00293687">
      <w:pPr>
        <w:tabs>
          <w:tab w:val="right" w:pos="9214"/>
        </w:tabs>
      </w:pPr>
      <w:r w:rsidRPr="00F54B2E">
        <w:t>De foreslåtte endringene vil ikke ha nærings- eller handelspolitiske konsekvenser.</w:t>
      </w:r>
    </w:p>
    <w:p w14:paraId="0A16EBB2" w14:textId="77777777" w:rsidR="00293687" w:rsidRPr="00F54B2E" w:rsidRDefault="00293687" w:rsidP="00293687">
      <w:pPr>
        <w:pStyle w:val="Overskrift2"/>
      </w:pPr>
      <w:r w:rsidRPr="00F54B2E">
        <w:t>Økonomiske og administrative konsekvenser</w:t>
      </w:r>
    </w:p>
    <w:p w14:paraId="2C5CB434" w14:textId="77777777" w:rsidR="00293687" w:rsidRPr="00F54B2E" w:rsidRDefault="00293687" w:rsidP="00293687">
      <w:pPr>
        <w:tabs>
          <w:tab w:val="right" w:pos="9214"/>
        </w:tabs>
      </w:pPr>
      <w:r w:rsidRPr="00F54B2E">
        <w:t xml:space="preserve">De foreslåtte endringene vil ikke ha økonomiske eller administrative konsekvenser. </w:t>
      </w:r>
    </w:p>
    <w:p w14:paraId="7B79ECA1" w14:textId="77777777" w:rsidR="00293687" w:rsidRPr="00F54B2E" w:rsidRDefault="00293687" w:rsidP="00293687">
      <w:pPr>
        <w:pStyle w:val="Overskrift2"/>
      </w:pPr>
      <w:r w:rsidRPr="00F54B2E">
        <w:t>Våre kommentarer</w:t>
      </w:r>
    </w:p>
    <w:p w14:paraId="0F77D01B" w14:textId="07D46D6B" w:rsidR="00293687" w:rsidRPr="00F54B2E" w:rsidRDefault="0047123D" w:rsidP="00293687">
      <w:r w:rsidRPr="00F54B2E">
        <w:t>Varenumrene for kongsnegl ble opprettet i 2020</w:t>
      </w:r>
      <w:r w:rsidR="00EE126A" w:rsidRPr="00F54B2E">
        <w:t xml:space="preserve"> da man </w:t>
      </w:r>
      <w:r w:rsidR="002B4C44" w:rsidRPr="00F54B2E">
        <w:t xml:space="preserve">så en økende eksport av kongsnegl. </w:t>
      </w:r>
      <w:r w:rsidR="006845B6" w:rsidRPr="00F54B2E">
        <w:t>Dette har imidlertid ikke fortsatt de siste årene, og</w:t>
      </w:r>
      <w:r w:rsidR="00232768" w:rsidRPr="00F54B2E">
        <w:t xml:space="preserve"> </w:t>
      </w:r>
      <w:r w:rsidR="00042F82" w:rsidRPr="00F54B2E">
        <w:t>ifølge</w:t>
      </w:r>
      <w:r w:rsidR="0075543E" w:rsidRPr="00F54B2E">
        <w:t xml:space="preserve"> Norges sjømatråd er produksjonen </w:t>
      </w:r>
      <w:r w:rsidR="00A00185" w:rsidRPr="00F54B2E">
        <w:t>i Norge lagt ned</w:t>
      </w:r>
      <w:r w:rsidR="007B6456">
        <w:t xml:space="preserve"> og varenumrene har ikke vært i bruk.</w:t>
      </w:r>
    </w:p>
    <w:p w14:paraId="027759C7" w14:textId="77777777" w:rsidR="00293687" w:rsidRPr="00F54B2E" w:rsidRDefault="00293687" w:rsidP="00293687">
      <w:pPr>
        <w:tabs>
          <w:tab w:val="right" w:pos="9214"/>
        </w:tabs>
      </w:pPr>
    </w:p>
    <w:p w14:paraId="37BBE316" w14:textId="2FCB3CC4" w:rsidR="00293687" w:rsidRPr="00F54B2E" w:rsidRDefault="00293687" w:rsidP="00293687">
      <w:pPr>
        <w:tabs>
          <w:tab w:val="right" w:pos="9214"/>
        </w:tabs>
      </w:pPr>
      <w:r w:rsidRPr="00F54B2E">
        <w:t>Tolletaten støtter forslaget</w:t>
      </w:r>
      <w:r w:rsidR="00340972" w:rsidRPr="00F54B2E">
        <w:t xml:space="preserve"> slik det er utformet av oss</w:t>
      </w:r>
      <w:r w:rsidRPr="00F54B2E">
        <w:t xml:space="preserve">. </w:t>
      </w:r>
    </w:p>
    <w:p w14:paraId="7BE8B191" w14:textId="0A373FE3" w:rsidR="00C8635A" w:rsidRPr="00F54B2E" w:rsidRDefault="00C8635A" w:rsidP="00C8635A">
      <w:pPr>
        <w:rPr>
          <w:lang w:eastAsia="en-US"/>
        </w:rPr>
      </w:pPr>
    </w:p>
    <w:p w14:paraId="049AA596" w14:textId="3BCF0EDC" w:rsidR="00B367CA" w:rsidRPr="00F54B2E" w:rsidRDefault="00B367CA" w:rsidP="00C8635A">
      <w:pPr>
        <w:rPr>
          <w:lang w:eastAsia="en-US"/>
        </w:rPr>
      </w:pPr>
    </w:p>
    <w:p w14:paraId="6A4CC376" w14:textId="77777777" w:rsidR="000F3325" w:rsidRDefault="007B7EBB" w:rsidP="004E7856">
      <w:pPr>
        <w:pStyle w:val="Overskrift1"/>
        <w:numPr>
          <w:ilvl w:val="0"/>
          <w:numId w:val="3"/>
        </w:numPr>
      </w:pPr>
      <w:r w:rsidRPr="00F54B2E">
        <w:t>Forslag av eget tiltak</w:t>
      </w:r>
      <w:r w:rsidR="00166E23" w:rsidRPr="00F54B2E">
        <w:t xml:space="preserve"> </w:t>
      </w:r>
    </w:p>
    <w:p w14:paraId="00B94ED2" w14:textId="77777777" w:rsidR="001C0373" w:rsidRDefault="001C0373" w:rsidP="001C0373">
      <w:pPr>
        <w:pStyle w:val="Overskrift2"/>
      </w:pPr>
    </w:p>
    <w:p w14:paraId="711773DE" w14:textId="2859D058" w:rsidR="001C0373" w:rsidRDefault="001C0373" w:rsidP="001C0373">
      <w:pPr>
        <w:pStyle w:val="Overskrift2"/>
        <w:numPr>
          <w:ilvl w:val="1"/>
          <w:numId w:val="3"/>
        </w:numPr>
      </w:pPr>
      <w:r w:rsidRPr="00F54B2E">
        <w:t>Ny</w:t>
      </w:r>
      <w:r w:rsidR="00F434A9">
        <w:t xml:space="preserve">tt </w:t>
      </w:r>
      <w:r w:rsidR="002869B7">
        <w:t>navn i varenummer 06.02.9043</w:t>
      </w:r>
    </w:p>
    <w:p w14:paraId="00FFF334" w14:textId="7621C92F" w:rsidR="00D266CD" w:rsidRPr="00D266CD" w:rsidRDefault="00D266CD" w:rsidP="00D266CD">
      <w:pPr>
        <w:rPr>
          <w:lang w:eastAsia="en-US"/>
        </w:rPr>
      </w:pPr>
      <w:r w:rsidRPr="00F54B2E">
        <w:rPr>
          <w:b/>
        </w:rPr>
        <w:t>Bakgrunn for behovet om endring</w:t>
      </w:r>
    </w:p>
    <w:p w14:paraId="7DCC2EB6" w14:textId="2AB405E2" w:rsidR="002869B7" w:rsidRPr="00971689" w:rsidRDefault="00723C2F" w:rsidP="002869B7">
      <w:pPr>
        <w:rPr>
          <w:lang w:eastAsia="en-US"/>
        </w:rPr>
      </w:pPr>
      <w:r>
        <w:rPr>
          <w:lang w:eastAsia="en-US"/>
        </w:rPr>
        <w:t>Den blomstrende potteplanten</w:t>
      </w:r>
      <w:r w:rsidR="002263D9">
        <w:rPr>
          <w:lang w:eastAsia="en-US"/>
        </w:rPr>
        <w:t xml:space="preserve"> </w:t>
      </w:r>
      <w:r w:rsidR="00986EDD">
        <w:rPr>
          <w:lang w:eastAsia="en-US"/>
        </w:rPr>
        <w:t>s</w:t>
      </w:r>
      <w:r w:rsidR="002263D9">
        <w:rPr>
          <w:lang w:eastAsia="en-US"/>
        </w:rPr>
        <w:t>ain</w:t>
      </w:r>
      <w:r w:rsidR="00986EDD">
        <w:rPr>
          <w:lang w:eastAsia="en-US"/>
        </w:rPr>
        <w:t>t</w:t>
      </w:r>
      <w:r w:rsidR="002263D9">
        <w:rPr>
          <w:lang w:eastAsia="en-US"/>
        </w:rPr>
        <w:t>paulia,</w:t>
      </w:r>
      <w:r w:rsidR="00986EDD">
        <w:rPr>
          <w:lang w:eastAsia="en-US"/>
        </w:rPr>
        <w:t xml:space="preserve"> nevnt i varenummer 06.02.9043, har endret latinsk navn</w:t>
      </w:r>
      <w:r w:rsidR="00DD36F1">
        <w:rPr>
          <w:lang w:eastAsia="en-US"/>
        </w:rPr>
        <w:t xml:space="preserve"> </w:t>
      </w:r>
      <w:r w:rsidR="0026349D">
        <w:rPr>
          <w:lang w:eastAsia="en-US"/>
        </w:rPr>
        <w:t>til</w:t>
      </w:r>
      <w:r w:rsidR="000F66FB">
        <w:rPr>
          <w:lang w:eastAsia="en-US"/>
        </w:rPr>
        <w:t xml:space="preserve"> </w:t>
      </w:r>
      <w:r w:rsidR="000F66FB" w:rsidRPr="000F66FB">
        <w:rPr>
          <w:i/>
          <w:iCs/>
          <w:lang w:eastAsia="en-US"/>
        </w:rPr>
        <w:t>Streptocarpus ionanthus</w:t>
      </w:r>
      <w:r w:rsidR="000F66FB">
        <w:rPr>
          <w:lang w:eastAsia="en-US"/>
        </w:rPr>
        <w:t>. I varenummer 06.02.904</w:t>
      </w:r>
      <w:r w:rsidR="00A936B3">
        <w:rPr>
          <w:lang w:eastAsia="en-US"/>
        </w:rPr>
        <w:t>4</w:t>
      </w:r>
      <w:r w:rsidR="000F66FB">
        <w:rPr>
          <w:lang w:eastAsia="en-US"/>
        </w:rPr>
        <w:t xml:space="preserve"> fin</w:t>
      </w:r>
      <w:r w:rsidR="0048645D">
        <w:rPr>
          <w:lang w:eastAsia="en-US"/>
        </w:rPr>
        <w:t>nes en annen plante som har det latinske navnet</w:t>
      </w:r>
      <w:r w:rsidR="00A936B3">
        <w:rPr>
          <w:lang w:eastAsia="en-US"/>
        </w:rPr>
        <w:t xml:space="preserve"> </w:t>
      </w:r>
      <w:r w:rsidR="00A936B3" w:rsidRPr="00A936B3">
        <w:rPr>
          <w:i/>
          <w:iCs/>
          <w:lang w:eastAsia="en-US"/>
        </w:rPr>
        <w:t>Streptocarpus</w:t>
      </w:r>
      <w:r w:rsidR="00884FA3">
        <w:rPr>
          <w:rStyle w:val="Fotnotereferanse"/>
          <w:i/>
          <w:iCs/>
          <w:lang w:eastAsia="en-US"/>
        </w:rPr>
        <w:footnoteReference w:id="3"/>
      </w:r>
      <w:r w:rsidR="00A936B3">
        <w:rPr>
          <w:lang w:eastAsia="en-US"/>
        </w:rPr>
        <w:t xml:space="preserve">. </w:t>
      </w:r>
      <w:r w:rsidR="001438BE">
        <w:rPr>
          <w:lang w:eastAsia="en-US"/>
        </w:rPr>
        <w:t xml:space="preserve">Når </w:t>
      </w:r>
      <w:r w:rsidR="00771241">
        <w:rPr>
          <w:lang w:eastAsia="en-US"/>
        </w:rPr>
        <w:t>Saintpaulia innfø</w:t>
      </w:r>
      <w:r w:rsidR="00971689">
        <w:rPr>
          <w:lang w:eastAsia="en-US"/>
        </w:rPr>
        <w:t>r</w:t>
      </w:r>
      <w:r w:rsidR="00771241">
        <w:rPr>
          <w:lang w:eastAsia="en-US"/>
        </w:rPr>
        <w:t xml:space="preserve">es, er ofte det latinske navnet påført dokumentene. </w:t>
      </w:r>
      <w:r w:rsidR="00A936B3">
        <w:rPr>
          <w:lang w:eastAsia="en-US"/>
        </w:rPr>
        <w:t xml:space="preserve">For å </w:t>
      </w:r>
      <w:r w:rsidR="001A23D4">
        <w:rPr>
          <w:lang w:eastAsia="en-US"/>
        </w:rPr>
        <w:t xml:space="preserve">unngå feilklassifisering </w:t>
      </w:r>
      <w:r w:rsidR="001438BE">
        <w:rPr>
          <w:lang w:eastAsia="en-US"/>
        </w:rPr>
        <w:t>for</w:t>
      </w:r>
      <w:r w:rsidR="00D61976">
        <w:rPr>
          <w:lang w:eastAsia="en-US"/>
        </w:rPr>
        <w:t>e</w:t>
      </w:r>
      <w:r w:rsidR="001438BE">
        <w:rPr>
          <w:lang w:eastAsia="en-US"/>
        </w:rPr>
        <w:t>slår Tolletaten</w:t>
      </w:r>
      <w:r w:rsidR="00771241">
        <w:rPr>
          <w:lang w:eastAsia="en-US"/>
        </w:rPr>
        <w:t xml:space="preserve"> at </w:t>
      </w:r>
      <w:r w:rsidR="00D61976">
        <w:rPr>
          <w:lang w:eastAsia="en-US"/>
        </w:rPr>
        <w:t xml:space="preserve">varenummerteksten til 06.02.9043 endres </w:t>
      </w:r>
      <w:r w:rsidR="00B206A0">
        <w:rPr>
          <w:lang w:eastAsia="en-US"/>
        </w:rPr>
        <w:t>ved at det legges til «(</w:t>
      </w:r>
      <w:r w:rsidR="00971689" w:rsidRPr="000F66FB">
        <w:rPr>
          <w:i/>
          <w:iCs/>
          <w:lang w:eastAsia="en-US"/>
        </w:rPr>
        <w:t>Streptocarpus ionanthus</w:t>
      </w:r>
      <w:r w:rsidR="00971689">
        <w:rPr>
          <w:i/>
          <w:iCs/>
          <w:lang w:eastAsia="en-US"/>
        </w:rPr>
        <w:t>)</w:t>
      </w:r>
      <w:r w:rsidR="00971689" w:rsidRPr="00971689">
        <w:rPr>
          <w:lang w:eastAsia="en-US"/>
        </w:rPr>
        <w:t>»</w:t>
      </w:r>
      <w:r w:rsidR="00971689">
        <w:rPr>
          <w:i/>
          <w:iCs/>
          <w:lang w:eastAsia="en-US"/>
        </w:rPr>
        <w:t xml:space="preserve"> </w:t>
      </w:r>
      <w:r w:rsidR="00971689">
        <w:rPr>
          <w:lang w:eastAsia="en-US"/>
        </w:rPr>
        <w:t>etter «</w:t>
      </w:r>
      <w:r w:rsidR="00C92B03">
        <w:rPr>
          <w:lang w:eastAsia="en-US"/>
        </w:rPr>
        <w:t>saintpaulia».</w:t>
      </w:r>
    </w:p>
    <w:p w14:paraId="1B38E78B" w14:textId="77777777" w:rsidR="001C0373" w:rsidRPr="001C0373" w:rsidRDefault="001C0373" w:rsidP="001C0373">
      <w:pPr>
        <w:rPr>
          <w:lang w:eastAsia="en-US"/>
        </w:rPr>
      </w:pPr>
    </w:p>
    <w:p w14:paraId="5D5C6D57" w14:textId="6DB40F42" w:rsidR="00AF4276" w:rsidRDefault="0074497E">
      <w:pPr>
        <w:pStyle w:val="Overskrift2"/>
        <w:numPr>
          <w:ilvl w:val="1"/>
          <w:numId w:val="3"/>
        </w:numPr>
      </w:pPr>
      <w:r w:rsidRPr="00F54B2E">
        <w:t>Ny</w:t>
      </w:r>
      <w:r w:rsidR="00BD7D5A" w:rsidRPr="00F54B2E">
        <w:t xml:space="preserve">e varenumre </w:t>
      </w:r>
      <w:r w:rsidR="006F03E1" w:rsidRPr="00F54B2E">
        <w:t>i kapittel 29</w:t>
      </w:r>
    </w:p>
    <w:p w14:paraId="7361B65F" w14:textId="77777777" w:rsidR="00D266CD" w:rsidRPr="00D266CD" w:rsidRDefault="00D266CD" w:rsidP="00D266CD">
      <w:pPr>
        <w:rPr>
          <w:lang w:eastAsia="en-US"/>
        </w:rPr>
      </w:pPr>
    </w:p>
    <w:p w14:paraId="11173F27" w14:textId="43DE83EC" w:rsidR="00D266CD" w:rsidRPr="00D266CD" w:rsidRDefault="00D266CD" w:rsidP="00D266CD">
      <w:pPr>
        <w:rPr>
          <w:lang w:eastAsia="en-US"/>
        </w:rPr>
      </w:pPr>
      <w:r w:rsidRPr="00F54B2E">
        <w:rPr>
          <w:b/>
        </w:rPr>
        <w:t>Bakgrunn for behovet om endring</w:t>
      </w:r>
    </w:p>
    <w:p w14:paraId="5CFCAC49" w14:textId="0FBDB01C" w:rsidR="00AF4276" w:rsidRPr="00F54B2E" w:rsidRDefault="00AF4276" w:rsidP="00AF4276">
      <w:r w:rsidRPr="00F54B2E">
        <w:t xml:space="preserve">Verdens tollorganisasjon </w:t>
      </w:r>
      <w:r w:rsidR="00697128">
        <w:t xml:space="preserve">(WCO) </w:t>
      </w:r>
      <w:r w:rsidRPr="00F54B2E">
        <w:t xml:space="preserve">har anmodet </w:t>
      </w:r>
      <w:r w:rsidR="00E00EE8">
        <w:t>medlemslandene</w:t>
      </w:r>
      <w:r w:rsidRPr="00F54B2E">
        <w:t xml:space="preserve"> å ta inn i sin nasjonale tolltariff varenummer for visse produkter som er under overvåkning av Kjemivåpenkonvensjonen</w:t>
      </w:r>
      <w:r w:rsidR="00C339AE">
        <w:t xml:space="preserve"> og </w:t>
      </w:r>
      <w:r w:rsidRPr="00F54B2E">
        <w:t>Rotterdamkonvensjonen (farlige kjemikalier og plantevernmidler)</w:t>
      </w:r>
      <w:r w:rsidR="00C339AE">
        <w:t>.</w:t>
      </w:r>
    </w:p>
    <w:p w14:paraId="646A57E4" w14:textId="77777777" w:rsidR="00AF4276" w:rsidRPr="00F54B2E" w:rsidRDefault="00AF4276" w:rsidP="00AF4276"/>
    <w:p w14:paraId="5EBAAAD4" w14:textId="75CA969A" w:rsidR="00AF4276" w:rsidRPr="00F54B2E" w:rsidRDefault="00AF4276" w:rsidP="00AF4276">
      <w:r w:rsidRPr="00F54B2E">
        <w:t xml:space="preserve">I påvente av at disse endringene kan gjennomføres i HS-nomenklaturen foreslår vi at de innføres i tolltariffen. Forslagene er utarbeidet i tråd med rekommandasjonene fra </w:t>
      </w:r>
      <w:r w:rsidR="000C261C">
        <w:t>WCO</w:t>
      </w:r>
      <w:r w:rsidRPr="00F54B2E">
        <w:t xml:space="preserve"> og skal gi en oversikt over den grensekryssende handelen med slike produkter. </w:t>
      </w:r>
    </w:p>
    <w:p w14:paraId="3A388186" w14:textId="77777777" w:rsidR="00AF4276" w:rsidRPr="00F54B2E" w:rsidRDefault="00AF4276" w:rsidP="00AF4276"/>
    <w:p w14:paraId="24CDCAD9" w14:textId="77777777" w:rsidR="00AF4276" w:rsidRPr="00F54B2E" w:rsidRDefault="00AF4276" w:rsidP="00AF4276">
      <w:r w:rsidRPr="00F54B2E">
        <w:t>Endringene vil se slik ut:</w:t>
      </w:r>
    </w:p>
    <w:p w14:paraId="49DC1DC9" w14:textId="77777777" w:rsidR="00AA0D5B" w:rsidRPr="00F54B2E" w:rsidRDefault="00AA0D5B" w:rsidP="002D0E0D">
      <w:pPr>
        <w:rPr>
          <w:lang w:eastAsia="en-US"/>
        </w:rPr>
      </w:pPr>
    </w:p>
    <w:p w14:paraId="487CF2CF" w14:textId="77777777" w:rsidR="00D23294" w:rsidRPr="00F54B2E" w:rsidRDefault="00D23294" w:rsidP="002D0E0D">
      <w:pPr>
        <w:rPr>
          <w:lang w:eastAsia="en-US"/>
        </w:rPr>
      </w:pPr>
    </w:p>
    <w:p w14:paraId="6938BA04" w14:textId="1E5A5F44" w:rsidR="3E780698" w:rsidRPr="00F54B2E" w:rsidRDefault="00132EC6" w:rsidP="3E780698">
      <w:pPr>
        <w:rPr>
          <w:lang w:eastAsia="en-US"/>
        </w:rPr>
      </w:pPr>
      <w:r w:rsidRPr="00F54B2E">
        <w:rPr>
          <w:lang w:eastAsia="en-US"/>
        </w:rPr>
        <w:t>Rotterdamkonvensjonen:</w:t>
      </w:r>
    </w:p>
    <w:tbl>
      <w:tblPr>
        <w:tblStyle w:val="Tabellrutenett"/>
        <w:tblW w:w="9918" w:type="dxa"/>
        <w:tblInd w:w="-856" w:type="dxa"/>
        <w:tblLook w:val="04A0" w:firstRow="1" w:lastRow="0" w:firstColumn="1" w:lastColumn="0" w:noHBand="0" w:noVBand="1"/>
      </w:tblPr>
      <w:tblGrid>
        <w:gridCol w:w="4965"/>
        <w:gridCol w:w="4953"/>
      </w:tblGrid>
      <w:tr w:rsidR="3E780698" w:rsidRPr="00F54B2E" w14:paraId="7DCE1398" w14:textId="77777777" w:rsidTr="5EB56F6A">
        <w:trPr>
          <w:trHeight w:val="300"/>
        </w:trPr>
        <w:tc>
          <w:tcPr>
            <w:tcW w:w="4965" w:type="dxa"/>
          </w:tcPr>
          <w:p w14:paraId="3A5D03E6" w14:textId="7A573EE4" w:rsidR="3E780698" w:rsidRPr="00F54B2E" w:rsidRDefault="3E780698" w:rsidP="3E780698">
            <w:pPr>
              <w:rPr>
                <w:b/>
                <w:bCs/>
                <w:sz w:val="32"/>
                <w:szCs w:val="32"/>
              </w:rPr>
            </w:pPr>
            <w:r w:rsidRPr="00F54B2E">
              <w:rPr>
                <w:b/>
                <w:bCs/>
                <w:sz w:val="32"/>
                <w:szCs w:val="32"/>
              </w:rPr>
              <w:t>2025</w:t>
            </w:r>
          </w:p>
        </w:tc>
        <w:tc>
          <w:tcPr>
            <w:tcW w:w="4953" w:type="dxa"/>
          </w:tcPr>
          <w:p w14:paraId="552C5463" w14:textId="3698BD7B" w:rsidR="3E780698" w:rsidRPr="00F54B2E" w:rsidRDefault="3E780698" w:rsidP="3E780698">
            <w:pPr>
              <w:rPr>
                <w:b/>
                <w:bCs/>
                <w:sz w:val="32"/>
                <w:szCs w:val="32"/>
              </w:rPr>
            </w:pPr>
            <w:r w:rsidRPr="00F54B2E">
              <w:rPr>
                <w:b/>
                <w:bCs/>
                <w:sz w:val="32"/>
                <w:szCs w:val="32"/>
              </w:rPr>
              <w:t>2026</w:t>
            </w:r>
          </w:p>
        </w:tc>
      </w:tr>
      <w:tr w:rsidR="00D052D7" w:rsidRPr="00F54B2E" w14:paraId="4C3EFB97" w14:textId="77777777" w:rsidTr="5EB56F6A">
        <w:trPr>
          <w:trHeight w:val="300"/>
        </w:trPr>
        <w:tc>
          <w:tcPr>
            <w:tcW w:w="4965" w:type="dxa"/>
          </w:tcPr>
          <w:p w14:paraId="6A642531" w14:textId="69AD87D5" w:rsidR="00D052D7" w:rsidRPr="00F54B2E" w:rsidRDefault="7F700639" w:rsidP="00D052D7">
            <w:r w:rsidRPr="5EB56F6A">
              <w:rPr>
                <w:b/>
                <w:bCs/>
                <w:lang w:eastAsia="en-US"/>
              </w:rPr>
              <w:t>29.09</w:t>
            </w:r>
            <w:r w:rsidRPr="5EB56F6A">
              <w:rPr>
                <w:lang w:eastAsia="en-US"/>
              </w:rPr>
              <w:t xml:space="preserve"> </w:t>
            </w:r>
            <w:r w:rsidRPr="5EB56F6A">
              <w:rPr>
                <w:b/>
                <w:bCs/>
                <w:lang w:eastAsia="en-US"/>
              </w:rPr>
              <w:t xml:space="preserve">Etere, eteralkoholer, eterfenoler, </w:t>
            </w:r>
            <w:r w:rsidR="00612A3E">
              <w:br/>
            </w:r>
            <w:r w:rsidRPr="5EB56F6A">
              <w:rPr>
                <w:b/>
                <w:bCs/>
                <w:lang w:eastAsia="en-US"/>
              </w:rPr>
              <w:t xml:space="preserve">          eteralkoholfenoler, alkoholperoksider, </w:t>
            </w:r>
            <w:r w:rsidR="00612A3E">
              <w:br/>
            </w:r>
            <w:r w:rsidRPr="5EB56F6A">
              <w:rPr>
                <w:b/>
                <w:bCs/>
                <w:lang w:eastAsia="en-US"/>
              </w:rPr>
              <w:t xml:space="preserve">          eterperoksider, acetal- og hemiacetal- </w:t>
            </w:r>
            <w:r w:rsidR="00612A3E">
              <w:br/>
            </w:r>
            <w:r w:rsidRPr="5EB56F6A">
              <w:rPr>
                <w:b/>
                <w:bCs/>
                <w:lang w:eastAsia="en-US"/>
              </w:rPr>
              <w:t xml:space="preserve">          peroksider, ketonperoksider (også om de</w:t>
            </w:r>
            <w:r w:rsidR="00612A3E">
              <w:br/>
            </w:r>
            <w:r w:rsidRPr="5EB56F6A">
              <w:rPr>
                <w:b/>
                <w:bCs/>
                <w:lang w:eastAsia="en-US"/>
              </w:rPr>
              <w:t xml:space="preserve">          ikke er kjemisk definerte), og deres </w:t>
            </w:r>
            <w:r w:rsidR="00612A3E">
              <w:br/>
            </w:r>
            <w:r w:rsidRPr="5EB56F6A">
              <w:rPr>
                <w:b/>
                <w:bCs/>
                <w:lang w:eastAsia="en-US"/>
              </w:rPr>
              <w:t xml:space="preserve">          halogen-, sulfo-, nitro- eller </w:t>
            </w:r>
            <w:r w:rsidR="00612A3E">
              <w:br/>
            </w:r>
            <w:r w:rsidRPr="5EB56F6A">
              <w:rPr>
                <w:b/>
                <w:bCs/>
                <w:lang w:eastAsia="en-US"/>
              </w:rPr>
              <w:t xml:space="preserve">          nitrosoderivater.</w:t>
            </w:r>
          </w:p>
          <w:p w14:paraId="15AE1ADC" w14:textId="228B5210" w:rsidR="00D052D7" w:rsidRPr="00F54B2E" w:rsidRDefault="00D052D7" w:rsidP="5EB56F6A">
            <w:pPr>
              <w:rPr>
                <w:b/>
                <w:bCs/>
                <w:lang w:eastAsia="en-US"/>
              </w:rPr>
            </w:pPr>
          </w:p>
        </w:tc>
        <w:tc>
          <w:tcPr>
            <w:tcW w:w="4953" w:type="dxa"/>
          </w:tcPr>
          <w:p w14:paraId="3C4CC5C4" w14:textId="69AD87D5" w:rsidR="00D052D7" w:rsidRPr="00F54B2E" w:rsidRDefault="00562F06" w:rsidP="00D052D7">
            <w:r w:rsidRPr="00F54B2E">
              <w:rPr>
                <w:b/>
                <w:bCs/>
                <w:lang w:eastAsia="en-US"/>
              </w:rPr>
              <w:t>29.09</w:t>
            </w:r>
            <w:r w:rsidRPr="00F54B2E">
              <w:rPr>
                <w:lang w:eastAsia="en-US"/>
              </w:rPr>
              <w:t xml:space="preserve"> </w:t>
            </w:r>
            <w:r w:rsidRPr="00F54B2E">
              <w:rPr>
                <w:b/>
                <w:lang w:eastAsia="en-US"/>
              </w:rPr>
              <w:t xml:space="preserve">Etere, eteralkoholer, eterfenoler, </w:t>
            </w:r>
            <w:r>
              <w:rPr>
                <w:b/>
                <w:lang w:eastAsia="en-US"/>
              </w:rPr>
              <w:br/>
              <w:t xml:space="preserve">          </w:t>
            </w:r>
            <w:r w:rsidRPr="00F54B2E">
              <w:rPr>
                <w:b/>
                <w:lang w:eastAsia="en-US"/>
              </w:rPr>
              <w:t xml:space="preserve">eteralkoholfenoler, alkoholperoksider, </w:t>
            </w:r>
            <w:r>
              <w:rPr>
                <w:b/>
                <w:lang w:eastAsia="en-US"/>
              </w:rPr>
              <w:br/>
              <w:t xml:space="preserve">          </w:t>
            </w:r>
            <w:r w:rsidRPr="00F54B2E">
              <w:rPr>
                <w:b/>
                <w:lang w:eastAsia="en-US"/>
              </w:rPr>
              <w:t>eterperoksider, acetal- og hemiacetal</w:t>
            </w:r>
            <w:r>
              <w:rPr>
                <w:b/>
                <w:lang w:eastAsia="en-US"/>
              </w:rPr>
              <w:t xml:space="preserve">- </w:t>
            </w:r>
            <w:r>
              <w:rPr>
                <w:b/>
                <w:lang w:eastAsia="en-US"/>
              </w:rPr>
              <w:br/>
              <w:t xml:space="preserve">          </w:t>
            </w:r>
            <w:r w:rsidRPr="00F54B2E">
              <w:rPr>
                <w:b/>
                <w:lang w:eastAsia="en-US"/>
              </w:rPr>
              <w:t>peroksider, ketonperoksider (også om de</w:t>
            </w:r>
            <w:r>
              <w:rPr>
                <w:b/>
                <w:lang w:eastAsia="en-US"/>
              </w:rPr>
              <w:br/>
              <w:t xml:space="preserve">         </w:t>
            </w:r>
            <w:r w:rsidRPr="00F54B2E">
              <w:rPr>
                <w:b/>
                <w:lang w:eastAsia="en-US"/>
              </w:rPr>
              <w:t xml:space="preserve"> ikke er kjemisk definerte), og deres </w:t>
            </w:r>
            <w:r>
              <w:rPr>
                <w:b/>
                <w:lang w:eastAsia="en-US"/>
              </w:rPr>
              <w:br/>
              <w:t xml:space="preserve">          </w:t>
            </w:r>
            <w:r w:rsidRPr="00F54B2E">
              <w:rPr>
                <w:b/>
                <w:lang w:eastAsia="en-US"/>
              </w:rPr>
              <w:t xml:space="preserve">halogen-, sulfo-, nitro- eller </w:t>
            </w:r>
            <w:r>
              <w:rPr>
                <w:b/>
                <w:lang w:eastAsia="en-US"/>
              </w:rPr>
              <w:br/>
              <w:t xml:space="preserve">          </w:t>
            </w:r>
            <w:r w:rsidRPr="00F54B2E">
              <w:rPr>
                <w:b/>
                <w:lang w:eastAsia="en-US"/>
              </w:rPr>
              <w:t>nitrosoderivater.</w:t>
            </w:r>
          </w:p>
        </w:tc>
      </w:tr>
      <w:tr w:rsidR="00D052D7" w:rsidRPr="00F54B2E" w14:paraId="7CD2FEAA" w14:textId="77777777" w:rsidTr="5EB56F6A">
        <w:trPr>
          <w:trHeight w:val="300"/>
        </w:trPr>
        <w:tc>
          <w:tcPr>
            <w:tcW w:w="4965" w:type="dxa"/>
          </w:tcPr>
          <w:p w14:paraId="3239E9CE" w14:textId="674A9C6B" w:rsidR="00D052D7" w:rsidRPr="00F54B2E" w:rsidRDefault="00D052D7" w:rsidP="00D052D7">
            <w:pPr>
              <w:rPr>
                <w:b/>
                <w:bCs/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415736" w:rsidRPr="00F54B2E">
              <w:rPr>
                <w:lang w:eastAsia="en-US"/>
              </w:rPr>
              <w:t>3000</w:t>
            </w:r>
            <w:r w:rsidRPr="00F54B2E">
              <w:rPr>
                <w:lang w:eastAsia="en-US"/>
              </w:rPr>
              <w:t xml:space="preserve">  - </w:t>
            </w:r>
            <w:r w:rsidR="00415736" w:rsidRPr="00F54B2E">
              <w:rPr>
                <w:lang w:eastAsia="en-US"/>
              </w:rPr>
              <w:t xml:space="preserve">aromatiske etere og deres halogen-, </w:t>
            </w:r>
            <w:r w:rsidR="00ED28C3">
              <w:rPr>
                <w:lang w:eastAsia="en-US"/>
              </w:rPr>
              <w:br/>
              <w:t xml:space="preserve">             </w:t>
            </w:r>
            <w:r w:rsidR="00415736" w:rsidRPr="00F54B2E">
              <w:rPr>
                <w:lang w:eastAsia="en-US"/>
              </w:rPr>
              <w:t>sulfo-, nitro- eller nitrosoderivater</w:t>
            </w:r>
          </w:p>
        </w:tc>
        <w:tc>
          <w:tcPr>
            <w:tcW w:w="4953" w:type="dxa"/>
          </w:tcPr>
          <w:p w14:paraId="789303A0" w14:textId="2AC0E620" w:rsidR="00D052D7" w:rsidRPr="00F54B2E" w:rsidRDefault="00D052D7" w:rsidP="00D052D7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        - </w:t>
            </w:r>
            <w:r w:rsidR="00415736" w:rsidRPr="00F54B2E">
              <w:rPr>
                <w:lang w:eastAsia="en-US"/>
              </w:rPr>
              <w:t xml:space="preserve">aromatiske etere og deres halogen-, </w:t>
            </w:r>
            <w:r w:rsidR="00ED28C3">
              <w:rPr>
                <w:lang w:eastAsia="en-US"/>
              </w:rPr>
              <w:br/>
              <w:t xml:space="preserve">             </w:t>
            </w:r>
            <w:r w:rsidR="00415736" w:rsidRPr="00F54B2E">
              <w:rPr>
                <w:lang w:eastAsia="en-US"/>
              </w:rPr>
              <w:t>sulfo-, nitro- eller nitrosoderivater:</w:t>
            </w:r>
          </w:p>
          <w:p w14:paraId="3AFF16A6" w14:textId="0F9952EE" w:rsidR="00D052D7" w:rsidRPr="00F54B2E" w:rsidRDefault="00D052D7" w:rsidP="00D052D7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415736" w:rsidRPr="00F54B2E">
              <w:rPr>
                <w:lang w:eastAsia="en-US"/>
              </w:rPr>
              <w:t>3</w:t>
            </w:r>
            <w:r w:rsidRPr="00F54B2E">
              <w:rPr>
                <w:lang w:eastAsia="en-US"/>
              </w:rPr>
              <w:t>001</w:t>
            </w:r>
            <w:r w:rsidRPr="00F54B2E">
              <w:rPr>
                <w:lang w:eastAsia="en-US"/>
              </w:rPr>
              <w:tab/>
              <w:t xml:space="preserve">- - </w:t>
            </w:r>
            <w:r w:rsidR="00622F3C" w:rsidRPr="00F54B2E">
              <w:rPr>
                <w:lang w:eastAsia="en-US"/>
              </w:rPr>
              <w:t>dekabromdifenyleter</w:t>
            </w:r>
          </w:p>
          <w:p w14:paraId="6714AC27" w14:textId="5CEBCEAE" w:rsidR="00D052D7" w:rsidRPr="00F54B2E" w:rsidRDefault="00D052D7" w:rsidP="00D052D7">
            <w:pPr>
              <w:rPr>
                <w:b/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415736" w:rsidRPr="00F54B2E">
              <w:rPr>
                <w:lang w:eastAsia="en-US"/>
              </w:rPr>
              <w:t>3</w:t>
            </w:r>
            <w:r w:rsidRPr="00F54B2E">
              <w:rPr>
                <w:lang w:eastAsia="en-US"/>
              </w:rPr>
              <w:t>009</w:t>
            </w:r>
            <w:r w:rsidRPr="00F54B2E">
              <w:rPr>
                <w:lang w:eastAsia="en-US"/>
              </w:rPr>
              <w:tab/>
              <w:t>- - ellers</w:t>
            </w:r>
          </w:p>
          <w:p w14:paraId="72CB5043" w14:textId="77777777" w:rsidR="00D052D7" w:rsidRPr="00F54B2E" w:rsidRDefault="00D052D7" w:rsidP="00D052D7">
            <w:pPr>
              <w:rPr>
                <w:b/>
                <w:bCs/>
                <w:lang w:eastAsia="en-US"/>
              </w:rPr>
            </w:pPr>
          </w:p>
        </w:tc>
      </w:tr>
    </w:tbl>
    <w:p w14:paraId="4A2B8B43" w14:textId="3D9BDA26" w:rsidR="3E780698" w:rsidRPr="00F54B2E" w:rsidRDefault="3E780698" w:rsidP="3E780698">
      <w:pPr>
        <w:rPr>
          <w:lang w:eastAsia="en-US"/>
        </w:rPr>
      </w:pPr>
    </w:p>
    <w:p w14:paraId="49C4D60A" w14:textId="7CC018FB" w:rsidR="009F5AD5" w:rsidRPr="00F54B2E" w:rsidRDefault="009F5AD5" w:rsidP="3E780698">
      <w:pPr>
        <w:rPr>
          <w:lang w:eastAsia="en-US"/>
        </w:rPr>
      </w:pPr>
      <w:r w:rsidRPr="00F54B2E">
        <w:rPr>
          <w:lang w:eastAsia="en-US"/>
        </w:rPr>
        <w:t>Rotterdamkonvensjonen:</w:t>
      </w:r>
    </w:p>
    <w:tbl>
      <w:tblPr>
        <w:tblStyle w:val="Tabellrutenett"/>
        <w:tblW w:w="0" w:type="auto"/>
        <w:tblInd w:w="-856" w:type="dxa"/>
        <w:tblLook w:val="04A0" w:firstRow="1" w:lastRow="0" w:firstColumn="1" w:lastColumn="0" w:noHBand="0" w:noVBand="1"/>
      </w:tblPr>
      <w:tblGrid>
        <w:gridCol w:w="4916"/>
        <w:gridCol w:w="5002"/>
      </w:tblGrid>
      <w:tr w:rsidR="002E424E" w:rsidRPr="00F54B2E" w14:paraId="17C024D2" w14:textId="77777777">
        <w:trPr>
          <w:trHeight w:val="300"/>
        </w:trPr>
        <w:tc>
          <w:tcPr>
            <w:tcW w:w="4916" w:type="dxa"/>
          </w:tcPr>
          <w:p w14:paraId="499F7B56" w14:textId="77777777" w:rsidR="002E424E" w:rsidRPr="00F54B2E" w:rsidRDefault="002E424E">
            <w:pPr>
              <w:rPr>
                <w:b/>
                <w:bCs/>
                <w:sz w:val="32"/>
                <w:szCs w:val="32"/>
              </w:rPr>
            </w:pPr>
            <w:r w:rsidRPr="00F54B2E">
              <w:rPr>
                <w:b/>
                <w:bCs/>
                <w:sz w:val="32"/>
                <w:szCs w:val="32"/>
              </w:rPr>
              <w:t>2025</w:t>
            </w:r>
          </w:p>
        </w:tc>
        <w:tc>
          <w:tcPr>
            <w:tcW w:w="5002" w:type="dxa"/>
          </w:tcPr>
          <w:p w14:paraId="064B747A" w14:textId="77777777" w:rsidR="002E424E" w:rsidRPr="00F54B2E" w:rsidRDefault="002E424E">
            <w:pPr>
              <w:rPr>
                <w:b/>
                <w:bCs/>
                <w:sz w:val="32"/>
                <w:szCs w:val="32"/>
              </w:rPr>
            </w:pPr>
            <w:r w:rsidRPr="00F54B2E">
              <w:rPr>
                <w:b/>
                <w:bCs/>
                <w:sz w:val="32"/>
                <w:szCs w:val="32"/>
              </w:rPr>
              <w:t>2026</w:t>
            </w:r>
          </w:p>
        </w:tc>
      </w:tr>
      <w:tr w:rsidR="002E424E" w:rsidRPr="00F54B2E" w14:paraId="07E2382C" w14:textId="77777777">
        <w:trPr>
          <w:trHeight w:val="300"/>
        </w:trPr>
        <w:tc>
          <w:tcPr>
            <w:tcW w:w="4916" w:type="dxa"/>
          </w:tcPr>
          <w:p w14:paraId="41513E1E" w14:textId="10FAE568" w:rsidR="002E424E" w:rsidRPr="00F54B2E" w:rsidRDefault="00C8016B">
            <w:r w:rsidRPr="00F54B2E">
              <w:rPr>
                <w:b/>
                <w:bCs/>
                <w:lang w:eastAsia="en-US"/>
              </w:rPr>
              <w:t>29.15</w:t>
            </w:r>
            <w:r w:rsidRPr="00F54B2E">
              <w:rPr>
                <w:lang w:eastAsia="en-US"/>
              </w:rPr>
              <w:t xml:space="preserve"> </w:t>
            </w:r>
            <w:r w:rsidRPr="00F54B2E">
              <w:rPr>
                <w:b/>
                <w:lang w:eastAsia="en-US"/>
              </w:rPr>
              <w:t>Mettede, asykliske monokarboksylsyrer</w:t>
            </w:r>
            <w:r>
              <w:rPr>
                <w:b/>
                <w:lang w:eastAsia="en-US"/>
              </w:rPr>
              <w:br/>
            </w:r>
            <w:r w:rsidRPr="00F54B2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       </w:t>
            </w:r>
            <w:r w:rsidRPr="00F54B2E">
              <w:rPr>
                <w:b/>
                <w:lang w:eastAsia="en-US"/>
              </w:rPr>
              <w:t>og deres anhydrider, halogenider,</w:t>
            </w:r>
            <w:r>
              <w:rPr>
                <w:b/>
                <w:lang w:eastAsia="en-US"/>
              </w:rPr>
              <w:br/>
            </w:r>
            <w:r w:rsidRPr="00F54B2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       </w:t>
            </w:r>
            <w:r w:rsidRPr="00F54B2E">
              <w:rPr>
                <w:b/>
                <w:lang w:eastAsia="en-US"/>
              </w:rPr>
              <w:t>peroksider og peroksysyrer; deres</w:t>
            </w:r>
            <w:r>
              <w:rPr>
                <w:b/>
                <w:lang w:eastAsia="en-US"/>
              </w:rPr>
              <w:br/>
            </w:r>
            <w:r w:rsidRPr="00F54B2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       </w:t>
            </w:r>
            <w:r w:rsidRPr="00F54B2E">
              <w:rPr>
                <w:b/>
                <w:lang w:eastAsia="en-US"/>
              </w:rPr>
              <w:t>halogen-, sulfo-, nitro- eller</w:t>
            </w:r>
            <w:r>
              <w:rPr>
                <w:b/>
                <w:lang w:eastAsia="en-US"/>
              </w:rPr>
              <w:br/>
            </w:r>
            <w:r w:rsidRPr="00F54B2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       </w:t>
            </w:r>
            <w:r w:rsidRPr="00F54B2E">
              <w:rPr>
                <w:b/>
                <w:lang w:eastAsia="en-US"/>
              </w:rPr>
              <w:t>nitrosoderivater.</w:t>
            </w:r>
            <w:r w:rsidR="00FA13BA" w:rsidRPr="00F54B2E">
              <w:rPr>
                <w:b/>
                <w:lang w:eastAsia="en-US"/>
              </w:rPr>
              <w:t>.</w:t>
            </w:r>
          </w:p>
        </w:tc>
        <w:tc>
          <w:tcPr>
            <w:tcW w:w="5002" w:type="dxa"/>
          </w:tcPr>
          <w:p w14:paraId="64C8D6B8" w14:textId="2D6F4275" w:rsidR="002E424E" w:rsidRPr="00F54B2E" w:rsidRDefault="007605D6">
            <w:r w:rsidRPr="00F54B2E">
              <w:rPr>
                <w:b/>
                <w:bCs/>
                <w:lang w:eastAsia="en-US"/>
              </w:rPr>
              <w:t>29.15</w:t>
            </w:r>
            <w:r w:rsidRPr="00F54B2E">
              <w:rPr>
                <w:lang w:eastAsia="en-US"/>
              </w:rPr>
              <w:t xml:space="preserve"> </w:t>
            </w:r>
            <w:r w:rsidRPr="00F54B2E">
              <w:rPr>
                <w:b/>
                <w:lang w:eastAsia="en-US"/>
              </w:rPr>
              <w:t>Mettede, asykliske monokarboksylsyrer</w:t>
            </w:r>
            <w:r w:rsidR="00C8016B">
              <w:rPr>
                <w:b/>
                <w:lang w:eastAsia="en-US"/>
              </w:rPr>
              <w:br/>
            </w:r>
            <w:r w:rsidRPr="00F54B2E">
              <w:rPr>
                <w:b/>
                <w:lang w:eastAsia="en-US"/>
              </w:rPr>
              <w:t xml:space="preserve"> </w:t>
            </w:r>
            <w:r w:rsidR="00C8016B">
              <w:rPr>
                <w:b/>
                <w:lang w:eastAsia="en-US"/>
              </w:rPr>
              <w:t xml:space="preserve">         </w:t>
            </w:r>
            <w:r w:rsidRPr="00F54B2E">
              <w:rPr>
                <w:b/>
                <w:lang w:eastAsia="en-US"/>
              </w:rPr>
              <w:t>og deres anhydrider, halogenider,</w:t>
            </w:r>
            <w:r w:rsidR="00C8016B">
              <w:rPr>
                <w:b/>
                <w:lang w:eastAsia="en-US"/>
              </w:rPr>
              <w:br/>
            </w:r>
            <w:r w:rsidRPr="00F54B2E">
              <w:rPr>
                <w:b/>
                <w:lang w:eastAsia="en-US"/>
              </w:rPr>
              <w:t xml:space="preserve"> </w:t>
            </w:r>
            <w:r w:rsidR="00C8016B">
              <w:rPr>
                <w:b/>
                <w:lang w:eastAsia="en-US"/>
              </w:rPr>
              <w:t xml:space="preserve">         </w:t>
            </w:r>
            <w:r w:rsidRPr="00F54B2E">
              <w:rPr>
                <w:b/>
                <w:lang w:eastAsia="en-US"/>
              </w:rPr>
              <w:t>peroksider og peroksysyrer; deres</w:t>
            </w:r>
            <w:r w:rsidR="00C8016B">
              <w:rPr>
                <w:b/>
                <w:lang w:eastAsia="en-US"/>
              </w:rPr>
              <w:br/>
            </w:r>
            <w:r w:rsidRPr="00F54B2E">
              <w:rPr>
                <w:b/>
                <w:lang w:eastAsia="en-US"/>
              </w:rPr>
              <w:t xml:space="preserve"> </w:t>
            </w:r>
            <w:r w:rsidR="00C8016B">
              <w:rPr>
                <w:b/>
                <w:lang w:eastAsia="en-US"/>
              </w:rPr>
              <w:t xml:space="preserve">         </w:t>
            </w:r>
            <w:r w:rsidRPr="00F54B2E">
              <w:rPr>
                <w:b/>
                <w:lang w:eastAsia="en-US"/>
              </w:rPr>
              <w:t>halogen-, sulfo-, nitro- eller</w:t>
            </w:r>
            <w:r w:rsidR="00C8016B">
              <w:rPr>
                <w:b/>
                <w:lang w:eastAsia="en-US"/>
              </w:rPr>
              <w:br/>
            </w:r>
            <w:r w:rsidRPr="00F54B2E">
              <w:rPr>
                <w:b/>
                <w:lang w:eastAsia="en-US"/>
              </w:rPr>
              <w:t xml:space="preserve"> </w:t>
            </w:r>
            <w:r w:rsidR="00C8016B">
              <w:rPr>
                <w:b/>
                <w:lang w:eastAsia="en-US"/>
              </w:rPr>
              <w:t xml:space="preserve">         </w:t>
            </w:r>
            <w:r w:rsidRPr="00F54B2E">
              <w:rPr>
                <w:b/>
                <w:lang w:eastAsia="en-US"/>
              </w:rPr>
              <w:t>nitrosoderivater.</w:t>
            </w:r>
          </w:p>
        </w:tc>
      </w:tr>
      <w:tr w:rsidR="002E424E" w:rsidRPr="00F54B2E" w14:paraId="5F197F23" w14:textId="77777777">
        <w:trPr>
          <w:trHeight w:val="300"/>
        </w:trPr>
        <w:tc>
          <w:tcPr>
            <w:tcW w:w="4916" w:type="dxa"/>
          </w:tcPr>
          <w:p w14:paraId="52F4A872" w14:textId="05778840" w:rsidR="006234FA" w:rsidRPr="00F54B2E" w:rsidRDefault="006234FA" w:rsidP="006234FA">
            <w:pPr>
              <w:pStyle w:val="Listeavsnitt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F54B2E">
              <w:rPr>
                <w:rFonts w:ascii="Palatino Linotype" w:hAnsi="Palatino Linotype"/>
              </w:rPr>
              <w:t>andre:</w:t>
            </w:r>
          </w:p>
          <w:p w14:paraId="531CF391" w14:textId="0AA9DC03" w:rsidR="002E424E" w:rsidRPr="00F54B2E" w:rsidRDefault="002E424E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6234FA" w:rsidRPr="00F54B2E">
              <w:rPr>
                <w:lang w:eastAsia="en-US"/>
              </w:rPr>
              <w:t>9020</w:t>
            </w:r>
            <w:r w:rsidRPr="00F54B2E">
              <w:rPr>
                <w:lang w:eastAsia="en-US"/>
              </w:rPr>
              <w:t xml:space="preserve">  - </w:t>
            </w:r>
            <w:r w:rsidR="00860F80" w:rsidRPr="00F54B2E">
              <w:rPr>
                <w:lang w:eastAsia="en-US"/>
              </w:rPr>
              <w:t>- syrer og syreanhydrider</w:t>
            </w:r>
          </w:p>
          <w:p w14:paraId="0C91B5F9" w14:textId="7A240FA7" w:rsidR="00860F80" w:rsidRPr="00F54B2E" w:rsidRDefault="00860F80" w:rsidP="009460D7">
            <w:pPr>
              <w:rPr>
                <w:b/>
                <w:bCs/>
                <w:lang w:eastAsia="en-US"/>
              </w:rPr>
            </w:pPr>
          </w:p>
        </w:tc>
        <w:tc>
          <w:tcPr>
            <w:tcW w:w="5002" w:type="dxa"/>
          </w:tcPr>
          <w:p w14:paraId="6080295F" w14:textId="77777777" w:rsidR="00860F80" w:rsidRPr="00F54B2E" w:rsidRDefault="00860F80" w:rsidP="00860F80">
            <w:pPr>
              <w:pStyle w:val="Listeavsnitt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F54B2E">
              <w:rPr>
                <w:rFonts w:ascii="Palatino Linotype" w:hAnsi="Palatino Linotype"/>
              </w:rPr>
              <w:t>andre:</w:t>
            </w:r>
          </w:p>
          <w:p w14:paraId="2FC01487" w14:textId="0D31AE1B" w:rsidR="00860F80" w:rsidRPr="00F54B2E" w:rsidRDefault="00F001F8" w:rsidP="00860F80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     </w:t>
            </w:r>
            <w:r w:rsidR="00860F80" w:rsidRPr="00F54B2E">
              <w:rPr>
                <w:lang w:eastAsia="en-US"/>
              </w:rPr>
              <w:t xml:space="preserve">  - - syrer og syreanhydrider</w:t>
            </w:r>
            <w:r w:rsidR="00F63BBC" w:rsidRPr="00F54B2E">
              <w:rPr>
                <w:lang w:eastAsia="en-US"/>
              </w:rPr>
              <w:t>:</w:t>
            </w:r>
          </w:p>
          <w:p w14:paraId="5A42C132" w14:textId="30D7BD6D" w:rsidR="00F63BBC" w:rsidRPr="00F54B2E" w:rsidRDefault="00F001F8" w:rsidP="00860F80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.9021 - - - </w:t>
            </w:r>
            <w:r w:rsidR="0C5B765A" w:rsidRPr="5C64993B">
              <w:rPr>
                <w:lang w:eastAsia="en-US"/>
              </w:rPr>
              <w:t xml:space="preserve">perfluorerte oktansyrer </w:t>
            </w:r>
            <w:r w:rsidR="009460D7" w:rsidRPr="00F54B2E">
              <w:rPr>
                <w:lang w:eastAsia="en-US"/>
              </w:rPr>
              <w:t>og deres salter</w:t>
            </w:r>
          </w:p>
          <w:p w14:paraId="7C79A700" w14:textId="1BFF315A" w:rsidR="00860F80" w:rsidRPr="00F54B2E" w:rsidRDefault="00860F80" w:rsidP="00860F80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.90</w:t>
            </w:r>
            <w:r w:rsidR="009460D7" w:rsidRPr="00F54B2E">
              <w:rPr>
                <w:lang w:eastAsia="en-US"/>
              </w:rPr>
              <w:t>29</w:t>
            </w:r>
            <w:r w:rsidRPr="00F54B2E">
              <w:rPr>
                <w:lang w:eastAsia="en-US"/>
              </w:rPr>
              <w:t xml:space="preserve"> </w:t>
            </w:r>
            <w:r w:rsidR="009460D7" w:rsidRPr="00F54B2E">
              <w:rPr>
                <w:lang w:eastAsia="en-US"/>
              </w:rPr>
              <w:t xml:space="preserve">- </w:t>
            </w:r>
            <w:r w:rsidRPr="00F54B2E">
              <w:rPr>
                <w:lang w:eastAsia="en-US"/>
              </w:rPr>
              <w:t xml:space="preserve">- </w:t>
            </w:r>
            <w:r w:rsidR="00FC68CF" w:rsidRPr="00F54B2E">
              <w:rPr>
                <w:lang w:eastAsia="en-US"/>
              </w:rPr>
              <w:t xml:space="preserve">- </w:t>
            </w:r>
            <w:r w:rsidR="009460D7" w:rsidRPr="00F54B2E">
              <w:rPr>
                <w:lang w:eastAsia="en-US"/>
              </w:rPr>
              <w:t>ellers</w:t>
            </w:r>
          </w:p>
          <w:p w14:paraId="1AEF082E" w14:textId="77777777" w:rsidR="002E424E" w:rsidRPr="00F54B2E" w:rsidRDefault="002E424E" w:rsidP="009460D7">
            <w:pPr>
              <w:rPr>
                <w:b/>
                <w:bCs/>
                <w:lang w:eastAsia="en-US"/>
              </w:rPr>
            </w:pPr>
          </w:p>
        </w:tc>
      </w:tr>
    </w:tbl>
    <w:p w14:paraId="7D693EE9" w14:textId="77777777" w:rsidR="002E424E" w:rsidRPr="00F54B2E" w:rsidRDefault="002E424E" w:rsidP="3E780698">
      <w:pPr>
        <w:rPr>
          <w:lang w:eastAsia="en-US"/>
        </w:rPr>
      </w:pPr>
    </w:p>
    <w:p w14:paraId="41F1B169" w14:textId="77777777" w:rsidR="00344345" w:rsidRPr="00F54B2E" w:rsidRDefault="00344345" w:rsidP="3E780698">
      <w:pPr>
        <w:rPr>
          <w:lang w:eastAsia="en-US"/>
        </w:rPr>
      </w:pPr>
    </w:p>
    <w:p w14:paraId="12DFCEE1" w14:textId="7C7285FB" w:rsidR="00C902D8" w:rsidRPr="00F54B2E" w:rsidRDefault="00C902D8" w:rsidP="3E780698">
      <w:pPr>
        <w:rPr>
          <w:lang w:eastAsia="en-US"/>
        </w:rPr>
      </w:pPr>
      <w:r w:rsidRPr="00F54B2E">
        <w:rPr>
          <w:lang w:eastAsia="en-US"/>
        </w:rPr>
        <w:t>Kjemivåpenkonvensjonen:</w:t>
      </w:r>
    </w:p>
    <w:tbl>
      <w:tblPr>
        <w:tblStyle w:val="Tabellrutenett"/>
        <w:tblW w:w="0" w:type="auto"/>
        <w:tblInd w:w="-856" w:type="dxa"/>
        <w:tblLook w:val="04A0" w:firstRow="1" w:lastRow="0" w:firstColumn="1" w:lastColumn="0" w:noHBand="0" w:noVBand="1"/>
      </w:tblPr>
      <w:tblGrid>
        <w:gridCol w:w="4916"/>
        <w:gridCol w:w="5002"/>
      </w:tblGrid>
      <w:tr w:rsidR="004B0AAA" w:rsidRPr="00F54B2E" w14:paraId="3FE0B98A" w14:textId="77777777">
        <w:trPr>
          <w:trHeight w:val="300"/>
        </w:trPr>
        <w:tc>
          <w:tcPr>
            <w:tcW w:w="4916" w:type="dxa"/>
          </w:tcPr>
          <w:p w14:paraId="1A31EFBA" w14:textId="77777777" w:rsidR="004B0AAA" w:rsidRPr="00F54B2E" w:rsidRDefault="004B0AAA">
            <w:pPr>
              <w:rPr>
                <w:b/>
                <w:bCs/>
                <w:sz w:val="32"/>
                <w:szCs w:val="32"/>
              </w:rPr>
            </w:pPr>
            <w:r w:rsidRPr="00F54B2E">
              <w:rPr>
                <w:b/>
                <w:bCs/>
                <w:sz w:val="32"/>
                <w:szCs w:val="32"/>
              </w:rPr>
              <w:t>2025</w:t>
            </w:r>
          </w:p>
        </w:tc>
        <w:tc>
          <w:tcPr>
            <w:tcW w:w="5002" w:type="dxa"/>
          </w:tcPr>
          <w:p w14:paraId="08C670C4" w14:textId="77777777" w:rsidR="004B0AAA" w:rsidRPr="00F54B2E" w:rsidRDefault="004B0AAA">
            <w:pPr>
              <w:rPr>
                <w:b/>
                <w:bCs/>
                <w:sz w:val="32"/>
                <w:szCs w:val="32"/>
              </w:rPr>
            </w:pPr>
            <w:r w:rsidRPr="00F54B2E">
              <w:rPr>
                <w:b/>
                <w:bCs/>
                <w:sz w:val="32"/>
                <w:szCs w:val="32"/>
              </w:rPr>
              <w:t>2026</w:t>
            </w:r>
          </w:p>
        </w:tc>
      </w:tr>
      <w:tr w:rsidR="004B0AAA" w:rsidRPr="00F54B2E" w14:paraId="38B4C043" w14:textId="77777777">
        <w:trPr>
          <w:trHeight w:val="300"/>
        </w:trPr>
        <w:tc>
          <w:tcPr>
            <w:tcW w:w="4916" w:type="dxa"/>
          </w:tcPr>
          <w:p w14:paraId="2B3AAEAA" w14:textId="40D98164" w:rsidR="004B0AAA" w:rsidRPr="00F54B2E" w:rsidRDefault="004B0AAA">
            <w:r w:rsidRPr="00F54B2E">
              <w:rPr>
                <w:b/>
                <w:bCs/>
                <w:lang w:eastAsia="en-US"/>
              </w:rPr>
              <w:t>29.29</w:t>
            </w:r>
            <w:r w:rsidRPr="00F54B2E">
              <w:rPr>
                <w:lang w:eastAsia="en-US"/>
              </w:rPr>
              <w:t xml:space="preserve"> </w:t>
            </w:r>
            <w:r w:rsidR="008346DB" w:rsidRPr="00F54B2E">
              <w:rPr>
                <w:b/>
                <w:bCs/>
                <w:lang w:eastAsia="en-US"/>
              </w:rPr>
              <w:t>Forbindelser med annen nitrogenfunksjon</w:t>
            </w:r>
            <w:r w:rsidRPr="00F54B2E">
              <w:rPr>
                <w:b/>
                <w:bCs/>
                <w:lang w:eastAsia="en-US"/>
              </w:rPr>
              <w:t>.</w:t>
            </w:r>
          </w:p>
        </w:tc>
        <w:tc>
          <w:tcPr>
            <w:tcW w:w="5002" w:type="dxa"/>
          </w:tcPr>
          <w:p w14:paraId="054B66D6" w14:textId="137B5725" w:rsidR="004B0AAA" w:rsidRPr="00F54B2E" w:rsidRDefault="004B0AAA">
            <w:r w:rsidRPr="00F54B2E">
              <w:rPr>
                <w:b/>
                <w:bCs/>
                <w:lang w:eastAsia="en-US"/>
              </w:rPr>
              <w:t>29.2</w:t>
            </w:r>
            <w:r w:rsidR="00A6384E" w:rsidRPr="00F54B2E">
              <w:rPr>
                <w:b/>
                <w:bCs/>
                <w:lang w:eastAsia="en-US"/>
              </w:rPr>
              <w:t>9</w:t>
            </w:r>
            <w:r w:rsidRPr="00F54B2E">
              <w:rPr>
                <w:lang w:eastAsia="en-US"/>
              </w:rPr>
              <w:t xml:space="preserve"> </w:t>
            </w:r>
            <w:r w:rsidR="008346DB" w:rsidRPr="00F54B2E">
              <w:rPr>
                <w:b/>
                <w:bCs/>
                <w:lang w:eastAsia="en-US"/>
              </w:rPr>
              <w:t>Forbindelser med annen nitrogenfunksjon</w:t>
            </w:r>
            <w:r w:rsidRPr="00F54B2E">
              <w:rPr>
                <w:b/>
                <w:bCs/>
                <w:lang w:eastAsia="en-US"/>
              </w:rPr>
              <w:t>.</w:t>
            </w:r>
          </w:p>
        </w:tc>
      </w:tr>
      <w:tr w:rsidR="004B0AAA" w:rsidRPr="00F54B2E" w14:paraId="4EC5370F" w14:textId="77777777">
        <w:trPr>
          <w:trHeight w:val="300"/>
        </w:trPr>
        <w:tc>
          <w:tcPr>
            <w:tcW w:w="4916" w:type="dxa"/>
          </w:tcPr>
          <w:p w14:paraId="2B75D865" w14:textId="0528CE27" w:rsidR="004B0AAA" w:rsidRPr="00F54B2E" w:rsidRDefault="004B0AAA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</w:t>
            </w:r>
            <w:r w:rsidR="00C902D8" w:rsidRPr="00F54B2E">
              <w:rPr>
                <w:lang w:eastAsia="en-US"/>
              </w:rPr>
              <w:t>9000</w:t>
            </w:r>
            <w:r w:rsidRPr="00F54B2E">
              <w:rPr>
                <w:lang w:eastAsia="en-US"/>
              </w:rPr>
              <w:t xml:space="preserve"> </w:t>
            </w:r>
            <w:r w:rsidR="008346DB" w:rsidRPr="00F54B2E">
              <w:rPr>
                <w:lang w:eastAsia="en-US"/>
              </w:rPr>
              <w:t>- andre</w:t>
            </w:r>
          </w:p>
          <w:p w14:paraId="62FB6F0F" w14:textId="77777777" w:rsidR="004B0AAA" w:rsidRPr="00F54B2E" w:rsidRDefault="004B0AAA">
            <w:pPr>
              <w:rPr>
                <w:b/>
                <w:bCs/>
                <w:lang w:eastAsia="en-US"/>
              </w:rPr>
            </w:pPr>
          </w:p>
        </w:tc>
        <w:tc>
          <w:tcPr>
            <w:tcW w:w="5002" w:type="dxa"/>
          </w:tcPr>
          <w:p w14:paraId="6EE7EB21" w14:textId="53C2AC18" w:rsidR="004B0AAA" w:rsidRPr="00F54B2E" w:rsidRDefault="00F16C18" w:rsidP="00D12D93">
            <w:r>
              <w:t xml:space="preserve">          </w:t>
            </w:r>
            <w:r w:rsidR="00D12D93" w:rsidRPr="00F54B2E">
              <w:t>- andre:</w:t>
            </w:r>
          </w:p>
          <w:p w14:paraId="4A36ECAA" w14:textId="56D926BD" w:rsidR="00CB43B4" w:rsidRPr="00F54B2E" w:rsidRDefault="00F16C18" w:rsidP="00D12D93">
            <w:pPr>
              <w:rPr>
                <w:rFonts w:eastAsia="Aptos" w:cs="Aptos"/>
              </w:rPr>
            </w:pPr>
            <w:r>
              <w:t xml:space="preserve">          </w:t>
            </w:r>
            <w:r w:rsidR="00CB43B4" w:rsidRPr="00F54B2E">
              <w:t xml:space="preserve">- - </w:t>
            </w:r>
            <w:r w:rsidR="00254D51" w:rsidRPr="00F54B2E">
              <w:t>N,N-dialkyl (metyl, etyl, n-propyl eller</w:t>
            </w:r>
            <w:r>
              <w:br/>
              <w:t xml:space="preserve">              </w:t>
            </w:r>
            <w:r w:rsidR="00254D51" w:rsidRPr="00F54B2E">
              <w:t xml:space="preserve"> isopropyl) fosforamiddihalogenider</w:t>
            </w:r>
            <w:r w:rsidR="00254D51" w:rsidRPr="00F54B2E">
              <w:rPr>
                <w:rFonts w:eastAsia="Aptos" w:cs="Aptos"/>
              </w:rPr>
              <w:t>:</w:t>
            </w:r>
          </w:p>
          <w:p w14:paraId="41C70EDA" w14:textId="23AB439A" w:rsidR="00254D51" w:rsidRPr="00BD192B" w:rsidRDefault="00254D51" w:rsidP="00D12D93">
            <w:pPr>
              <w:rPr>
                <w:rFonts w:eastAsia="Aptos" w:cs="Aptos"/>
              </w:rPr>
            </w:pPr>
            <w:r w:rsidRPr="00F54B2E">
              <w:rPr>
                <w:rFonts w:eastAsia="Aptos" w:cs="Aptos"/>
              </w:rPr>
              <w:t xml:space="preserve">.9001 - - - </w:t>
            </w:r>
            <w:r w:rsidR="0038139E" w:rsidRPr="00BD192B">
              <w:rPr>
                <w:rFonts w:eastAsia="Aptos" w:cs="Aptos"/>
              </w:rPr>
              <w:t>N,N-dimetylfosforamiddiklorid</w:t>
            </w:r>
          </w:p>
          <w:p w14:paraId="09C42430" w14:textId="2504B196" w:rsidR="0038139E" w:rsidRPr="00BD192B" w:rsidRDefault="0038139E" w:rsidP="00D12D93">
            <w:pPr>
              <w:rPr>
                <w:rFonts w:eastAsia="Aptos" w:cs="Aptos"/>
              </w:rPr>
            </w:pPr>
            <w:r w:rsidRPr="00BD192B">
              <w:rPr>
                <w:rFonts w:eastAsia="Aptos" w:cs="Aptos"/>
              </w:rPr>
              <w:t>.9002 - - - ellers</w:t>
            </w:r>
          </w:p>
          <w:p w14:paraId="35978DFD" w14:textId="7535ADE6" w:rsidR="00D9014E" w:rsidRPr="00BD192B" w:rsidRDefault="00F615F8" w:rsidP="00D9014E">
            <w:r w:rsidRPr="00BD192B">
              <w:t xml:space="preserve">.9003 - - </w:t>
            </w:r>
            <w:r w:rsidR="00AA6E6B">
              <w:t>d</w:t>
            </w:r>
            <w:r w:rsidR="00D9014E" w:rsidRPr="00BD192B">
              <w:t xml:space="preserve">ialkyl (metyl, etyl, n-propyl eller </w:t>
            </w:r>
            <w:r w:rsidR="00F16C18">
              <w:br/>
              <w:t xml:space="preserve">               </w:t>
            </w:r>
            <w:r w:rsidR="00D9014E" w:rsidRPr="00BD192B">
              <w:t>isopropyl) N,N-dialkyl (metyl, etyl, n-</w:t>
            </w:r>
            <w:r w:rsidR="00F16C18">
              <w:br/>
              <w:t xml:space="preserve">               </w:t>
            </w:r>
            <w:r w:rsidR="00D9014E" w:rsidRPr="00BD192B">
              <w:t>propyl eller isopropyl) fosforamidater</w:t>
            </w:r>
          </w:p>
          <w:p w14:paraId="1E80903A" w14:textId="72B3EED9" w:rsidR="00A03895" w:rsidRPr="00F54B2E" w:rsidRDefault="00D9014E" w:rsidP="00A03895">
            <w:r w:rsidRPr="00F54B2E">
              <w:t xml:space="preserve">.9004 - -  </w:t>
            </w:r>
            <w:r w:rsidR="00A03895" w:rsidRPr="00F54B2E">
              <w:t>N-(1-(</w:t>
            </w:r>
            <w:r w:rsidR="00AA6E6B">
              <w:t>d</w:t>
            </w:r>
            <w:r w:rsidR="00A03895" w:rsidRPr="00F54B2E">
              <w:t xml:space="preserve">ialkyl (≤C10, inkl. </w:t>
            </w:r>
            <w:r w:rsidR="00F16C18">
              <w:br/>
              <w:t xml:space="preserve">                </w:t>
            </w:r>
            <w:r w:rsidR="51F27B47">
              <w:t>s</w:t>
            </w:r>
            <w:r w:rsidR="1940AA9B">
              <w:t>ykloalkyl</w:t>
            </w:r>
            <w:r w:rsidR="00A03895" w:rsidRPr="00F54B2E">
              <w:t>)amino))alkyliden (H eller</w:t>
            </w:r>
            <w:r w:rsidR="00F16C18">
              <w:br/>
              <w:t xml:space="preserve">               </w:t>
            </w:r>
            <w:r w:rsidR="00A03895" w:rsidRPr="00F54B2E">
              <w:t xml:space="preserve"> ≤C10, inkl. </w:t>
            </w:r>
            <w:r w:rsidR="4342CA89">
              <w:t>s</w:t>
            </w:r>
            <w:r w:rsidR="1940AA9B">
              <w:t>ykloalkyl</w:t>
            </w:r>
            <w:r w:rsidR="00A03895" w:rsidRPr="00F54B2E">
              <w:t xml:space="preserve">) fosfonamidiske </w:t>
            </w:r>
            <w:r w:rsidR="00F16C18">
              <w:br/>
              <w:t xml:space="preserve">               </w:t>
            </w:r>
            <w:r w:rsidR="00A03895" w:rsidRPr="00F54B2E">
              <w:t xml:space="preserve">fluorider og tilsvarende alkylerte eller </w:t>
            </w:r>
            <w:r w:rsidR="00F16C18">
              <w:br/>
              <w:t xml:space="preserve">                </w:t>
            </w:r>
            <w:r w:rsidR="00A03895" w:rsidRPr="00F54B2E">
              <w:t>protonerte salter</w:t>
            </w:r>
          </w:p>
          <w:p w14:paraId="34F96EFB" w14:textId="1C913A1D" w:rsidR="000A0331" w:rsidRPr="00F54B2E" w:rsidRDefault="00A03895" w:rsidP="000A0331">
            <w:r w:rsidRPr="00F54B2E">
              <w:t>.9</w:t>
            </w:r>
            <w:r w:rsidR="000A0331" w:rsidRPr="00F54B2E">
              <w:t>005 - - O-</w:t>
            </w:r>
            <w:r w:rsidR="00AA6E6B">
              <w:t>a</w:t>
            </w:r>
            <w:r w:rsidR="000A0331" w:rsidRPr="00F54B2E">
              <w:t xml:space="preserve">lkyl (H eller ≤ C10, inkl. </w:t>
            </w:r>
            <w:r w:rsidR="32675DD7">
              <w:t>s</w:t>
            </w:r>
            <w:r w:rsidR="0D72B8EC">
              <w:t>ykloalkyl</w:t>
            </w:r>
            <w:r w:rsidR="000A0331" w:rsidRPr="00F54B2E">
              <w:t xml:space="preserve">) </w:t>
            </w:r>
            <w:r w:rsidR="00F16C18">
              <w:br/>
              <w:t xml:space="preserve">               </w:t>
            </w:r>
            <w:r w:rsidR="000A0331" w:rsidRPr="00F54B2E">
              <w:t xml:space="preserve">N-(1-(dialkyl (≤ C10, inkl. </w:t>
            </w:r>
            <w:r w:rsidR="1F0A0F23">
              <w:t>s</w:t>
            </w:r>
            <w:r w:rsidR="0D72B8EC">
              <w:t>ykloalkyl</w:t>
            </w:r>
            <w:r w:rsidR="000A0331" w:rsidRPr="00F54B2E">
              <w:t>)</w:t>
            </w:r>
            <w:r w:rsidR="00F16C18">
              <w:br/>
              <w:t xml:space="preserve">              </w:t>
            </w:r>
            <w:r w:rsidR="000A0331" w:rsidRPr="00F54B2E">
              <w:t xml:space="preserve"> amino))alkyliden (H eller ≤ C10, inkl. </w:t>
            </w:r>
            <w:r w:rsidR="00F16C18">
              <w:br/>
              <w:t xml:space="preserve">               </w:t>
            </w:r>
            <w:r w:rsidR="0BA758F2">
              <w:t>s</w:t>
            </w:r>
            <w:r w:rsidR="0D72B8EC">
              <w:t>ykloalkyl</w:t>
            </w:r>
            <w:r w:rsidR="000A0331" w:rsidRPr="00F54B2E">
              <w:t xml:space="preserve">) fosforamidofluoridater og </w:t>
            </w:r>
            <w:r w:rsidR="00F16C18">
              <w:br/>
              <w:t xml:space="preserve">               </w:t>
            </w:r>
            <w:r w:rsidR="000A0331" w:rsidRPr="00F54B2E">
              <w:t xml:space="preserve">tilsvarende alkylerte eller protonerte </w:t>
            </w:r>
            <w:r w:rsidR="00F16C18">
              <w:br/>
              <w:t xml:space="preserve">               </w:t>
            </w:r>
            <w:r w:rsidR="000A0331" w:rsidRPr="00F54B2E">
              <w:t>salter</w:t>
            </w:r>
          </w:p>
          <w:p w14:paraId="78B42986" w14:textId="009779D1" w:rsidR="00D9014E" w:rsidRPr="00F54B2E" w:rsidRDefault="000A0331" w:rsidP="00D9014E">
            <w:r w:rsidRPr="00F54B2E">
              <w:t>.9009 - - ellers</w:t>
            </w:r>
          </w:p>
          <w:p w14:paraId="0E444485" w14:textId="122F01B3" w:rsidR="00F615F8" w:rsidRPr="00F54B2E" w:rsidRDefault="00F615F8" w:rsidP="002006F2">
            <w:pPr>
              <w:rPr>
                <w:b/>
                <w:bCs/>
              </w:rPr>
            </w:pPr>
          </w:p>
          <w:p w14:paraId="2D7D748B" w14:textId="77777777" w:rsidR="00D12D93" w:rsidRPr="00F54B2E" w:rsidRDefault="00D12D93" w:rsidP="00D12D93">
            <w:pPr>
              <w:pStyle w:val="Listeavsnitt"/>
              <w:rPr>
                <w:rFonts w:ascii="Palatino Linotype" w:hAnsi="Palatino Linotype"/>
                <w:b/>
                <w:bCs/>
              </w:rPr>
            </w:pPr>
          </w:p>
          <w:p w14:paraId="46448C3F" w14:textId="61BD50F0" w:rsidR="00D12D93" w:rsidRPr="00F54B2E" w:rsidRDefault="00D12D93" w:rsidP="00D12D93">
            <w:pPr>
              <w:pStyle w:val="Listeavsnitt"/>
              <w:rPr>
                <w:rFonts w:ascii="Palatino Linotype" w:hAnsi="Palatino Linotype"/>
                <w:b/>
                <w:bCs/>
              </w:rPr>
            </w:pPr>
          </w:p>
        </w:tc>
      </w:tr>
      <w:tr w:rsidR="00F16C18" w:rsidRPr="00F54B2E" w14:paraId="55C04BAE" w14:textId="77777777">
        <w:trPr>
          <w:trHeight w:val="300"/>
        </w:trPr>
        <w:tc>
          <w:tcPr>
            <w:tcW w:w="4916" w:type="dxa"/>
          </w:tcPr>
          <w:p w14:paraId="53CD2427" w14:textId="77777777" w:rsidR="00F16C18" w:rsidRPr="00F54B2E" w:rsidRDefault="00F16C18">
            <w:pPr>
              <w:rPr>
                <w:lang w:eastAsia="en-US"/>
              </w:rPr>
            </w:pPr>
          </w:p>
        </w:tc>
        <w:tc>
          <w:tcPr>
            <w:tcW w:w="5002" w:type="dxa"/>
          </w:tcPr>
          <w:p w14:paraId="7FF0D8F6" w14:textId="77777777" w:rsidR="00F16C18" w:rsidRDefault="00F16C18" w:rsidP="00D12D93"/>
        </w:tc>
      </w:tr>
    </w:tbl>
    <w:p w14:paraId="446F7D8D" w14:textId="77777777" w:rsidR="004B0AAA" w:rsidRPr="00F54B2E" w:rsidRDefault="004B0AAA" w:rsidP="3E780698">
      <w:pPr>
        <w:rPr>
          <w:lang w:eastAsia="en-US"/>
        </w:rPr>
      </w:pPr>
    </w:p>
    <w:p w14:paraId="514D3688" w14:textId="77777777" w:rsidR="004B0AAA" w:rsidRPr="00F54B2E" w:rsidRDefault="004B0AAA" w:rsidP="3E780698">
      <w:pPr>
        <w:rPr>
          <w:lang w:eastAsia="en-US"/>
        </w:rPr>
      </w:pPr>
    </w:p>
    <w:p w14:paraId="106BBBA0" w14:textId="1CB42809" w:rsidR="004D2938" w:rsidRPr="00F54B2E" w:rsidRDefault="004D2938" w:rsidP="3E780698">
      <w:pPr>
        <w:rPr>
          <w:lang w:eastAsia="en-US"/>
        </w:rPr>
      </w:pPr>
      <w:r w:rsidRPr="00F54B2E">
        <w:rPr>
          <w:lang w:eastAsia="en-US"/>
        </w:rPr>
        <w:t>Kjemivåpenkonvensjonen:</w:t>
      </w:r>
    </w:p>
    <w:tbl>
      <w:tblPr>
        <w:tblStyle w:val="Tabellrutenett"/>
        <w:tblW w:w="0" w:type="auto"/>
        <w:tblInd w:w="-856" w:type="dxa"/>
        <w:tblLook w:val="04A0" w:firstRow="1" w:lastRow="0" w:firstColumn="1" w:lastColumn="0" w:noHBand="0" w:noVBand="1"/>
      </w:tblPr>
      <w:tblGrid>
        <w:gridCol w:w="4916"/>
        <w:gridCol w:w="5002"/>
      </w:tblGrid>
      <w:tr w:rsidR="004D2938" w:rsidRPr="00F54B2E" w14:paraId="3133E49C" w14:textId="77777777">
        <w:trPr>
          <w:trHeight w:val="300"/>
        </w:trPr>
        <w:tc>
          <w:tcPr>
            <w:tcW w:w="4916" w:type="dxa"/>
          </w:tcPr>
          <w:p w14:paraId="1009AC7D" w14:textId="77777777" w:rsidR="004D2938" w:rsidRPr="00F54B2E" w:rsidRDefault="004D2938">
            <w:pPr>
              <w:rPr>
                <w:b/>
                <w:bCs/>
                <w:sz w:val="32"/>
                <w:szCs w:val="32"/>
              </w:rPr>
            </w:pPr>
            <w:r w:rsidRPr="00F54B2E">
              <w:rPr>
                <w:b/>
                <w:bCs/>
                <w:sz w:val="32"/>
                <w:szCs w:val="32"/>
              </w:rPr>
              <w:t>2025</w:t>
            </w:r>
          </w:p>
        </w:tc>
        <w:tc>
          <w:tcPr>
            <w:tcW w:w="5002" w:type="dxa"/>
          </w:tcPr>
          <w:p w14:paraId="5E2AF633" w14:textId="77777777" w:rsidR="004D2938" w:rsidRPr="006E503E" w:rsidRDefault="004D2938">
            <w:pPr>
              <w:rPr>
                <w:b/>
                <w:bCs/>
                <w:sz w:val="32"/>
                <w:szCs w:val="32"/>
              </w:rPr>
            </w:pPr>
            <w:r w:rsidRPr="006E503E">
              <w:rPr>
                <w:b/>
                <w:bCs/>
                <w:sz w:val="32"/>
                <w:szCs w:val="32"/>
              </w:rPr>
              <w:t>2026</w:t>
            </w:r>
          </w:p>
        </w:tc>
      </w:tr>
      <w:tr w:rsidR="00F87D9B" w:rsidRPr="00F54B2E" w14:paraId="449E6FBE" w14:textId="77777777">
        <w:trPr>
          <w:trHeight w:val="300"/>
        </w:trPr>
        <w:tc>
          <w:tcPr>
            <w:tcW w:w="4916" w:type="dxa"/>
          </w:tcPr>
          <w:p w14:paraId="2ED60599" w14:textId="0155FFD8" w:rsidR="00F87D9B" w:rsidRPr="00F54B2E" w:rsidRDefault="00F87D9B" w:rsidP="00F87D9B">
            <w:r w:rsidRPr="00F54B2E">
              <w:rPr>
                <w:b/>
                <w:bCs/>
                <w:lang w:eastAsia="en-US"/>
              </w:rPr>
              <w:t>29.30</w:t>
            </w:r>
            <w:r w:rsidRPr="00F54B2E">
              <w:rPr>
                <w:lang w:eastAsia="en-US"/>
              </w:rPr>
              <w:t xml:space="preserve"> </w:t>
            </w:r>
            <w:r w:rsidRPr="00F54B2E">
              <w:rPr>
                <w:b/>
                <w:lang w:eastAsia="en-US"/>
              </w:rPr>
              <w:t>Organiske svovelforbindelser.</w:t>
            </w:r>
          </w:p>
        </w:tc>
        <w:tc>
          <w:tcPr>
            <w:tcW w:w="5002" w:type="dxa"/>
          </w:tcPr>
          <w:p w14:paraId="63A178A6" w14:textId="0AD8F36F" w:rsidR="00F87D9B" w:rsidRPr="006E503E" w:rsidRDefault="00D164F0" w:rsidP="00A504FF">
            <w:pPr>
              <w:pStyle w:val="Listeavsnitt"/>
              <w:numPr>
                <w:ilvl w:val="1"/>
                <w:numId w:val="7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 </w:t>
            </w:r>
            <w:r w:rsidR="00F87D9B" w:rsidRPr="006E503E">
              <w:rPr>
                <w:rFonts w:ascii="Palatino Linotype" w:hAnsi="Palatino Linotype"/>
                <w:b/>
              </w:rPr>
              <w:t>Organiske svovelforbindelser.</w:t>
            </w:r>
          </w:p>
        </w:tc>
      </w:tr>
      <w:tr w:rsidR="00F87D9B" w:rsidRPr="00F54B2E" w14:paraId="64ADE887" w14:textId="77777777">
        <w:trPr>
          <w:trHeight w:val="300"/>
        </w:trPr>
        <w:tc>
          <w:tcPr>
            <w:tcW w:w="4916" w:type="dxa"/>
          </w:tcPr>
          <w:p w14:paraId="0D319408" w14:textId="18F7C1AA" w:rsidR="00F87D9B" w:rsidRPr="00B73C62" w:rsidRDefault="00B73C62" w:rsidP="00B73C62">
            <w:pPr>
              <w:ind w:left="720"/>
            </w:pPr>
            <w:r w:rsidRPr="00B73C62">
              <w:rPr>
                <w:rFonts w:eastAsiaTheme="minorHAnsi" w:cs="Calibri"/>
                <w:szCs w:val="22"/>
                <w:lang w:eastAsia="en-US"/>
                <w14:ligatures w14:val="standardContextual"/>
              </w:rPr>
              <w:t>-</w:t>
            </w:r>
            <w:r>
              <w:t xml:space="preserve"> </w:t>
            </w:r>
            <w:r w:rsidR="00F87D9B" w:rsidRPr="00B73C62">
              <w:t>andre:</w:t>
            </w:r>
          </w:p>
          <w:p w14:paraId="4208BFBD" w14:textId="21BADD6C" w:rsidR="00F87D9B" w:rsidRPr="00F54B2E" w:rsidRDefault="00F87D9B" w:rsidP="00F87D9B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.90</w:t>
            </w:r>
            <w:r w:rsidR="009F4817" w:rsidRPr="00F54B2E">
              <w:rPr>
                <w:lang w:eastAsia="en-US"/>
              </w:rPr>
              <w:t>09</w:t>
            </w:r>
            <w:r w:rsidRPr="00F54B2E">
              <w:rPr>
                <w:lang w:eastAsia="en-US"/>
              </w:rPr>
              <w:t xml:space="preserve">  - - </w:t>
            </w:r>
            <w:r w:rsidR="00006E10" w:rsidRPr="00F54B2E">
              <w:rPr>
                <w:lang w:eastAsia="en-US"/>
              </w:rPr>
              <w:t>andre</w:t>
            </w:r>
          </w:p>
          <w:p w14:paraId="64B07E6A" w14:textId="77777777" w:rsidR="00F87D9B" w:rsidRPr="00F54B2E" w:rsidRDefault="00F87D9B" w:rsidP="00F87D9B">
            <w:pPr>
              <w:rPr>
                <w:b/>
                <w:bCs/>
                <w:lang w:eastAsia="en-US"/>
              </w:rPr>
            </w:pPr>
          </w:p>
        </w:tc>
        <w:tc>
          <w:tcPr>
            <w:tcW w:w="5002" w:type="dxa"/>
          </w:tcPr>
          <w:p w14:paraId="61EE90A8" w14:textId="7AD8C90E" w:rsidR="00F87D9B" w:rsidRPr="00F54B2E" w:rsidRDefault="00B73C62" w:rsidP="00B73C62">
            <w:pPr>
              <w:pStyle w:val="Listeavsnit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</w:t>
            </w:r>
            <w:r w:rsidR="00F87D9B" w:rsidRPr="00F54B2E">
              <w:rPr>
                <w:rFonts w:ascii="Palatino Linotype" w:hAnsi="Palatino Linotype"/>
              </w:rPr>
              <w:t>andre:</w:t>
            </w:r>
          </w:p>
          <w:p w14:paraId="0C47A629" w14:textId="4642C99B" w:rsidR="00AE3306" w:rsidRPr="00E00EE8" w:rsidRDefault="302492E7" w:rsidP="00F87D9B">
            <w:pPr>
              <w:rPr>
                <w:lang w:eastAsia="en-US"/>
              </w:rPr>
            </w:pPr>
            <w:r w:rsidRPr="00E00EE8">
              <w:rPr>
                <w:lang w:eastAsia="en-US"/>
              </w:rPr>
              <w:t>.90</w:t>
            </w:r>
            <w:r w:rsidR="5BABE83D" w:rsidRPr="00E00EE8">
              <w:rPr>
                <w:lang w:eastAsia="en-US"/>
              </w:rPr>
              <w:t>0</w:t>
            </w:r>
            <w:r w:rsidR="72FB4128" w:rsidRPr="00E00EE8">
              <w:rPr>
                <w:lang w:eastAsia="en-US"/>
              </w:rPr>
              <w:t>3</w:t>
            </w:r>
            <w:r w:rsidRPr="00E00EE8">
              <w:rPr>
                <w:lang w:eastAsia="en-US"/>
              </w:rPr>
              <w:t xml:space="preserve"> - - </w:t>
            </w:r>
            <w:r w:rsidR="3AFC6A6D" w:rsidRPr="00E00EE8">
              <w:rPr>
                <w:lang w:eastAsia="en-US"/>
              </w:rPr>
              <w:t>O,O-dietyl S-[2-</w:t>
            </w:r>
            <w:r w:rsidR="0015502F">
              <w:rPr>
                <w:lang w:eastAsia="en-US"/>
              </w:rPr>
              <w:br/>
              <w:t xml:space="preserve">              </w:t>
            </w:r>
            <w:r w:rsidR="3AFC6A6D" w:rsidRPr="00E00EE8">
              <w:rPr>
                <w:lang w:eastAsia="en-US"/>
              </w:rPr>
              <w:t xml:space="preserve">(dietylamino)etyl]fosforotioat og dets </w:t>
            </w:r>
            <w:r w:rsidR="0015502F">
              <w:rPr>
                <w:lang w:eastAsia="en-US"/>
              </w:rPr>
              <w:br/>
              <w:t xml:space="preserve">             </w:t>
            </w:r>
            <w:r w:rsidR="3AFC6A6D" w:rsidRPr="00E00EE8">
              <w:rPr>
                <w:lang w:eastAsia="en-US"/>
              </w:rPr>
              <w:t>alkylerte eller protonerte salter</w:t>
            </w:r>
          </w:p>
          <w:p w14:paraId="61FE8778" w14:textId="735D98F4" w:rsidR="00511709" w:rsidRPr="00F54B2E" w:rsidRDefault="00511709" w:rsidP="00F87D9B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>.9004</w:t>
            </w:r>
            <w:r w:rsidR="0056729F" w:rsidRPr="00F54B2E">
              <w:rPr>
                <w:lang w:eastAsia="en-US"/>
              </w:rPr>
              <w:t xml:space="preserve"> - - </w:t>
            </w:r>
            <w:r w:rsidR="005A7099" w:rsidRPr="00F54B2E">
              <w:rPr>
                <w:lang w:eastAsia="en-US"/>
              </w:rPr>
              <w:t xml:space="preserve">N,N-dialkyl (metyl, etyl, n-propyl eller </w:t>
            </w:r>
            <w:r w:rsidR="004F5818">
              <w:rPr>
                <w:lang w:eastAsia="en-US"/>
              </w:rPr>
              <w:br/>
              <w:t xml:space="preserve">              </w:t>
            </w:r>
            <w:r w:rsidR="005A7099" w:rsidRPr="00F54B2E">
              <w:rPr>
                <w:lang w:eastAsia="en-US"/>
              </w:rPr>
              <w:t xml:space="preserve">isopropyl) aminoetan-2-tioler og deres </w:t>
            </w:r>
            <w:r w:rsidR="004F5818">
              <w:rPr>
                <w:lang w:eastAsia="en-US"/>
              </w:rPr>
              <w:br/>
              <w:t xml:space="preserve">              </w:t>
            </w:r>
            <w:r w:rsidR="005A7099" w:rsidRPr="00F54B2E">
              <w:rPr>
                <w:lang w:eastAsia="en-US"/>
              </w:rPr>
              <w:t>protonerte salter, bortsett fra 2-(N,N-</w:t>
            </w:r>
            <w:r w:rsidR="004F5818">
              <w:rPr>
                <w:lang w:eastAsia="en-US"/>
              </w:rPr>
              <w:br/>
              <w:t xml:space="preserve">              </w:t>
            </w:r>
            <w:r w:rsidR="005A7099" w:rsidRPr="00F54B2E">
              <w:rPr>
                <w:lang w:eastAsia="en-US"/>
              </w:rPr>
              <w:t>dimetylamino)etantiol og 2-(N,N-</w:t>
            </w:r>
            <w:r w:rsidR="004F5818">
              <w:rPr>
                <w:lang w:eastAsia="en-US"/>
              </w:rPr>
              <w:br/>
              <w:t xml:space="preserve">              </w:t>
            </w:r>
            <w:r w:rsidR="005A7099" w:rsidRPr="00F54B2E">
              <w:rPr>
                <w:lang w:eastAsia="en-US"/>
              </w:rPr>
              <w:t>dietylamino)etantiol</w:t>
            </w:r>
          </w:p>
          <w:p w14:paraId="3C10C6DE" w14:textId="12513E88" w:rsidR="00B81047" w:rsidRPr="00F54B2E" w:rsidRDefault="00B81047" w:rsidP="00F87D9B">
            <w:pPr>
              <w:rPr>
                <w:lang w:val="en-US" w:eastAsia="en-US"/>
              </w:rPr>
            </w:pPr>
            <w:r w:rsidRPr="00F54B2E">
              <w:rPr>
                <w:lang w:val="en-US" w:eastAsia="en-US"/>
              </w:rPr>
              <w:t xml:space="preserve">.9005 - - </w:t>
            </w:r>
            <w:r w:rsidR="0027368D" w:rsidRPr="00F54B2E">
              <w:rPr>
                <w:lang w:val="en-US" w:eastAsia="en-US"/>
              </w:rPr>
              <w:t xml:space="preserve">O-etyl S-fenyletylfosfonotiolotionat </w:t>
            </w:r>
            <w:r w:rsidR="004F5818">
              <w:rPr>
                <w:lang w:val="en-US" w:eastAsia="en-US"/>
              </w:rPr>
              <w:br/>
              <w:t xml:space="preserve">              </w:t>
            </w:r>
            <w:r w:rsidR="0027368D" w:rsidRPr="00F54B2E">
              <w:rPr>
                <w:lang w:val="en-US" w:eastAsia="en-US"/>
              </w:rPr>
              <w:t>(fonofos)</w:t>
            </w:r>
            <w:r w:rsidRPr="00F54B2E">
              <w:rPr>
                <w:lang w:val="en-US" w:eastAsia="en-US"/>
              </w:rPr>
              <w:t>)</w:t>
            </w:r>
          </w:p>
          <w:p w14:paraId="1540A005" w14:textId="6E151412" w:rsidR="007260D2" w:rsidRPr="004F5818" w:rsidRDefault="00514833" w:rsidP="007260D2">
            <w:pPr>
              <w:pStyle w:val="Listeavsnitt"/>
            </w:pPr>
            <w:r>
              <w:t xml:space="preserve">- </w:t>
            </w:r>
            <w:r w:rsidR="007260D2" w:rsidRPr="004F5818">
              <w:t xml:space="preserve">- </w:t>
            </w:r>
            <w:r w:rsidR="0051481D" w:rsidRPr="004F5818">
              <w:t>ellers</w:t>
            </w:r>
            <w:r w:rsidR="007260D2" w:rsidRPr="004F5818">
              <w:t>:</w:t>
            </w:r>
          </w:p>
          <w:p w14:paraId="1C9D157F" w14:textId="2AC11F76" w:rsidR="00B81047" w:rsidRPr="00F54B2E" w:rsidRDefault="00B81047" w:rsidP="00F87D9B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.9006 - - </w:t>
            </w:r>
            <w:r w:rsidR="007260D2" w:rsidRPr="00F54B2E">
              <w:rPr>
                <w:lang w:eastAsia="en-US"/>
              </w:rPr>
              <w:t xml:space="preserve">- </w:t>
            </w:r>
            <w:r w:rsidR="00711FCE" w:rsidRPr="00F54B2E">
              <w:rPr>
                <w:lang w:eastAsia="en-US"/>
              </w:rPr>
              <w:t xml:space="preserve">inneholdende et fosforatom som en </w:t>
            </w:r>
            <w:r w:rsidR="00514833">
              <w:rPr>
                <w:lang w:eastAsia="en-US"/>
              </w:rPr>
              <w:br/>
              <w:t xml:space="preserve">                 </w:t>
            </w:r>
            <w:r w:rsidR="00711FCE" w:rsidRPr="00F54B2E">
              <w:rPr>
                <w:lang w:eastAsia="en-US"/>
              </w:rPr>
              <w:t xml:space="preserve">metyl-, etyl-, n-propyl- eller </w:t>
            </w:r>
            <w:r w:rsidR="00514833">
              <w:rPr>
                <w:lang w:eastAsia="en-US"/>
              </w:rPr>
              <w:br/>
              <w:t xml:space="preserve">                 </w:t>
            </w:r>
            <w:r w:rsidR="00711FCE" w:rsidRPr="00F54B2E">
              <w:rPr>
                <w:lang w:eastAsia="en-US"/>
              </w:rPr>
              <w:t xml:space="preserve">isopropylgruppe er bundet til, men </w:t>
            </w:r>
            <w:r w:rsidR="00514833">
              <w:rPr>
                <w:lang w:eastAsia="en-US"/>
              </w:rPr>
              <w:br/>
              <w:t xml:space="preserve">                 </w:t>
            </w:r>
            <w:r w:rsidR="00711FCE" w:rsidRPr="00F54B2E">
              <w:rPr>
                <w:lang w:eastAsia="en-US"/>
              </w:rPr>
              <w:t>ingen flere karbonatomer</w:t>
            </w:r>
          </w:p>
          <w:p w14:paraId="087D9A75" w14:textId="08CAA42B" w:rsidR="007260D2" w:rsidRPr="00F54B2E" w:rsidRDefault="007260D2" w:rsidP="00F87D9B">
            <w:pPr>
              <w:rPr>
                <w:lang w:val="en-US" w:eastAsia="en-US"/>
              </w:rPr>
            </w:pPr>
            <w:r w:rsidRPr="00F54B2E">
              <w:rPr>
                <w:lang w:val="en-US" w:eastAsia="en-US"/>
              </w:rPr>
              <w:t>.9007 - - -</w:t>
            </w:r>
            <w:r w:rsidR="00711FCE" w:rsidRPr="00F54B2E">
              <w:rPr>
                <w:lang w:val="en-US" w:eastAsia="en-US"/>
              </w:rPr>
              <w:t xml:space="preserve"> e</w:t>
            </w:r>
            <w:r w:rsidR="000F56DD" w:rsidRPr="00F54B2E">
              <w:rPr>
                <w:lang w:val="en-US" w:eastAsia="en-US"/>
              </w:rPr>
              <w:t>llers</w:t>
            </w:r>
          </w:p>
          <w:p w14:paraId="26F62612" w14:textId="6C959AF5" w:rsidR="00F87D9B" w:rsidRPr="00F54B2E" w:rsidRDefault="00F87D9B" w:rsidP="00F87D9B">
            <w:pPr>
              <w:rPr>
                <w:lang w:val="en-US" w:eastAsia="en-US"/>
              </w:rPr>
            </w:pPr>
            <w:r w:rsidRPr="00F54B2E">
              <w:rPr>
                <w:lang w:val="en-US" w:eastAsia="en-US"/>
              </w:rPr>
              <w:t>.90</w:t>
            </w:r>
            <w:r w:rsidR="000F56DD" w:rsidRPr="00F54B2E">
              <w:rPr>
                <w:lang w:val="en-US" w:eastAsia="en-US"/>
              </w:rPr>
              <w:t>08</w:t>
            </w:r>
            <w:r w:rsidRPr="00F54B2E">
              <w:rPr>
                <w:lang w:val="en-US" w:eastAsia="en-US"/>
              </w:rPr>
              <w:t xml:space="preserve"> - - </w:t>
            </w:r>
            <w:r w:rsidR="005A7099" w:rsidRPr="00F54B2E">
              <w:rPr>
                <w:lang w:val="en-US" w:eastAsia="en-US"/>
              </w:rPr>
              <w:t>andre</w:t>
            </w:r>
          </w:p>
          <w:p w14:paraId="4C1F37D6" w14:textId="77777777" w:rsidR="00F87D9B" w:rsidRPr="00F54B2E" w:rsidRDefault="00F87D9B" w:rsidP="00F87D9B">
            <w:pPr>
              <w:rPr>
                <w:b/>
                <w:bCs/>
                <w:lang w:val="en-US" w:eastAsia="en-US"/>
              </w:rPr>
            </w:pPr>
          </w:p>
        </w:tc>
      </w:tr>
    </w:tbl>
    <w:p w14:paraId="3A01DFF6" w14:textId="77777777" w:rsidR="00325C31" w:rsidRDefault="00325C31" w:rsidP="3E780698">
      <w:pPr>
        <w:rPr>
          <w:lang w:val="en-US" w:eastAsia="en-US"/>
        </w:rPr>
      </w:pPr>
    </w:p>
    <w:p w14:paraId="2FC0D8EF" w14:textId="77777777" w:rsidR="004F4644" w:rsidRDefault="004F4644" w:rsidP="3E780698">
      <w:pPr>
        <w:rPr>
          <w:lang w:val="en-US" w:eastAsia="en-US"/>
        </w:rPr>
      </w:pPr>
    </w:p>
    <w:p w14:paraId="4CCF5F5F" w14:textId="77777777" w:rsidR="004F4644" w:rsidRDefault="004F4644" w:rsidP="3E780698">
      <w:pPr>
        <w:rPr>
          <w:lang w:val="en-US" w:eastAsia="en-US"/>
        </w:rPr>
      </w:pPr>
    </w:p>
    <w:p w14:paraId="3A452D31" w14:textId="1DC7464E" w:rsidR="004F4644" w:rsidRPr="00F54B2E" w:rsidRDefault="004F4644" w:rsidP="3E780698">
      <w:pPr>
        <w:rPr>
          <w:lang w:val="en-US" w:eastAsia="en-US"/>
        </w:rPr>
      </w:pPr>
      <w:r>
        <w:rPr>
          <w:lang w:val="en-US" w:eastAsia="en-US"/>
        </w:rPr>
        <w:t>Kjemivåpenkonvensjonen:</w:t>
      </w:r>
    </w:p>
    <w:tbl>
      <w:tblPr>
        <w:tblStyle w:val="Tabellrutenett"/>
        <w:tblW w:w="0" w:type="auto"/>
        <w:tblInd w:w="-856" w:type="dxa"/>
        <w:tblLook w:val="04A0" w:firstRow="1" w:lastRow="0" w:firstColumn="1" w:lastColumn="0" w:noHBand="0" w:noVBand="1"/>
      </w:tblPr>
      <w:tblGrid>
        <w:gridCol w:w="4916"/>
        <w:gridCol w:w="5002"/>
      </w:tblGrid>
      <w:tr w:rsidR="00754452" w:rsidRPr="00F54B2E" w14:paraId="2D7DE74B" w14:textId="77777777">
        <w:trPr>
          <w:trHeight w:val="300"/>
        </w:trPr>
        <w:tc>
          <w:tcPr>
            <w:tcW w:w="4916" w:type="dxa"/>
          </w:tcPr>
          <w:p w14:paraId="7C99B157" w14:textId="77777777" w:rsidR="00754452" w:rsidRPr="00F54B2E" w:rsidRDefault="00754452">
            <w:pPr>
              <w:rPr>
                <w:b/>
                <w:bCs/>
                <w:sz w:val="32"/>
                <w:szCs w:val="32"/>
              </w:rPr>
            </w:pPr>
            <w:r w:rsidRPr="00F54B2E">
              <w:rPr>
                <w:b/>
                <w:bCs/>
                <w:sz w:val="32"/>
                <w:szCs w:val="32"/>
              </w:rPr>
              <w:t>2025</w:t>
            </w:r>
          </w:p>
        </w:tc>
        <w:tc>
          <w:tcPr>
            <w:tcW w:w="5002" w:type="dxa"/>
          </w:tcPr>
          <w:p w14:paraId="2F355EAD" w14:textId="77777777" w:rsidR="00754452" w:rsidRPr="00F54B2E" w:rsidRDefault="00754452">
            <w:pPr>
              <w:rPr>
                <w:b/>
                <w:bCs/>
                <w:sz w:val="32"/>
                <w:szCs w:val="32"/>
              </w:rPr>
            </w:pPr>
            <w:r w:rsidRPr="00F54B2E">
              <w:rPr>
                <w:b/>
                <w:bCs/>
                <w:sz w:val="32"/>
                <w:szCs w:val="32"/>
              </w:rPr>
              <w:t>2026</w:t>
            </w:r>
          </w:p>
        </w:tc>
      </w:tr>
      <w:tr w:rsidR="00754452" w:rsidRPr="00F54B2E" w14:paraId="0225CC71" w14:textId="77777777">
        <w:trPr>
          <w:trHeight w:val="300"/>
        </w:trPr>
        <w:tc>
          <w:tcPr>
            <w:tcW w:w="4916" w:type="dxa"/>
          </w:tcPr>
          <w:p w14:paraId="521EF6EC" w14:textId="02285B4E" w:rsidR="00754452" w:rsidRPr="00F54B2E" w:rsidRDefault="00754452">
            <w:r w:rsidRPr="00F54B2E">
              <w:rPr>
                <w:b/>
                <w:bCs/>
                <w:lang w:eastAsia="en-US"/>
              </w:rPr>
              <w:t>29.31</w:t>
            </w:r>
            <w:r w:rsidRPr="00F54B2E">
              <w:rPr>
                <w:lang w:eastAsia="en-US"/>
              </w:rPr>
              <w:t xml:space="preserve"> </w:t>
            </w:r>
            <w:r w:rsidR="003636AC" w:rsidRPr="00F54B2E">
              <w:rPr>
                <w:b/>
                <w:bCs/>
                <w:lang w:eastAsia="en-US"/>
              </w:rPr>
              <w:t>Andre uorganisk-organiske forbindelser</w:t>
            </w:r>
            <w:r w:rsidRPr="00F54B2E">
              <w:rPr>
                <w:b/>
                <w:lang w:eastAsia="en-US"/>
              </w:rPr>
              <w:t>.</w:t>
            </w:r>
          </w:p>
        </w:tc>
        <w:tc>
          <w:tcPr>
            <w:tcW w:w="5002" w:type="dxa"/>
          </w:tcPr>
          <w:p w14:paraId="08F38AF0" w14:textId="2180121B" w:rsidR="00754452" w:rsidRPr="00F54B2E" w:rsidRDefault="005132A6" w:rsidP="00F54B2E">
            <w:pPr>
              <w:pStyle w:val="Listeavsnitt"/>
              <w:numPr>
                <w:ilvl w:val="1"/>
                <w:numId w:val="5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 </w:t>
            </w:r>
            <w:r w:rsidR="003636AC" w:rsidRPr="00F54B2E">
              <w:rPr>
                <w:rFonts w:ascii="Palatino Linotype" w:hAnsi="Palatino Linotype"/>
                <w:b/>
                <w:bCs/>
              </w:rPr>
              <w:t>Andre uorganisk-organiske forbindelser</w:t>
            </w:r>
            <w:r w:rsidR="00754452" w:rsidRPr="00F54B2E">
              <w:rPr>
                <w:rFonts w:ascii="Palatino Linotype" w:hAnsi="Palatino Linotype"/>
                <w:b/>
              </w:rPr>
              <w:t>.</w:t>
            </w:r>
          </w:p>
        </w:tc>
      </w:tr>
      <w:tr w:rsidR="00754452" w:rsidRPr="00E66248" w14:paraId="74FF74CB" w14:textId="77777777">
        <w:trPr>
          <w:trHeight w:val="300"/>
        </w:trPr>
        <w:tc>
          <w:tcPr>
            <w:tcW w:w="4916" w:type="dxa"/>
          </w:tcPr>
          <w:p w14:paraId="7F20C7D0" w14:textId="4ACA447B" w:rsidR="00754452" w:rsidRPr="00F54B2E" w:rsidRDefault="00F54B2E" w:rsidP="00F54B2E">
            <w:pPr>
              <w:rPr>
                <w:lang w:eastAsia="en-US"/>
              </w:rPr>
            </w:pPr>
            <w:r w:rsidRPr="00F54B2E">
              <w:t xml:space="preserve">- </w:t>
            </w:r>
            <w:r w:rsidR="00F930C0" w:rsidRPr="00F54B2E">
              <w:t>ikke-halogenerte organiske fosforderivater</w:t>
            </w:r>
            <w:r w:rsidR="00754452" w:rsidRPr="00F54B2E">
              <w:t>:</w:t>
            </w:r>
          </w:p>
          <w:p w14:paraId="279E82AF" w14:textId="3644F68F" w:rsidR="00754452" w:rsidRPr="00F54B2E" w:rsidRDefault="00F54B2E">
            <w:pPr>
              <w:rPr>
                <w:lang w:eastAsia="en-US"/>
              </w:rPr>
            </w:pPr>
            <w:r w:rsidRPr="00F54B2E">
              <w:rPr>
                <w:lang w:eastAsia="en-US"/>
              </w:rPr>
              <w:t xml:space="preserve">.4900 </w:t>
            </w:r>
            <w:r w:rsidR="00754452" w:rsidRPr="00F54B2E">
              <w:rPr>
                <w:lang w:eastAsia="en-US"/>
              </w:rPr>
              <w:t>- - andre</w:t>
            </w:r>
          </w:p>
          <w:p w14:paraId="7B1E8DCB" w14:textId="77777777" w:rsidR="00B42F97" w:rsidRDefault="00B42F97" w:rsidP="00B42F97">
            <w:pPr>
              <w:rPr>
                <w:b/>
                <w:bCs/>
              </w:rPr>
            </w:pPr>
          </w:p>
          <w:p w14:paraId="156DA3B6" w14:textId="29AD5EE7" w:rsidR="00754452" w:rsidRPr="00221B34" w:rsidRDefault="00B42F97" w:rsidP="00B42F97">
            <w:r w:rsidRPr="00221B34">
              <w:t xml:space="preserve">- </w:t>
            </w:r>
            <w:r w:rsidR="00E428C7" w:rsidRPr="00221B34">
              <w:t>halogenerte organofosfor-derivater:</w:t>
            </w:r>
          </w:p>
          <w:p w14:paraId="07083165" w14:textId="21F0D6C3" w:rsidR="00B42F97" w:rsidRPr="00B42F97" w:rsidRDefault="00B42F97" w:rsidP="00B42F97">
            <w:pPr>
              <w:rPr>
                <w:b/>
                <w:bCs/>
                <w:lang w:eastAsia="en-US"/>
              </w:rPr>
            </w:pPr>
            <w:r w:rsidRPr="00221B34">
              <w:t xml:space="preserve">.5900 </w:t>
            </w:r>
            <w:r w:rsidR="00221B34" w:rsidRPr="00221B34">
              <w:t>- - ellers</w:t>
            </w:r>
          </w:p>
        </w:tc>
        <w:tc>
          <w:tcPr>
            <w:tcW w:w="5002" w:type="dxa"/>
          </w:tcPr>
          <w:p w14:paraId="1AB9CED6" w14:textId="60B1FC84" w:rsidR="00F54B2E" w:rsidRPr="00F54B2E" w:rsidRDefault="00A5221B" w:rsidP="00F54B2E">
            <w:pPr>
              <w:rPr>
                <w:lang w:eastAsia="en-US"/>
              </w:rPr>
            </w:pPr>
            <w:r>
              <w:t xml:space="preserve">           </w:t>
            </w:r>
            <w:r w:rsidR="00F54B2E" w:rsidRPr="00F54B2E">
              <w:t xml:space="preserve">- ikke-halogenerte organiske </w:t>
            </w:r>
            <w:r>
              <w:br/>
              <w:t xml:space="preserve">              </w:t>
            </w:r>
            <w:r w:rsidR="00F54B2E" w:rsidRPr="00F54B2E">
              <w:t>fosforderivater:</w:t>
            </w:r>
          </w:p>
          <w:p w14:paraId="6540A4CF" w14:textId="1DD6A301" w:rsidR="00F54B2E" w:rsidRDefault="00A5221B" w:rsidP="00F54B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54B2E" w:rsidRPr="00F54B2E">
              <w:rPr>
                <w:lang w:eastAsia="en-US"/>
              </w:rPr>
              <w:t>- - andre</w:t>
            </w:r>
            <w:r w:rsidR="00CF4334">
              <w:rPr>
                <w:lang w:eastAsia="en-US"/>
              </w:rPr>
              <w:t>:</w:t>
            </w:r>
          </w:p>
          <w:p w14:paraId="45A6FEB1" w14:textId="13A76F2F" w:rsidR="00CB11E1" w:rsidRDefault="00CF4334" w:rsidP="00CB11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.4901 - - - </w:t>
            </w:r>
            <w:r w:rsidR="00CB11E1">
              <w:rPr>
                <w:lang w:eastAsia="en-US"/>
              </w:rPr>
              <w:t>b</w:t>
            </w:r>
            <w:r w:rsidR="00CB11E1" w:rsidRPr="00CB11E1">
              <w:rPr>
                <w:lang w:eastAsia="en-US"/>
              </w:rPr>
              <w:t>utylmetylfosfinat</w:t>
            </w:r>
          </w:p>
          <w:p w14:paraId="6E9F8514" w14:textId="5734F3DD" w:rsidR="00136678" w:rsidRDefault="00CB11E1" w:rsidP="001366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.4902 - - - </w:t>
            </w:r>
            <w:r w:rsidR="00136678">
              <w:rPr>
                <w:lang w:eastAsia="en-US"/>
              </w:rPr>
              <w:t>b</w:t>
            </w:r>
            <w:r w:rsidR="00136678" w:rsidRPr="00136678">
              <w:rPr>
                <w:lang w:eastAsia="en-US"/>
              </w:rPr>
              <w:t>is(1-metylpentyl)</w:t>
            </w:r>
            <w:r w:rsidR="00136678">
              <w:rPr>
                <w:lang w:eastAsia="en-US"/>
              </w:rPr>
              <w:t xml:space="preserve"> </w:t>
            </w:r>
            <w:r w:rsidR="00136678" w:rsidRPr="00136678">
              <w:rPr>
                <w:lang w:eastAsia="en-US"/>
              </w:rPr>
              <w:t>metylfosfonat</w:t>
            </w:r>
          </w:p>
          <w:p w14:paraId="254DF4EC" w14:textId="3C1E5F30" w:rsidR="00102B84" w:rsidRDefault="00A5221B" w:rsidP="00102B84">
            <w:r>
              <w:t xml:space="preserve">         </w:t>
            </w:r>
            <w:r w:rsidR="00102B84">
              <w:t>- - - ellers:</w:t>
            </w:r>
          </w:p>
          <w:p w14:paraId="21C12A67" w14:textId="59E21747" w:rsidR="00E66248" w:rsidRDefault="00102B84" w:rsidP="00E66248">
            <w:r>
              <w:t>.4903</w:t>
            </w:r>
            <w:r w:rsidR="00E66248">
              <w:t xml:space="preserve"> - - - </w:t>
            </w:r>
            <w:r w:rsidR="00C24DF0">
              <w:t xml:space="preserve">- </w:t>
            </w:r>
            <w:r w:rsidR="00E66248">
              <w:t>i</w:t>
            </w:r>
            <w:r w:rsidR="00E66248" w:rsidRPr="00E66248">
              <w:t>nneholde</w:t>
            </w:r>
            <w:r w:rsidR="00E66248">
              <w:t>nde</w:t>
            </w:r>
            <w:r w:rsidR="00E66248" w:rsidRPr="00E66248">
              <w:t xml:space="preserve"> et fosforatom som en </w:t>
            </w:r>
            <w:r w:rsidR="00530D12">
              <w:br/>
              <w:t xml:space="preserve">                   </w:t>
            </w:r>
            <w:r w:rsidR="00E66248" w:rsidRPr="00E66248">
              <w:t xml:space="preserve">metyl-, etyl-, n-propyl- eller </w:t>
            </w:r>
            <w:r w:rsidR="00530D12">
              <w:br/>
              <w:t xml:space="preserve">                  </w:t>
            </w:r>
            <w:r w:rsidR="00E66248" w:rsidRPr="00E66248">
              <w:t xml:space="preserve">isopropylgruppe er bundet til, men </w:t>
            </w:r>
            <w:r w:rsidR="00530D12">
              <w:br/>
              <w:t xml:space="preserve">                  </w:t>
            </w:r>
            <w:r w:rsidR="00E66248" w:rsidRPr="00E66248">
              <w:t>ingen flere karbonatomer</w:t>
            </w:r>
          </w:p>
          <w:p w14:paraId="4A18D59D" w14:textId="7BFDE13E" w:rsidR="00C24DF0" w:rsidRDefault="00C24DF0" w:rsidP="00E66248">
            <w:r>
              <w:t>.4904 - - - - ellers</w:t>
            </w:r>
          </w:p>
          <w:p w14:paraId="67D031D6" w14:textId="1FA1E94E" w:rsidR="00C24DF0" w:rsidRPr="00E66248" w:rsidRDefault="005132A6" w:rsidP="00C24DF0">
            <w:r>
              <w:t xml:space="preserve">.4909 </w:t>
            </w:r>
            <w:r w:rsidR="00C24DF0">
              <w:t>- - -</w:t>
            </w:r>
            <w:r>
              <w:t xml:space="preserve"> andre</w:t>
            </w:r>
          </w:p>
          <w:p w14:paraId="7D1012BD" w14:textId="0A84784E" w:rsidR="00102B84" w:rsidRPr="00136678" w:rsidRDefault="00102B84" w:rsidP="00102B84">
            <w:pPr>
              <w:rPr>
                <w:lang w:eastAsia="en-US"/>
              </w:rPr>
            </w:pPr>
          </w:p>
          <w:p w14:paraId="5268C077" w14:textId="350DC6D1" w:rsidR="00221B34" w:rsidRDefault="00BE4FC9" w:rsidP="00221B34">
            <w:r>
              <w:t xml:space="preserve">           </w:t>
            </w:r>
            <w:r w:rsidR="00221B34" w:rsidRPr="00221B34">
              <w:t>- halogenerte organofosfor-derivater:</w:t>
            </w:r>
          </w:p>
          <w:p w14:paraId="758DA255" w14:textId="44CFB9CA" w:rsidR="00351EA3" w:rsidRPr="00221B34" w:rsidRDefault="00BE4FC9" w:rsidP="00221B34">
            <w:r>
              <w:t xml:space="preserve">            </w:t>
            </w:r>
            <w:r w:rsidR="00351EA3">
              <w:t>- - ellers:</w:t>
            </w:r>
          </w:p>
          <w:p w14:paraId="3D413081" w14:textId="32E267FB" w:rsidR="00CB11E1" w:rsidRDefault="00BD0948" w:rsidP="00CB11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.5901 </w:t>
            </w:r>
            <w:r w:rsidR="00BE4FC9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- - </w:t>
            </w:r>
            <w:r w:rsidR="00351EA3">
              <w:rPr>
                <w:lang w:eastAsia="en-US"/>
              </w:rPr>
              <w:t xml:space="preserve">- </w:t>
            </w:r>
            <w:r w:rsidR="00351EA3" w:rsidRPr="00351EA3">
              <w:rPr>
                <w:lang w:eastAsia="en-US"/>
              </w:rPr>
              <w:t>P-Alkyl (≤C10, inkl. cykloalkyl) N-(1-</w:t>
            </w:r>
            <w:r w:rsidR="00BE4FC9">
              <w:rPr>
                <w:lang w:eastAsia="en-US"/>
              </w:rPr>
              <w:br/>
              <w:t xml:space="preserve">                   </w:t>
            </w:r>
            <w:r w:rsidR="00351EA3" w:rsidRPr="00351EA3">
              <w:rPr>
                <w:lang w:eastAsia="en-US"/>
              </w:rPr>
              <w:t xml:space="preserve">(dialkyl (≤C10, inkl. cykloalkyl) </w:t>
            </w:r>
            <w:r w:rsidR="00BE4FC9">
              <w:rPr>
                <w:lang w:eastAsia="en-US"/>
              </w:rPr>
              <w:br/>
            </w:r>
            <w:r w:rsidR="00BE4FC9">
              <w:rPr>
                <w:lang w:eastAsia="en-US"/>
              </w:rPr>
              <w:lastRenderedPageBreak/>
              <w:t xml:space="preserve">                  </w:t>
            </w:r>
            <w:r w:rsidR="00351EA3" w:rsidRPr="00351EA3">
              <w:rPr>
                <w:lang w:eastAsia="en-US"/>
              </w:rPr>
              <w:t xml:space="preserve">amino))alkyliden (H eller ≤C10, inkl. </w:t>
            </w:r>
            <w:r w:rsidR="00BE4FC9">
              <w:rPr>
                <w:lang w:eastAsia="en-US"/>
              </w:rPr>
              <w:br/>
              <w:t xml:space="preserve">               </w:t>
            </w:r>
            <w:r w:rsidR="00351EA3" w:rsidRPr="00351EA3">
              <w:rPr>
                <w:lang w:eastAsia="en-US"/>
              </w:rPr>
              <w:t xml:space="preserve">cykloalkyl) fosfonamidiske fluorider og </w:t>
            </w:r>
            <w:r w:rsidR="00BE4FC9">
              <w:rPr>
                <w:lang w:eastAsia="en-US"/>
              </w:rPr>
              <w:br/>
              <w:t xml:space="preserve">              </w:t>
            </w:r>
            <w:r w:rsidR="00351EA3" w:rsidRPr="00351EA3">
              <w:rPr>
                <w:lang w:eastAsia="en-US"/>
              </w:rPr>
              <w:t xml:space="preserve">tilsvarende alkylerte eller protonerte </w:t>
            </w:r>
            <w:r w:rsidR="00BE4FC9">
              <w:rPr>
                <w:lang w:eastAsia="en-US"/>
              </w:rPr>
              <w:br/>
              <w:t xml:space="preserve">              </w:t>
            </w:r>
            <w:r w:rsidR="00351EA3" w:rsidRPr="00351EA3">
              <w:rPr>
                <w:lang w:eastAsia="en-US"/>
              </w:rPr>
              <w:t>salter</w:t>
            </w:r>
          </w:p>
          <w:p w14:paraId="570B9A25" w14:textId="77777777" w:rsidR="00694762" w:rsidRDefault="00351EA3" w:rsidP="00C6767B">
            <w:pPr>
              <w:rPr>
                <w:lang w:eastAsia="en-US"/>
              </w:rPr>
            </w:pPr>
            <w:r>
              <w:rPr>
                <w:lang w:eastAsia="en-US"/>
              </w:rPr>
              <w:t>.590</w:t>
            </w:r>
            <w:r w:rsidR="009D40D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- - - </w:t>
            </w:r>
            <w:r w:rsidR="00BE4FC9">
              <w:rPr>
                <w:lang w:eastAsia="en-US"/>
              </w:rPr>
              <w:t>m</w:t>
            </w:r>
            <w:r w:rsidR="00C6767B" w:rsidRPr="00C6767B">
              <w:rPr>
                <w:lang w:eastAsia="en-US"/>
              </w:rPr>
              <w:t>etyl-</w:t>
            </w:r>
            <w:r w:rsidR="00E54310">
              <w:rPr>
                <w:lang w:eastAsia="en-US"/>
              </w:rPr>
              <w:t>b</w:t>
            </w:r>
            <w:r w:rsidR="00C6767B" w:rsidRPr="00C6767B">
              <w:rPr>
                <w:lang w:eastAsia="en-US"/>
              </w:rPr>
              <w:t>is(dietylamino)</w:t>
            </w:r>
          </w:p>
          <w:p w14:paraId="50037035" w14:textId="1D057188" w:rsidR="00C6767B" w:rsidRDefault="00694762" w:rsidP="00C676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 w:rsidR="00C6767B" w:rsidRPr="00C6767B">
              <w:rPr>
                <w:lang w:eastAsia="en-US"/>
              </w:rPr>
              <w:t>metylen)fosfonamidofluoridat</w:t>
            </w:r>
          </w:p>
          <w:p w14:paraId="6D902C33" w14:textId="2E1A8084" w:rsidR="00C6767B" w:rsidRDefault="00694762" w:rsidP="00C6767B">
            <w:r>
              <w:t xml:space="preserve">          </w:t>
            </w:r>
            <w:r w:rsidR="00C6767B">
              <w:t>- - - ellers:</w:t>
            </w:r>
          </w:p>
          <w:p w14:paraId="1ABDEFA6" w14:textId="13CA28DD" w:rsidR="009D40D2" w:rsidRPr="009D40D2" w:rsidRDefault="009D40D2" w:rsidP="009D40D2">
            <w:r>
              <w:t xml:space="preserve">.5903 - - - - </w:t>
            </w:r>
            <w:r w:rsidR="00815F8B">
              <w:t>i</w:t>
            </w:r>
            <w:r w:rsidRPr="009D40D2">
              <w:t>nneholde</w:t>
            </w:r>
            <w:r w:rsidR="00815F8B">
              <w:t>nde</w:t>
            </w:r>
            <w:r w:rsidRPr="009D40D2">
              <w:t xml:space="preserve"> et fosforatom som en </w:t>
            </w:r>
            <w:r w:rsidR="00694762">
              <w:br/>
              <w:t xml:space="preserve">                   </w:t>
            </w:r>
            <w:r w:rsidRPr="009D40D2">
              <w:t xml:space="preserve">metyl-, etyl-, n-propyl- eller </w:t>
            </w:r>
            <w:r w:rsidR="00694762">
              <w:br/>
              <w:t xml:space="preserve">                   </w:t>
            </w:r>
            <w:r w:rsidRPr="009D40D2">
              <w:t xml:space="preserve">isopropylgruppe er bundet til, men </w:t>
            </w:r>
            <w:r w:rsidR="00694762">
              <w:br/>
              <w:t xml:space="preserve">                  </w:t>
            </w:r>
            <w:r w:rsidRPr="009D40D2">
              <w:t>ingen flere karbonatome</w:t>
            </w:r>
            <w:r w:rsidR="00815F8B">
              <w:t>r</w:t>
            </w:r>
          </w:p>
          <w:p w14:paraId="4B6CB7E3" w14:textId="4698C4BA" w:rsidR="009D40D2" w:rsidRDefault="00815F8B" w:rsidP="00C6767B">
            <w:pPr>
              <w:rPr>
                <w:lang w:eastAsia="en-US"/>
              </w:rPr>
            </w:pPr>
            <w:r>
              <w:rPr>
                <w:lang w:eastAsia="en-US"/>
              </w:rPr>
              <w:t>.5904 - - - - ellers</w:t>
            </w:r>
          </w:p>
          <w:p w14:paraId="7717C5E8" w14:textId="7C2C082E" w:rsidR="00815F8B" w:rsidRPr="00C6767B" w:rsidRDefault="00815F8B" w:rsidP="00C6767B">
            <w:pPr>
              <w:rPr>
                <w:lang w:eastAsia="en-US"/>
              </w:rPr>
            </w:pPr>
            <w:r>
              <w:rPr>
                <w:lang w:eastAsia="en-US"/>
              </w:rPr>
              <w:t>.5909 - - - andre</w:t>
            </w:r>
          </w:p>
          <w:p w14:paraId="16F6615E" w14:textId="2EF48AD4" w:rsidR="00351EA3" w:rsidRPr="00CB11E1" w:rsidRDefault="00351EA3" w:rsidP="00CB11E1">
            <w:pPr>
              <w:rPr>
                <w:lang w:eastAsia="en-US"/>
              </w:rPr>
            </w:pPr>
          </w:p>
          <w:p w14:paraId="51F1E741" w14:textId="3285AAF0" w:rsidR="00CF4334" w:rsidRPr="00F54B2E" w:rsidRDefault="00CF4334" w:rsidP="00F54B2E">
            <w:pPr>
              <w:rPr>
                <w:lang w:eastAsia="en-US"/>
              </w:rPr>
            </w:pPr>
          </w:p>
          <w:p w14:paraId="251A1760" w14:textId="77777777" w:rsidR="00754452" w:rsidRPr="00E66248" w:rsidRDefault="00754452">
            <w:pPr>
              <w:rPr>
                <w:b/>
                <w:bCs/>
                <w:lang w:eastAsia="en-US"/>
              </w:rPr>
            </w:pPr>
          </w:p>
        </w:tc>
      </w:tr>
    </w:tbl>
    <w:p w14:paraId="1245033B" w14:textId="77777777" w:rsidR="00754452" w:rsidRDefault="00754452" w:rsidP="3E780698">
      <w:pPr>
        <w:rPr>
          <w:lang w:eastAsia="en-US"/>
        </w:rPr>
      </w:pPr>
    </w:p>
    <w:p w14:paraId="05BEB993" w14:textId="77777777" w:rsidR="008F7521" w:rsidRDefault="008F7521" w:rsidP="3E780698">
      <w:pPr>
        <w:rPr>
          <w:lang w:eastAsia="en-US"/>
        </w:rPr>
      </w:pPr>
    </w:p>
    <w:p w14:paraId="799E0F6F" w14:textId="77777777" w:rsidR="008F7521" w:rsidRPr="00F54B2E" w:rsidRDefault="008F7521" w:rsidP="008F7521">
      <w:pPr>
        <w:pStyle w:val="Overskrift2"/>
      </w:pPr>
      <w:r w:rsidRPr="00F54B2E">
        <w:t>Forholdet til norsk rett</w:t>
      </w:r>
    </w:p>
    <w:p w14:paraId="3FC305F1" w14:textId="77777777" w:rsidR="008F7521" w:rsidRPr="00F54B2E" w:rsidRDefault="008F7521" w:rsidP="008F7521">
      <w:pPr>
        <w:tabs>
          <w:tab w:val="right" w:pos="9214"/>
        </w:tabs>
      </w:pPr>
      <w:r w:rsidRPr="00F54B2E">
        <w:t xml:space="preserve">Det vil ikke oppstå behov for lov- eller forskriftsendringer som følge av de foreslåtte endringene. </w:t>
      </w:r>
    </w:p>
    <w:p w14:paraId="37C7C8B1" w14:textId="77777777" w:rsidR="008F7521" w:rsidRPr="00F54B2E" w:rsidRDefault="008F7521" w:rsidP="008F7521">
      <w:pPr>
        <w:pStyle w:val="Overskrift2"/>
      </w:pPr>
      <w:r w:rsidRPr="00F54B2E">
        <w:t>Nærings- og handelspolitiske konsekvenser</w:t>
      </w:r>
    </w:p>
    <w:p w14:paraId="066AF57D" w14:textId="77777777" w:rsidR="008F7521" w:rsidRPr="00F54B2E" w:rsidRDefault="008F7521" w:rsidP="008F7521">
      <w:pPr>
        <w:tabs>
          <w:tab w:val="right" w:pos="9214"/>
        </w:tabs>
      </w:pPr>
      <w:r w:rsidRPr="00F54B2E">
        <w:t>De foreslåtte endringene vil ikke ha nærings- eller handelspolitiske konsekvenser.</w:t>
      </w:r>
    </w:p>
    <w:p w14:paraId="50585EF4" w14:textId="77777777" w:rsidR="008F7521" w:rsidRPr="00F54B2E" w:rsidRDefault="008F7521" w:rsidP="008F7521">
      <w:pPr>
        <w:pStyle w:val="Overskrift2"/>
      </w:pPr>
      <w:r w:rsidRPr="00F54B2E">
        <w:t>Økonomiske og administrative konsekvenser</w:t>
      </w:r>
    </w:p>
    <w:p w14:paraId="693F865D" w14:textId="77777777" w:rsidR="008F7521" w:rsidRDefault="008F7521" w:rsidP="008F7521">
      <w:pPr>
        <w:tabs>
          <w:tab w:val="right" w:pos="9214"/>
        </w:tabs>
      </w:pPr>
      <w:r w:rsidRPr="00F54B2E">
        <w:t xml:space="preserve">De foreslåtte endringene vil ikke ha økonomiske eller administrative konsekvenser. </w:t>
      </w:r>
    </w:p>
    <w:p w14:paraId="40ADE988" w14:textId="77777777" w:rsidR="00004A93" w:rsidRDefault="00004A93" w:rsidP="008F7521">
      <w:pPr>
        <w:tabs>
          <w:tab w:val="right" w:pos="9214"/>
        </w:tabs>
      </w:pPr>
    </w:p>
    <w:p w14:paraId="797E3401" w14:textId="77777777" w:rsidR="008F7521" w:rsidRPr="00E66248" w:rsidRDefault="008F7521" w:rsidP="3E780698">
      <w:pPr>
        <w:rPr>
          <w:lang w:eastAsia="en-US"/>
        </w:rPr>
      </w:pPr>
    </w:p>
    <w:p w14:paraId="328B630F" w14:textId="0E2C849B" w:rsidR="00BE79EF" w:rsidRPr="00F54B2E" w:rsidRDefault="00BE79EF" w:rsidP="00AB3D6F">
      <w:pPr>
        <w:tabs>
          <w:tab w:val="right" w:pos="9214"/>
        </w:tabs>
      </w:pPr>
    </w:p>
    <w:sectPr w:rsidR="00BE79EF" w:rsidRPr="00F54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6CFA" w14:textId="77777777" w:rsidR="00FA3EE3" w:rsidRDefault="00FA3EE3" w:rsidP="00D54DE6">
      <w:r>
        <w:separator/>
      </w:r>
    </w:p>
  </w:endnote>
  <w:endnote w:type="continuationSeparator" w:id="0">
    <w:p w14:paraId="2BA06AD3" w14:textId="77777777" w:rsidR="00FA3EE3" w:rsidRDefault="00FA3EE3" w:rsidP="00D54DE6">
      <w:r>
        <w:continuationSeparator/>
      </w:r>
    </w:p>
  </w:endnote>
  <w:endnote w:type="continuationNotice" w:id="1">
    <w:p w14:paraId="567DE5C7" w14:textId="77777777" w:rsidR="00FA3EE3" w:rsidRDefault="00FA3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838C" w14:textId="77777777" w:rsidR="00FA3EE3" w:rsidRDefault="00FA3EE3" w:rsidP="00D54DE6">
      <w:r>
        <w:separator/>
      </w:r>
    </w:p>
  </w:footnote>
  <w:footnote w:type="continuationSeparator" w:id="0">
    <w:p w14:paraId="2D0412B4" w14:textId="77777777" w:rsidR="00FA3EE3" w:rsidRDefault="00FA3EE3" w:rsidP="00D54DE6">
      <w:r>
        <w:continuationSeparator/>
      </w:r>
    </w:p>
  </w:footnote>
  <w:footnote w:type="continuationNotice" w:id="1">
    <w:p w14:paraId="26369652" w14:textId="77777777" w:rsidR="00FA3EE3" w:rsidRDefault="00FA3EE3"/>
  </w:footnote>
  <w:footnote w:id="2">
    <w:p w14:paraId="3E83DB88" w14:textId="7233CE5D" w:rsidR="007E28D3" w:rsidRDefault="007E28D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7E28D3">
          <w:rPr>
            <w:rStyle w:val="Hyperkobling"/>
          </w:rPr>
          <w:t>TikTok-trend tømmer hyllene</w:t>
        </w:r>
      </w:hyperlink>
    </w:p>
  </w:footnote>
  <w:footnote w:id="3">
    <w:p w14:paraId="57526B31" w14:textId="1310CFD0" w:rsidR="00884FA3" w:rsidRDefault="00884FA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2" w:history="1">
        <w:r w:rsidRPr="00D05D06">
          <w:rPr>
            <w:rStyle w:val="Hyperkobling"/>
            <w:lang w:val="en-US"/>
          </w:rPr>
          <w:t>Streptocarpus redefined to include all Afro-Malagasy Gesneriaceae [..]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7BA9"/>
    <w:multiLevelType w:val="multilevel"/>
    <w:tmpl w:val="7630A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0314DD"/>
    <w:multiLevelType w:val="hybridMultilevel"/>
    <w:tmpl w:val="D9DC88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B4E02"/>
    <w:multiLevelType w:val="multilevel"/>
    <w:tmpl w:val="F18AEE62"/>
    <w:lvl w:ilvl="0">
      <w:start w:val="29"/>
      <w:numFmt w:val="decimal"/>
      <w:lvlText w:val="%1"/>
      <w:lvlJc w:val="left"/>
      <w:pPr>
        <w:ind w:left="500" w:hanging="500"/>
      </w:pPr>
      <w:rPr>
        <w:rFonts w:hint="default"/>
        <w:b/>
      </w:rPr>
    </w:lvl>
    <w:lvl w:ilvl="1">
      <w:start w:val="31"/>
      <w:numFmt w:val="decimal"/>
      <w:lvlText w:val="%1.%2"/>
      <w:lvlJc w:val="left"/>
      <w:pPr>
        <w:ind w:left="500" w:hanging="50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D9178DA"/>
    <w:multiLevelType w:val="hybridMultilevel"/>
    <w:tmpl w:val="215AC08A"/>
    <w:lvl w:ilvl="0" w:tplc="69B6C236">
      <w:start w:val="29"/>
      <w:numFmt w:val="bullet"/>
      <w:lvlText w:val="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7543"/>
    <w:multiLevelType w:val="hybridMultilevel"/>
    <w:tmpl w:val="ABCE8C1C"/>
    <w:lvl w:ilvl="0" w:tplc="A0FA4572">
      <w:start w:val="5"/>
      <w:numFmt w:val="bullet"/>
      <w:lvlText w:val=""/>
      <w:lvlJc w:val="left"/>
      <w:pPr>
        <w:ind w:left="129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41D962D8"/>
    <w:multiLevelType w:val="hybridMultilevel"/>
    <w:tmpl w:val="599C1790"/>
    <w:lvl w:ilvl="0" w:tplc="A7EEDC34">
      <w:start w:val="2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03F2"/>
    <w:multiLevelType w:val="multilevel"/>
    <w:tmpl w:val="01E28D1A"/>
    <w:lvl w:ilvl="0">
      <w:start w:val="29"/>
      <w:numFmt w:val="decimal"/>
      <w:lvlText w:val="%1"/>
      <w:lvlJc w:val="left"/>
      <w:pPr>
        <w:ind w:left="500" w:hanging="50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1100369608">
    <w:abstractNumId w:val="1"/>
  </w:num>
  <w:num w:numId="2" w16cid:durableId="321198733">
    <w:abstractNumId w:val="4"/>
  </w:num>
  <w:num w:numId="3" w16cid:durableId="333729190">
    <w:abstractNumId w:val="0"/>
  </w:num>
  <w:num w:numId="4" w16cid:durableId="1980455623">
    <w:abstractNumId w:val="5"/>
  </w:num>
  <w:num w:numId="5" w16cid:durableId="1535848930">
    <w:abstractNumId w:val="2"/>
  </w:num>
  <w:num w:numId="6" w16cid:durableId="1063024378">
    <w:abstractNumId w:val="3"/>
  </w:num>
  <w:num w:numId="7" w16cid:durableId="1393507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36"/>
    <w:rsid w:val="0000223C"/>
    <w:rsid w:val="0000286F"/>
    <w:rsid w:val="00002A4A"/>
    <w:rsid w:val="000030EC"/>
    <w:rsid w:val="000030FA"/>
    <w:rsid w:val="00004039"/>
    <w:rsid w:val="00004A93"/>
    <w:rsid w:val="00006C0A"/>
    <w:rsid w:val="00006CBA"/>
    <w:rsid w:val="00006E10"/>
    <w:rsid w:val="00007210"/>
    <w:rsid w:val="00010935"/>
    <w:rsid w:val="00010B29"/>
    <w:rsid w:val="0001465F"/>
    <w:rsid w:val="00015298"/>
    <w:rsid w:val="00015D0B"/>
    <w:rsid w:val="00017DDF"/>
    <w:rsid w:val="00020DE5"/>
    <w:rsid w:val="00021407"/>
    <w:rsid w:val="000248E9"/>
    <w:rsid w:val="00025430"/>
    <w:rsid w:val="000259BA"/>
    <w:rsid w:val="00025A1D"/>
    <w:rsid w:val="00030258"/>
    <w:rsid w:val="00030F42"/>
    <w:rsid w:val="000324D5"/>
    <w:rsid w:val="000355E6"/>
    <w:rsid w:val="00040E76"/>
    <w:rsid w:val="00042F82"/>
    <w:rsid w:val="00043898"/>
    <w:rsid w:val="00044100"/>
    <w:rsid w:val="000513B6"/>
    <w:rsid w:val="00051D70"/>
    <w:rsid w:val="00052CFC"/>
    <w:rsid w:val="00055F90"/>
    <w:rsid w:val="000609A9"/>
    <w:rsid w:val="00066DC0"/>
    <w:rsid w:val="000674D0"/>
    <w:rsid w:val="00073C05"/>
    <w:rsid w:val="00073F7A"/>
    <w:rsid w:val="00074701"/>
    <w:rsid w:val="00080CE3"/>
    <w:rsid w:val="000815A5"/>
    <w:rsid w:val="000822C5"/>
    <w:rsid w:val="000851E3"/>
    <w:rsid w:val="0008600C"/>
    <w:rsid w:val="0008612D"/>
    <w:rsid w:val="00097254"/>
    <w:rsid w:val="000A0331"/>
    <w:rsid w:val="000A0619"/>
    <w:rsid w:val="000A1B63"/>
    <w:rsid w:val="000A7261"/>
    <w:rsid w:val="000B21FE"/>
    <w:rsid w:val="000B223C"/>
    <w:rsid w:val="000B26F8"/>
    <w:rsid w:val="000C0E59"/>
    <w:rsid w:val="000C261C"/>
    <w:rsid w:val="000C45EC"/>
    <w:rsid w:val="000C616A"/>
    <w:rsid w:val="000C6A63"/>
    <w:rsid w:val="000D2B26"/>
    <w:rsid w:val="000D5B15"/>
    <w:rsid w:val="000D6776"/>
    <w:rsid w:val="000D7B2E"/>
    <w:rsid w:val="000E177E"/>
    <w:rsid w:val="000E3AA8"/>
    <w:rsid w:val="000E4C98"/>
    <w:rsid w:val="000E5681"/>
    <w:rsid w:val="000E5F7F"/>
    <w:rsid w:val="000F0DB6"/>
    <w:rsid w:val="000F2B8C"/>
    <w:rsid w:val="000F3325"/>
    <w:rsid w:val="000F35D3"/>
    <w:rsid w:val="000F451D"/>
    <w:rsid w:val="000F4892"/>
    <w:rsid w:val="000F56DD"/>
    <w:rsid w:val="000F66FB"/>
    <w:rsid w:val="000F76B5"/>
    <w:rsid w:val="0010056D"/>
    <w:rsid w:val="00100DB2"/>
    <w:rsid w:val="00102B84"/>
    <w:rsid w:val="00110589"/>
    <w:rsid w:val="00111D4B"/>
    <w:rsid w:val="00112380"/>
    <w:rsid w:val="00115184"/>
    <w:rsid w:val="0011767A"/>
    <w:rsid w:val="00122B78"/>
    <w:rsid w:val="00123422"/>
    <w:rsid w:val="001247EB"/>
    <w:rsid w:val="00130B1C"/>
    <w:rsid w:val="00131642"/>
    <w:rsid w:val="00132179"/>
    <w:rsid w:val="00132EC6"/>
    <w:rsid w:val="001340C7"/>
    <w:rsid w:val="001355C1"/>
    <w:rsid w:val="00136419"/>
    <w:rsid w:val="00136678"/>
    <w:rsid w:val="0014060C"/>
    <w:rsid w:val="001438BE"/>
    <w:rsid w:val="00146C68"/>
    <w:rsid w:val="00152BCF"/>
    <w:rsid w:val="00153C43"/>
    <w:rsid w:val="00154603"/>
    <w:rsid w:val="0015502F"/>
    <w:rsid w:val="00157A24"/>
    <w:rsid w:val="00164FB1"/>
    <w:rsid w:val="0016505A"/>
    <w:rsid w:val="00166262"/>
    <w:rsid w:val="00166E23"/>
    <w:rsid w:val="00166FBF"/>
    <w:rsid w:val="00167E24"/>
    <w:rsid w:val="00167F5F"/>
    <w:rsid w:val="00172EC3"/>
    <w:rsid w:val="001734E6"/>
    <w:rsid w:val="00174731"/>
    <w:rsid w:val="00176329"/>
    <w:rsid w:val="001816F4"/>
    <w:rsid w:val="00183201"/>
    <w:rsid w:val="001835C2"/>
    <w:rsid w:val="00193DAD"/>
    <w:rsid w:val="00196B6B"/>
    <w:rsid w:val="001976FB"/>
    <w:rsid w:val="0019780B"/>
    <w:rsid w:val="001A0012"/>
    <w:rsid w:val="001A0645"/>
    <w:rsid w:val="001A23D4"/>
    <w:rsid w:val="001A47F8"/>
    <w:rsid w:val="001A4B99"/>
    <w:rsid w:val="001A4F96"/>
    <w:rsid w:val="001A5860"/>
    <w:rsid w:val="001B0B04"/>
    <w:rsid w:val="001B2024"/>
    <w:rsid w:val="001B22A0"/>
    <w:rsid w:val="001C0373"/>
    <w:rsid w:val="001C0BD8"/>
    <w:rsid w:val="001C0EFD"/>
    <w:rsid w:val="001C3762"/>
    <w:rsid w:val="001C3EC9"/>
    <w:rsid w:val="001C6669"/>
    <w:rsid w:val="001C6FBC"/>
    <w:rsid w:val="001C703D"/>
    <w:rsid w:val="001D06DC"/>
    <w:rsid w:val="001D1BBE"/>
    <w:rsid w:val="001D5861"/>
    <w:rsid w:val="001E2DCC"/>
    <w:rsid w:val="001E3B46"/>
    <w:rsid w:val="001E568A"/>
    <w:rsid w:val="001E61B4"/>
    <w:rsid w:val="001E6356"/>
    <w:rsid w:val="001E7373"/>
    <w:rsid w:val="001E7C16"/>
    <w:rsid w:val="001F0EFE"/>
    <w:rsid w:val="001F2DB8"/>
    <w:rsid w:val="001F4F08"/>
    <w:rsid w:val="001F5B19"/>
    <w:rsid w:val="001F6C25"/>
    <w:rsid w:val="001F7716"/>
    <w:rsid w:val="0020059F"/>
    <w:rsid w:val="002006F2"/>
    <w:rsid w:val="00200B11"/>
    <w:rsid w:val="00200DE6"/>
    <w:rsid w:val="002012E9"/>
    <w:rsid w:val="00201D19"/>
    <w:rsid w:val="00204AC5"/>
    <w:rsid w:val="00204D08"/>
    <w:rsid w:val="0020527C"/>
    <w:rsid w:val="00210D66"/>
    <w:rsid w:val="00211689"/>
    <w:rsid w:val="00213102"/>
    <w:rsid w:val="00213A00"/>
    <w:rsid w:val="00214CD7"/>
    <w:rsid w:val="00215197"/>
    <w:rsid w:val="00215BDA"/>
    <w:rsid w:val="00217D0D"/>
    <w:rsid w:val="00221B34"/>
    <w:rsid w:val="00222F19"/>
    <w:rsid w:val="00224B53"/>
    <w:rsid w:val="002263D9"/>
    <w:rsid w:val="00231847"/>
    <w:rsid w:val="00231F94"/>
    <w:rsid w:val="00232768"/>
    <w:rsid w:val="002329EE"/>
    <w:rsid w:val="0023519B"/>
    <w:rsid w:val="00235AFD"/>
    <w:rsid w:val="002401DE"/>
    <w:rsid w:val="002409E2"/>
    <w:rsid w:val="0024559D"/>
    <w:rsid w:val="002519BD"/>
    <w:rsid w:val="00254D51"/>
    <w:rsid w:val="00254EB9"/>
    <w:rsid w:val="002558EC"/>
    <w:rsid w:val="00259CDB"/>
    <w:rsid w:val="00260363"/>
    <w:rsid w:val="002612A2"/>
    <w:rsid w:val="002614CC"/>
    <w:rsid w:val="002630E1"/>
    <w:rsid w:val="0026349D"/>
    <w:rsid w:val="00265318"/>
    <w:rsid w:val="0026569A"/>
    <w:rsid w:val="00267FCB"/>
    <w:rsid w:val="0027368D"/>
    <w:rsid w:val="00273C66"/>
    <w:rsid w:val="002740BE"/>
    <w:rsid w:val="00275529"/>
    <w:rsid w:val="002755C0"/>
    <w:rsid w:val="0027653F"/>
    <w:rsid w:val="0027770E"/>
    <w:rsid w:val="00282ABC"/>
    <w:rsid w:val="002866F4"/>
    <w:rsid w:val="002869B7"/>
    <w:rsid w:val="00287E61"/>
    <w:rsid w:val="0029128C"/>
    <w:rsid w:val="00292521"/>
    <w:rsid w:val="002935DC"/>
    <w:rsid w:val="00293687"/>
    <w:rsid w:val="00297CDA"/>
    <w:rsid w:val="002A1785"/>
    <w:rsid w:val="002A2494"/>
    <w:rsid w:val="002A2EA5"/>
    <w:rsid w:val="002A2ECA"/>
    <w:rsid w:val="002A7E57"/>
    <w:rsid w:val="002B10D3"/>
    <w:rsid w:val="002B312A"/>
    <w:rsid w:val="002B4C44"/>
    <w:rsid w:val="002B717E"/>
    <w:rsid w:val="002C2753"/>
    <w:rsid w:val="002C6CA3"/>
    <w:rsid w:val="002C7444"/>
    <w:rsid w:val="002D0A36"/>
    <w:rsid w:val="002D0E0D"/>
    <w:rsid w:val="002D22A9"/>
    <w:rsid w:val="002D2623"/>
    <w:rsid w:val="002D5CD4"/>
    <w:rsid w:val="002D74E8"/>
    <w:rsid w:val="002D7BD7"/>
    <w:rsid w:val="002D7E8C"/>
    <w:rsid w:val="002E081C"/>
    <w:rsid w:val="002E21D1"/>
    <w:rsid w:val="002E23D6"/>
    <w:rsid w:val="002E2AEE"/>
    <w:rsid w:val="002E424E"/>
    <w:rsid w:val="002E4740"/>
    <w:rsid w:val="002E580C"/>
    <w:rsid w:val="002F03C4"/>
    <w:rsid w:val="002F2BA8"/>
    <w:rsid w:val="002F32CD"/>
    <w:rsid w:val="002F4CA3"/>
    <w:rsid w:val="002F7C0B"/>
    <w:rsid w:val="00303680"/>
    <w:rsid w:val="00304702"/>
    <w:rsid w:val="00305654"/>
    <w:rsid w:val="00305C2D"/>
    <w:rsid w:val="00307BD5"/>
    <w:rsid w:val="003105D2"/>
    <w:rsid w:val="00312D26"/>
    <w:rsid w:val="00312E28"/>
    <w:rsid w:val="0031352A"/>
    <w:rsid w:val="003158B2"/>
    <w:rsid w:val="00316AAF"/>
    <w:rsid w:val="00324621"/>
    <w:rsid w:val="00325C31"/>
    <w:rsid w:val="00326C2C"/>
    <w:rsid w:val="00326CDC"/>
    <w:rsid w:val="00334097"/>
    <w:rsid w:val="003340A2"/>
    <w:rsid w:val="00340972"/>
    <w:rsid w:val="00344345"/>
    <w:rsid w:val="0034555A"/>
    <w:rsid w:val="00345F98"/>
    <w:rsid w:val="00346184"/>
    <w:rsid w:val="00351636"/>
    <w:rsid w:val="00351EA3"/>
    <w:rsid w:val="00352C82"/>
    <w:rsid w:val="00361537"/>
    <w:rsid w:val="00362DA2"/>
    <w:rsid w:val="003636AC"/>
    <w:rsid w:val="003663B7"/>
    <w:rsid w:val="00366B10"/>
    <w:rsid w:val="00367E6E"/>
    <w:rsid w:val="00371DE9"/>
    <w:rsid w:val="0037381C"/>
    <w:rsid w:val="00374739"/>
    <w:rsid w:val="00376CC6"/>
    <w:rsid w:val="0038064F"/>
    <w:rsid w:val="003809D5"/>
    <w:rsid w:val="00381162"/>
    <w:rsid w:val="0038139E"/>
    <w:rsid w:val="00382E74"/>
    <w:rsid w:val="0038474B"/>
    <w:rsid w:val="00386714"/>
    <w:rsid w:val="0038788C"/>
    <w:rsid w:val="00387BDF"/>
    <w:rsid w:val="00387C73"/>
    <w:rsid w:val="00391235"/>
    <w:rsid w:val="003918F8"/>
    <w:rsid w:val="0039427B"/>
    <w:rsid w:val="003955F5"/>
    <w:rsid w:val="003976AD"/>
    <w:rsid w:val="00397AAE"/>
    <w:rsid w:val="003A0F59"/>
    <w:rsid w:val="003A2D56"/>
    <w:rsid w:val="003A2D73"/>
    <w:rsid w:val="003A4559"/>
    <w:rsid w:val="003A569F"/>
    <w:rsid w:val="003A5C54"/>
    <w:rsid w:val="003A6384"/>
    <w:rsid w:val="003B3AF3"/>
    <w:rsid w:val="003B3C01"/>
    <w:rsid w:val="003B4E4E"/>
    <w:rsid w:val="003C08E3"/>
    <w:rsid w:val="003C1A2B"/>
    <w:rsid w:val="003C3F6B"/>
    <w:rsid w:val="003C40FE"/>
    <w:rsid w:val="003C532E"/>
    <w:rsid w:val="003C64D4"/>
    <w:rsid w:val="003D367B"/>
    <w:rsid w:val="003D4F0F"/>
    <w:rsid w:val="003D6944"/>
    <w:rsid w:val="003D6F6D"/>
    <w:rsid w:val="003E44F3"/>
    <w:rsid w:val="003E5B16"/>
    <w:rsid w:val="003F196B"/>
    <w:rsid w:val="003F19E6"/>
    <w:rsid w:val="003F3CDF"/>
    <w:rsid w:val="003F41B5"/>
    <w:rsid w:val="003F4E51"/>
    <w:rsid w:val="003F5406"/>
    <w:rsid w:val="003F7AFA"/>
    <w:rsid w:val="003F7DE4"/>
    <w:rsid w:val="00401E27"/>
    <w:rsid w:val="00401E88"/>
    <w:rsid w:val="004130E7"/>
    <w:rsid w:val="00415736"/>
    <w:rsid w:val="00421A37"/>
    <w:rsid w:val="004223F4"/>
    <w:rsid w:val="00422C2F"/>
    <w:rsid w:val="004270C1"/>
    <w:rsid w:val="00427548"/>
    <w:rsid w:val="00431BE5"/>
    <w:rsid w:val="00433A4D"/>
    <w:rsid w:val="00443B78"/>
    <w:rsid w:val="00443F0B"/>
    <w:rsid w:val="00445105"/>
    <w:rsid w:val="0044777E"/>
    <w:rsid w:val="00451D19"/>
    <w:rsid w:val="004547C4"/>
    <w:rsid w:val="00454B05"/>
    <w:rsid w:val="00461B82"/>
    <w:rsid w:val="00463658"/>
    <w:rsid w:val="00463DEA"/>
    <w:rsid w:val="004662B7"/>
    <w:rsid w:val="0046652B"/>
    <w:rsid w:val="00467875"/>
    <w:rsid w:val="00467F4E"/>
    <w:rsid w:val="0047061C"/>
    <w:rsid w:val="0047123D"/>
    <w:rsid w:val="00472519"/>
    <w:rsid w:val="0047307E"/>
    <w:rsid w:val="004776BF"/>
    <w:rsid w:val="0048106A"/>
    <w:rsid w:val="00481622"/>
    <w:rsid w:val="004838B3"/>
    <w:rsid w:val="004839EB"/>
    <w:rsid w:val="00484CD9"/>
    <w:rsid w:val="00484F53"/>
    <w:rsid w:val="0048645D"/>
    <w:rsid w:val="00494ECE"/>
    <w:rsid w:val="00495AB2"/>
    <w:rsid w:val="00495E82"/>
    <w:rsid w:val="00496C55"/>
    <w:rsid w:val="00497CDE"/>
    <w:rsid w:val="004A03C2"/>
    <w:rsid w:val="004A1FBE"/>
    <w:rsid w:val="004A51FD"/>
    <w:rsid w:val="004A5A93"/>
    <w:rsid w:val="004A7ED9"/>
    <w:rsid w:val="004B0AAA"/>
    <w:rsid w:val="004B3FE8"/>
    <w:rsid w:val="004B4157"/>
    <w:rsid w:val="004B4DDC"/>
    <w:rsid w:val="004B5331"/>
    <w:rsid w:val="004B5CCA"/>
    <w:rsid w:val="004C2F1F"/>
    <w:rsid w:val="004C4E70"/>
    <w:rsid w:val="004C6078"/>
    <w:rsid w:val="004C64AD"/>
    <w:rsid w:val="004C7F13"/>
    <w:rsid w:val="004D1CB9"/>
    <w:rsid w:val="004D2938"/>
    <w:rsid w:val="004D3CE8"/>
    <w:rsid w:val="004D3FE5"/>
    <w:rsid w:val="004D75BB"/>
    <w:rsid w:val="004E0F48"/>
    <w:rsid w:val="004E1B92"/>
    <w:rsid w:val="004E288E"/>
    <w:rsid w:val="004E38D5"/>
    <w:rsid w:val="004E40D4"/>
    <w:rsid w:val="004E7856"/>
    <w:rsid w:val="004E7E36"/>
    <w:rsid w:val="004F08AB"/>
    <w:rsid w:val="004F4644"/>
    <w:rsid w:val="004F5818"/>
    <w:rsid w:val="004F6F79"/>
    <w:rsid w:val="004F7792"/>
    <w:rsid w:val="004F78A1"/>
    <w:rsid w:val="00502467"/>
    <w:rsid w:val="005034A2"/>
    <w:rsid w:val="00506372"/>
    <w:rsid w:val="00506712"/>
    <w:rsid w:val="00506EAF"/>
    <w:rsid w:val="0050705E"/>
    <w:rsid w:val="0050760E"/>
    <w:rsid w:val="00511709"/>
    <w:rsid w:val="005132A6"/>
    <w:rsid w:val="005142CF"/>
    <w:rsid w:val="00514561"/>
    <w:rsid w:val="0051481D"/>
    <w:rsid w:val="00514833"/>
    <w:rsid w:val="005161EF"/>
    <w:rsid w:val="00520404"/>
    <w:rsid w:val="00524BBF"/>
    <w:rsid w:val="00525DB3"/>
    <w:rsid w:val="005261B4"/>
    <w:rsid w:val="00530998"/>
    <w:rsid w:val="00530D12"/>
    <w:rsid w:val="00531F72"/>
    <w:rsid w:val="00533D08"/>
    <w:rsid w:val="005404FE"/>
    <w:rsid w:val="00547729"/>
    <w:rsid w:val="00551CB9"/>
    <w:rsid w:val="00554589"/>
    <w:rsid w:val="00554BC4"/>
    <w:rsid w:val="00556DB8"/>
    <w:rsid w:val="00562F06"/>
    <w:rsid w:val="005656DA"/>
    <w:rsid w:val="005668DC"/>
    <w:rsid w:val="0056729F"/>
    <w:rsid w:val="005709E8"/>
    <w:rsid w:val="00570D32"/>
    <w:rsid w:val="0057160E"/>
    <w:rsid w:val="005737F1"/>
    <w:rsid w:val="0057484F"/>
    <w:rsid w:val="005828B0"/>
    <w:rsid w:val="0058432F"/>
    <w:rsid w:val="00584C01"/>
    <w:rsid w:val="00584C05"/>
    <w:rsid w:val="00586B0E"/>
    <w:rsid w:val="00587693"/>
    <w:rsid w:val="005878EE"/>
    <w:rsid w:val="00593556"/>
    <w:rsid w:val="0059618C"/>
    <w:rsid w:val="00596689"/>
    <w:rsid w:val="00597BF9"/>
    <w:rsid w:val="005A29B8"/>
    <w:rsid w:val="005A7099"/>
    <w:rsid w:val="005B02CA"/>
    <w:rsid w:val="005B1E3A"/>
    <w:rsid w:val="005B7290"/>
    <w:rsid w:val="005B7A50"/>
    <w:rsid w:val="005C08A5"/>
    <w:rsid w:val="005C173C"/>
    <w:rsid w:val="005C2A05"/>
    <w:rsid w:val="005C66DC"/>
    <w:rsid w:val="005C6EAA"/>
    <w:rsid w:val="005C7F23"/>
    <w:rsid w:val="005D0D99"/>
    <w:rsid w:val="005D1B80"/>
    <w:rsid w:val="005D3790"/>
    <w:rsid w:val="005D6991"/>
    <w:rsid w:val="005E0DCB"/>
    <w:rsid w:val="005E16E7"/>
    <w:rsid w:val="005E397C"/>
    <w:rsid w:val="005E5289"/>
    <w:rsid w:val="005E5B6A"/>
    <w:rsid w:val="005E6D81"/>
    <w:rsid w:val="005F2529"/>
    <w:rsid w:val="005F5CF3"/>
    <w:rsid w:val="005F704E"/>
    <w:rsid w:val="005F7D6F"/>
    <w:rsid w:val="00601103"/>
    <w:rsid w:val="006025CC"/>
    <w:rsid w:val="0060326F"/>
    <w:rsid w:val="00603323"/>
    <w:rsid w:val="006045FD"/>
    <w:rsid w:val="0060491D"/>
    <w:rsid w:val="006069A2"/>
    <w:rsid w:val="00607759"/>
    <w:rsid w:val="0061136B"/>
    <w:rsid w:val="00611FB3"/>
    <w:rsid w:val="006121BE"/>
    <w:rsid w:val="00612A3E"/>
    <w:rsid w:val="00613907"/>
    <w:rsid w:val="00616096"/>
    <w:rsid w:val="00622F3C"/>
    <w:rsid w:val="006234FA"/>
    <w:rsid w:val="006235CA"/>
    <w:rsid w:val="00623C29"/>
    <w:rsid w:val="00630855"/>
    <w:rsid w:val="006341B2"/>
    <w:rsid w:val="00634B6E"/>
    <w:rsid w:val="00634BCE"/>
    <w:rsid w:val="00634F17"/>
    <w:rsid w:val="00635739"/>
    <w:rsid w:val="006405FC"/>
    <w:rsid w:val="00641E85"/>
    <w:rsid w:val="00642CF3"/>
    <w:rsid w:val="00644AB7"/>
    <w:rsid w:val="00644F53"/>
    <w:rsid w:val="006451A4"/>
    <w:rsid w:val="006469BC"/>
    <w:rsid w:val="006532D4"/>
    <w:rsid w:val="00654555"/>
    <w:rsid w:val="0066011E"/>
    <w:rsid w:val="00666C97"/>
    <w:rsid w:val="00667CEB"/>
    <w:rsid w:val="00667F18"/>
    <w:rsid w:val="00670158"/>
    <w:rsid w:val="00670AD9"/>
    <w:rsid w:val="006722D3"/>
    <w:rsid w:val="0067254F"/>
    <w:rsid w:val="0067291D"/>
    <w:rsid w:val="00677F65"/>
    <w:rsid w:val="00681915"/>
    <w:rsid w:val="00682961"/>
    <w:rsid w:val="006845B6"/>
    <w:rsid w:val="00685804"/>
    <w:rsid w:val="00686D50"/>
    <w:rsid w:val="006911EC"/>
    <w:rsid w:val="006915D3"/>
    <w:rsid w:val="00693C78"/>
    <w:rsid w:val="00694762"/>
    <w:rsid w:val="00694C13"/>
    <w:rsid w:val="00697128"/>
    <w:rsid w:val="006A0883"/>
    <w:rsid w:val="006A5F76"/>
    <w:rsid w:val="006B162D"/>
    <w:rsid w:val="006B2D83"/>
    <w:rsid w:val="006B339A"/>
    <w:rsid w:val="006B38D6"/>
    <w:rsid w:val="006B44FC"/>
    <w:rsid w:val="006B576B"/>
    <w:rsid w:val="006B5A5F"/>
    <w:rsid w:val="006C02FF"/>
    <w:rsid w:val="006C151F"/>
    <w:rsid w:val="006C1C3D"/>
    <w:rsid w:val="006C2ACA"/>
    <w:rsid w:val="006C36C4"/>
    <w:rsid w:val="006C410A"/>
    <w:rsid w:val="006C51C5"/>
    <w:rsid w:val="006C5F72"/>
    <w:rsid w:val="006E17E3"/>
    <w:rsid w:val="006E2AC7"/>
    <w:rsid w:val="006E503E"/>
    <w:rsid w:val="006E55CA"/>
    <w:rsid w:val="006E5CA2"/>
    <w:rsid w:val="006E6181"/>
    <w:rsid w:val="006E62D1"/>
    <w:rsid w:val="006F01EF"/>
    <w:rsid w:val="006F03E1"/>
    <w:rsid w:val="006F0956"/>
    <w:rsid w:val="006F1969"/>
    <w:rsid w:val="006F1E96"/>
    <w:rsid w:val="006F47F6"/>
    <w:rsid w:val="006F635B"/>
    <w:rsid w:val="006F6EC4"/>
    <w:rsid w:val="006F74B5"/>
    <w:rsid w:val="006F77C9"/>
    <w:rsid w:val="006F7944"/>
    <w:rsid w:val="006F7B1E"/>
    <w:rsid w:val="0070248B"/>
    <w:rsid w:val="0070362A"/>
    <w:rsid w:val="00705A16"/>
    <w:rsid w:val="00711FCE"/>
    <w:rsid w:val="00712834"/>
    <w:rsid w:val="00714E6E"/>
    <w:rsid w:val="00717B25"/>
    <w:rsid w:val="0072072F"/>
    <w:rsid w:val="00723C2F"/>
    <w:rsid w:val="00725CE3"/>
    <w:rsid w:val="007260D2"/>
    <w:rsid w:val="00727D1C"/>
    <w:rsid w:val="00727E36"/>
    <w:rsid w:val="00733216"/>
    <w:rsid w:val="00733934"/>
    <w:rsid w:val="00734AD0"/>
    <w:rsid w:val="007368E0"/>
    <w:rsid w:val="00736E82"/>
    <w:rsid w:val="0074497E"/>
    <w:rsid w:val="00744F0B"/>
    <w:rsid w:val="00745173"/>
    <w:rsid w:val="00745CF3"/>
    <w:rsid w:val="00747744"/>
    <w:rsid w:val="007511D3"/>
    <w:rsid w:val="00754452"/>
    <w:rsid w:val="0075543E"/>
    <w:rsid w:val="00755F59"/>
    <w:rsid w:val="007605D6"/>
    <w:rsid w:val="00763BD4"/>
    <w:rsid w:val="00766BFD"/>
    <w:rsid w:val="00771241"/>
    <w:rsid w:val="007766E7"/>
    <w:rsid w:val="00777CA2"/>
    <w:rsid w:val="00777E0E"/>
    <w:rsid w:val="0078194A"/>
    <w:rsid w:val="00781DCC"/>
    <w:rsid w:val="007827E1"/>
    <w:rsid w:val="00783B5E"/>
    <w:rsid w:val="00785C09"/>
    <w:rsid w:val="00785DDE"/>
    <w:rsid w:val="00786454"/>
    <w:rsid w:val="007874DC"/>
    <w:rsid w:val="0078761D"/>
    <w:rsid w:val="00794540"/>
    <w:rsid w:val="00794D8C"/>
    <w:rsid w:val="00797172"/>
    <w:rsid w:val="00797920"/>
    <w:rsid w:val="007A102F"/>
    <w:rsid w:val="007A3D9D"/>
    <w:rsid w:val="007A49E3"/>
    <w:rsid w:val="007A544E"/>
    <w:rsid w:val="007A69BA"/>
    <w:rsid w:val="007A779D"/>
    <w:rsid w:val="007B2998"/>
    <w:rsid w:val="007B3096"/>
    <w:rsid w:val="007B4C04"/>
    <w:rsid w:val="007B6456"/>
    <w:rsid w:val="007B7EBB"/>
    <w:rsid w:val="007C1B3F"/>
    <w:rsid w:val="007C3A56"/>
    <w:rsid w:val="007C6FD4"/>
    <w:rsid w:val="007C75F5"/>
    <w:rsid w:val="007D0206"/>
    <w:rsid w:val="007D064C"/>
    <w:rsid w:val="007D25C9"/>
    <w:rsid w:val="007D26DC"/>
    <w:rsid w:val="007D27F9"/>
    <w:rsid w:val="007D47F9"/>
    <w:rsid w:val="007E27A2"/>
    <w:rsid w:val="007E28D3"/>
    <w:rsid w:val="007E4708"/>
    <w:rsid w:val="007E73D0"/>
    <w:rsid w:val="007F0EB2"/>
    <w:rsid w:val="007F1243"/>
    <w:rsid w:val="007F187C"/>
    <w:rsid w:val="007F2C34"/>
    <w:rsid w:val="007F3242"/>
    <w:rsid w:val="007F6318"/>
    <w:rsid w:val="007F6948"/>
    <w:rsid w:val="00801F60"/>
    <w:rsid w:val="0080487E"/>
    <w:rsid w:val="008079DB"/>
    <w:rsid w:val="00813229"/>
    <w:rsid w:val="00813A6B"/>
    <w:rsid w:val="00815F8B"/>
    <w:rsid w:val="008163D0"/>
    <w:rsid w:val="00822E64"/>
    <w:rsid w:val="00825395"/>
    <w:rsid w:val="00826F85"/>
    <w:rsid w:val="008301D4"/>
    <w:rsid w:val="0083089D"/>
    <w:rsid w:val="00830BBB"/>
    <w:rsid w:val="008335EB"/>
    <w:rsid w:val="008346DB"/>
    <w:rsid w:val="00837EE3"/>
    <w:rsid w:val="00840709"/>
    <w:rsid w:val="00842200"/>
    <w:rsid w:val="008423B1"/>
    <w:rsid w:val="00844C6D"/>
    <w:rsid w:val="008505E7"/>
    <w:rsid w:val="00851050"/>
    <w:rsid w:val="0085499A"/>
    <w:rsid w:val="008606B3"/>
    <w:rsid w:val="00860F80"/>
    <w:rsid w:val="008642E6"/>
    <w:rsid w:val="0086775E"/>
    <w:rsid w:val="008679BD"/>
    <w:rsid w:val="00872B2D"/>
    <w:rsid w:val="00873274"/>
    <w:rsid w:val="00873BE6"/>
    <w:rsid w:val="00874D23"/>
    <w:rsid w:val="00875FFB"/>
    <w:rsid w:val="00876A37"/>
    <w:rsid w:val="00877D23"/>
    <w:rsid w:val="00880603"/>
    <w:rsid w:val="00881690"/>
    <w:rsid w:val="00883C9D"/>
    <w:rsid w:val="00884FA3"/>
    <w:rsid w:val="008850A6"/>
    <w:rsid w:val="008851C6"/>
    <w:rsid w:val="00893E78"/>
    <w:rsid w:val="008A18D7"/>
    <w:rsid w:val="008A55AC"/>
    <w:rsid w:val="008A6BCE"/>
    <w:rsid w:val="008B0CF7"/>
    <w:rsid w:val="008B1768"/>
    <w:rsid w:val="008B2558"/>
    <w:rsid w:val="008B2D7D"/>
    <w:rsid w:val="008B3574"/>
    <w:rsid w:val="008B4873"/>
    <w:rsid w:val="008B621F"/>
    <w:rsid w:val="008B6A13"/>
    <w:rsid w:val="008C2DA9"/>
    <w:rsid w:val="008D006F"/>
    <w:rsid w:val="008D0D19"/>
    <w:rsid w:val="008D0EAF"/>
    <w:rsid w:val="008D18E8"/>
    <w:rsid w:val="008D26D8"/>
    <w:rsid w:val="008D50F0"/>
    <w:rsid w:val="008D6360"/>
    <w:rsid w:val="008D68EC"/>
    <w:rsid w:val="008E0F68"/>
    <w:rsid w:val="008E4B60"/>
    <w:rsid w:val="008E5B0C"/>
    <w:rsid w:val="008F0A4C"/>
    <w:rsid w:val="008F0F53"/>
    <w:rsid w:val="008F1CCE"/>
    <w:rsid w:val="008F5D71"/>
    <w:rsid w:val="008F7521"/>
    <w:rsid w:val="008F7D21"/>
    <w:rsid w:val="00900F21"/>
    <w:rsid w:val="0090154B"/>
    <w:rsid w:val="0090244B"/>
    <w:rsid w:val="009028EE"/>
    <w:rsid w:val="00902931"/>
    <w:rsid w:val="00903DAA"/>
    <w:rsid w:val="009060EA"/>
    <w:rsid w:val="00907399"/>
    <w:rsid w:val="009104CD"/>
    <w:rsid w:val="0091341D"/>
    <w:rsid w:val="00913776"/>
    <w:rsid w:val="00914C22"/>
    <w:rsid w:val="00915DFB"/>
    <w:rsid w:val="0092046B"/>
    <w:rsid w:val="00921BC9"/>
    <w:rsid w:val="00922EDA"/>
    <w:rsid w:val="00923219"/>
    <w:rsid w:val="00924823"/>
    <w:rsid w:val="00924E6C"/>
    <w:rsid w:val="00926848"/>
    <w:rsid w:val="00927B3D"/>
    <w:rsid w:val="00927D23"/>
    <w:rsid w:val="009310C2"/>
    <w:rsid w:val="00932941"/>
    <w:rsid w:val="009343D5"/>
    <w:rsid w:val="0094318C"/>
    <w:rsid w:val="00943EDD"/>
    <w:rsid w:val="00945E2C"/>
    <w:rsid w:val="00945F73"/>
    <w:rsid w:val="009460D7"/>
    <w:rsid w:val="0094636F"/>
    <w:rsid w:val="00946435"/>
    <w:rsid w:val="00950E8D"/>
    <w:rsid w:val="00951541"/>
    <w:rsid w:val="00951594"/>
    <w:rsid w:val="00951CB8"/>
    <w:rsid w:val="009536BE"/>
    <w:rsid w:val="0095403E"/>
    <w:rsid w:val="009560D2"/>
    <w:rsid w:val="00960010"/>
    <w:rsid w:val="00961C3E"/>
    <w:rsid w:val="00963688"/>
    <w:rsid w:val="00963BB4"/>
    <w:rsid w:val="00963E9C"/>
    <w:rsid w:val="00964947"/>
    <w:rsid w:val="00964CC5"/>
    <w:rsid w:val="00966D74"/>
    <w:rsid w:val="00970337"/>
    <w:rsid w:val="00971689"/>
    <w:rsid w:val="00973526"/>
    <w:rsid w:val="009739D4"/>
    <w:rsid w:val="009777DB"/>
    <w:rsid w:val="00977A81"/>
    <w:rsid w:val="00977F94"/>
    <w:rsid w:val="00984773"/>
    <w:rsid w:val="00986286"/>
    <w:rsid w:val="00986EDD"/>
    <w:rsid w:val="00987468"/>
    <w:rsid w:val="0099184C"/>
    <w:rsid w:val="009927AE"/>
    <w:rsid w:val="0099337B"/>
    <w:rsid w:val="0099639E"/>
    <w:rsid w:val="009A1664"/>
    <w:rsid w:val="009A1FFF"/>
    <w:rsid w:val="009A6CD1"/>
    <w:rsid w:val="009A7F90"/>
    <w:rsid w:val="009B289A"/>
    <w:rsid w:val="009B41C5"/>
    <w:rsid w:val="009B470A"/>
    <w:rsid w:val="009C03D5"/>
    <w:rsid w:val="009C46AE"/>
    <w:rsid w:val="009C4CE7"/>
    <w:rsid w:val="009C6F35"/>
    <w:rsid w:val="009C7A27"/>
    <w:rsid w:val="009D2698"/>
    <w:rsid w:val="009D3E63"/>
    <w:rsid w:val="009D40D2"/>
    <w:rsid w:val="009D4CCF"/>
    <w:rsid w:val="009D6DB4"/>
    <w:rsid w:val="009D71CC"/>
    <w:rsid w:val="009E0670"/>
    <w:rsid w:val="009E10F9"/>
    <w:rsid w:val="009E1146"/>
    <w:rsid w:val="009E421E"/>
    <w:rsid w:val="009E4426"/>
    <w:rsid w:val="009E50A6"/>
    <w:rsid w:val="009E7D5F"/>
    <w:rsid w:val="009E7F6C"/>
    <w:rsid w:val="009F03F0"/>
    <w:rsid w:val="009F10AB"/>
    <w:rsid w:val="009F1DAF"/>
    <w:rsid w:val="009F3AE6"/>
    <w:rsid w:val="009F4817"/>
    <w:rsid w:val="009F5588"/>
    <w:rsid w:val="009F5AD5"/>
    <w:rsid w:val="009F662A"/>
    <w:rsid w:val="00A00185"/>
    <w:rsid w:val="00A00219"/>
    <w:rsid w:val="00A016A4"/>
    <w:rsid w:val="00A03895"/>
    <w:rsid w:val="00A07D33"/>
    <w:rsid w:val="00A13359"/>
    <w:rsid w:val="00A13766"/>
    <w:rsid w:val="00A140B4"/>
    <w:rsid w:val="00A146C3"/>
    <w:rsid w:val="00A15699"/>
    <w:rsid w:val="00A20BA9"/>
    <w:rsid w:val="00A20CAE"/>
    <w:rsid w:val="00A21614"/>
    <w:rsid w:val="00A2297C"/>
    <w:rsid w:val="00A24501"/>
    <w:rsid w:val="00A30397"/>
    <w:rsid w:val="00A34984"/>
    <w:rsid w:val="00A35A6B"/>
    <w:rsid w:val="00A35FAC"/>
    <w:rsid w:val="00A400F6"/>
    <w:rsid w:val="00A40155"/>
    <w:rsid w:val="00A4071C"/>
    <w:rsid w:val="00A40E22"/>
    <w:rsid w:val="00A4216E"/>
    <w:rsid w:val="00A43086"/>
    <w:rsid w:val="00A43CBA"/>
    <w:rsid w:val="00A44DF8"/>
    <w:rsid w:val="00A4559E"/>
    <w:rsid w:val="00A45FAE"/>
    <w:rsid w:val="00A46C48"/>
    <w:rsid w:val="00A47A13"/>
    <w:rsid w:val="00A5005E"/>
    <w:rsid w:val="00A504FF"/>
    <w:rsid w:val="00A50AD7"/>
    <w:rsid w:val="00A50B7A"/>
    <w:rsid w:val="00A5221B"/>
    <w:rsid w:val="00A53513"/>
    <w:rsid w:val="00A537EB"/>
    <w:rsid w:val="00A5557D"/>
    <w:rsid w:val="00A56057"/>
    <w:rsid w:val="00A56F19"/>
    <w:rsid w:val="00A6019A"/>
    <w:rsid w:val="00A6384E"/>
    <w:rsid w:val="00A6478E"/>
    <w:rsid w:val="00A648C1"/>
    <w:rsid w:val="00A6497A"/>
    <w:rsid w:val="00A6567F"/>
    <w:rsid w:val="00A66226"/>
    <w:rsid w:val="00A763F9"/>
    <w:rsid w:val="00A77015"/>
    <w:rsid w:val="00A8005B"/>
    <w:rsid w:val="00A80E5E"/>
    <w:rsid w:val="00A844EB"/>
    <w:rsid w:val="00A85EFD"/>
    <w:rsid w:val="00A9080B"/>
    <w:rsid w:val="00A90DC9"/>
    <w:rsid w:val="00A936B3"/>
    <w:rsid w:val="00A94C82"/>
    <w:rsid w:val="00A96FFF"/>
    <w:rsid w:val="00AA0712"/>
    <w:rsid w:val="00AA0D5B"/>
    <w:rsid w:val="00AA349C"/>
    <w:rsid w:val="00AA369A"/>
    <w:rsid w:val="00AA4E9B"/>
    <w:rsid w:val="00AA54D6"/>
    <w:rsid w:val="00AA6B07"/>
    <w:rsid w:val="00AA6E6B"/>
    <w:rsid w:val="00AA722B"/>
    <w:rsid w:val="00AB12DC"/>
    <w:rsid w:val="00AB3D6F"/>
    <w:rsid w:val="00AB4C1E"/>
    <w:rsid w:val="00AC2172"/>
    <w:rsid w:val="00AC2EF5"/>
    <w:rsid w:val="00AC35F6"/>
    <w:rsid w:val="00AC620C"/>
    <w:rsid w:val="00AC67AD"/>
    <w:rsid w:val="00AC6FA5"/>
    <w:rsid w:val="00AD2DEF"/>
    <w:rsid w:val="00AD3080"/>
    <w:rsid w:val="00AD43B4"/>
    <w:rsid w:val="00AD59AD"/>
    <w:rsid w:val="00AD5F9B"/>
    <w:rsid w:val="00AD6F0F"/>
    <w:rsid w:val="00AE0E19"/>
    <w:rsid w:val="00AE17A5"/>
    <w:rsid w:val="00AE3306"/>
    <w:rsid w:val="00AE4D6C"/>
    <w:rsid w:val="00AE7811"/>
    <w:rsid w:val="00AF062A"/>
    <w:rsid w:val="00AF136B"/>
    <w:rsid w:val="00AF1C8C"/>
    <w:rsid w:val="00AF2942"/>
    <w:rsid w:val="00AF4276"/>
    <w:rsid w:val="00AF6967"/>
    <w:rsid w:val="00B0024F"/>
    <w:rsid w:val="00B003F0"/>
    <w:rsid w:val="00B01896"/>
    <w:rsid w:val="00B01A78"/>
    <w:rsid w:val="00B0276A"/>
    <w:rsid w:val="00B0470D"/>
    <w:rsid w:val="00B055E8"/>
    <w:rsid w:val="00B06ED6"/>
    <w:rsid w:val="00B07AEF"/>
    <w:rsid w:val="00B10AA5"/>
    <w:rsid w:val="00B123ED"/>
    <w:rsid w:val="00B15110"/>
    <w:rsid w:val="00B174EC"/>
    <w:rsid w:val="00B206A0"/>
    <w:rsid w:val="00B21915"/>
    <w:rsid w:val="00B22039"/>
    <w:rsid w:val="00B243EA"/>
    <w:rsid w:val="00B3049C"/>
    <w:rsid w:val="00B325CE"/>
    <w:rsid w:val="00B33B22"/>
    <w:rsid w:val="00B367CA"/>
    <w:rsid w:val="00B36D2F"/>
    <w:rsid w:val="00B37E48"/>
    <w:rsid w:val="00B41B2E"/>
    <w:rsid w:val="00B41EE9"/>
    <w:rsid w:val="00B42F97"/>
    <w:rsid w:val="00B44165"/>
    <w:rsid w:val="00B44719"/>
    <w:rsid w:val="00B450BB"/>
    <w:rsid w:val="00B45CE2"/>
    <w:rsid w:val="00B475DB"/>
    <w:rsid w:val="00B51D07"/>
    <w:rsid w:val="00B5214A"/>
    <w:rsid w:val="00B5271B"/>
    <w:rsid w:val="00B56E49"/>
    <w:rsid w:val="00B62D7A"/>
    <w:rsid w:val="00B65E9B"/>
    <w:rsid w:val="00B66A73"/>
    <w:rsid w:val="00B671AA"/>
    <w:rsid w:val="00B70670"/>
    <w:rsid w:val="00B73C62"/>
    <w:rsid w:val="00B73D51"/>
    <w:rsid w:val="00B77FD1"/>
    <w:rsid w:val="00B81047"/>
    <w:rsid w:val="00B811D6"/>
    <w:rsid w:val="00B83D6D"/>
    <w:rsid w:val="00B83E6E"/>
    <w:rsid w:val="00B85E9C"/>
    <w:rsid w:val="00B87631"/>
    <w:rsid w:val="00B91EAE"/>
    <w:rsid w:val="00B94121"/>
    <w:rsid w:val="00B94249"/>
    <w:rsid w:val="00B96EA6"/>
    <w:rsid w:val="00B97A1B"/>
    <w:rsid w:val="00B97A82"/>
    <w:rsid w:val="00BA1A80"/>
    <w:rsid w:val="00BA4006"/>
    <w:rsid w:val="00BA6D92"/>
    <w:rsid w:val="00BB01D0"/>
    <w:rsid w:val="00BB58A8"/>
    <w:rsid w:val="00BC2E4B"/>
    <w:rsid w:val="00BC4C64"/>
    <w:rsid w:val="00BC613C"/>
    <w:rsid w:val="00BD0948"/>
    <w:rsid w:val="00BD192B"/>
    <w:rsid w:val="00BD2686"/>
    <w:rsid w:val="00BD2D65"/>
    <w:rsid w:val="00BD333C"/>
    <w:rsid w:val="00BD3414"/>
    <w:rsid w:val="00BD36DC"/>
    <w:rsid w:val="00BD4086"/>
    <w:rsid w:val="00BD4475"/>
    <w:rsid w:val="00BD647B"/>
    <w:rsid w:val="00BD65DF"/>
    <w:rsid w:val="00BD694A"/>
    <w:rsid w:val="00BD7D5A"/>
    <w:rsid w:val="00BD7E8A"/>
    <w:rsid w:val="00BE22B3"/>
    <w:rsid w:val="00BE3BFB"/>
    <w:rsid w:val="00BE4FC9"/>
    <w:rsid w:val="00BE79EF"/>
    <w:rsid w:val="00BF0184"/>
    <w:rsid w:val="00BF15DF"/>
    <w:rsid w:val="00BF3A10"/>
    <w:rsid w:val="00BF4E20"/>
    <w:rsid w:val="00BF5F68"/>
    <w:rsid w:val="00BF7AA1"/>
    <w:rsid w:val="00BF7B03"/>
    <w:rsid w:val="00C00ABA"/>
    <w:rsid w:val="00C025E4"/>
    <w:rsid w:val="00C100ED"/>
    <w:rsid w:val="00C11BD5"/>
    <w:rsid w:val="00C12327"/>
    <w:rsid w:val="00C14FC6"/>
    <w:rsid w:val="00C14FF2"/>
    <w:rsid w:val="00C16032"/>
    <w:rsid w:val="00C16E93"/>
    <w:rsid w:val="00C16F4E"/>
    <w:rsid w:val="00C24DF0"/>
    <w:rsid w:val="00C266AA"/>
    <w:rsid w:val="00C30136"/>
    <w:rsid w:val="00C301F2"/>
    <w:rsid w:val="00C30FE4"/>
    <w:rsid w:val="00C3194A"/>
    <w:rsid w:val="00C32C37"/>
    <w:rsid w:val="00C33227"/>
    <w:rsid w:val="00C339AE"/>
    <w:rsid w:val="00C33BC6"/>
    <w:rsid w:val="00C34453"/>
    <w:rsid w:val="00C3619D"/>
    <w:rsid w:val="00C42A98"/>
    <w:rsid w:val="00C432FC"/>
    <w:rsid w:val="00C434D0"/>
    <w:rsid w:val="00C43A27"/>
    <w:rsid w:val="00C44641"/>
    <w:rsid w:val="00C457AC"/>
    <w:rsid w:val="00C47FAC"/>
    <w:rsid w:val="00C50505"/>
    <w:rsid w:val="00C53507"/>
    <w:rsid w:val="00C55574"/>
    <w:rsid w:val="00C610B2"/>
    <w:rsid w:val="00C62587"/>
    <w:rsid w:val="00C64B40"/>
    <w:rsid w:val="00C65FC0"/>
    <w:rsid w:val="00C6767B"/>
    <w:rsid w:val="00C7340D"/>
    <w:rsid w:val="00C76121"/>
    <w:rsid w:val="00C76681"/>
    <w:rsid w:val="00C77516"/>
    <w:rsid w:val="00C77FA1"/>
    <w:rsid w:val="00C8016B"/>
    <w:rsid w:val="00C80C50"/>
    <w:rsid w:val="00C82F85"/>
    <w:rsid w:val="00C83D58"/>
    <w:rsid w:val="00C85CCC"/>
    <w:rsid w:val="00C8635A"/>
    <w:rsid w:val="00C902D8"/>
    <w:rsid w:val="00C9282E"/>
    <w:rsid w:val="00C92B03"/>
    <w:rsid w:val="00C9560F"/>
    <w:rsid w:val="00C960A8"/>
    <w:rsid w:val="00CA2B31"/>
    <w:rsid w:val="00CB11E1"/>
    <w:rsid w:val="00CB43B4"/>
    <w:rsid w:val="00CB5E29"/>
    <w:rsid w:val="00CB6D07"/>
    <w:rsid w:val="00CC2B3D"/>
    <w:rsid w:val="00CC2E24"/>
    <w:rsid w:val="00CC3C90"/>
    <w:rsid w:val="00CC4020"/>
    <w:rsid w:val="00CC5717"/>
    <w:rsid w:val="00CC75C6"/>
    <w:rsid w:val="00CD0F2E"/>
    <w:rsid w:val="00CD237D"/>
    <w:rsid w:val="00CD2FD2"/>
    <w:rsid w:val="00CD40F4"/>
    <w:rsid w:val="00CD4399"/>
    <w:rsid w:val="00CE0F24"/>
    <w:rsid w:val="00CE2BAA"/>
    <w:rsid w:val="00CE374F"/>
    <w:rsid w:val="00CE5543"/>
    <w:rsid w:val="00CF3106"/>
    <w:rsid w:val="00CF4334"/>
    <w:rsid w:val="00CF5EB7"/>
    <w:rsid w:val="00D052D7"/>
    <w:rsid w:val="00D12D93"/>
    <w:rsid w:val="00D1388B"/>
    <w:rsid w:val="00D164F0"/>
    <w:rsid w:val="00D177D7"/>
    <w:rsid w:val="00D17E32"/>
    <w:rsid w:val="00D202C3"/>
    <w:rsid w:val="00D23294"/>
    <w:rsid w:val="00D266CD"/>
    <w:rsid w:val="00D27B47"/>
    <w:rsid w:val="00D341E1"/>
    <w:rsid w:val="00D36D3F"/>
    <w:rsid w:val="00D37D51"/>
    <w:rsid w:val="00D405A1"/>
    <w:rsid w:val="00D436D3"/>
    <w:rsid w:val="00D47AB7"/>
    <w:rsid w:val="00D51633"/>
    <w:rsid w:val="00D52A51"/>
    <w:rsid w:val="00D538C4"/>
    <w:rsid w:val="00D54DE6"/>
    <w:rsid w:val="00D55EB4"/>
    <w:rsid w:val="00D56A18"/>
    <w:rsid w:val="00D57889"/>
    <w:rsid w:val="00D61976"/>
    <w:rsid w:val="00D626F4"/>
    <w:rsid w:val="00D639EE"/>
    <w:rsid w:val="00D660DA"/>
    <w:rsid w:val="00D66BA0"/>
    <w:rsid w:val="00D70E44"/>
    <w:rsid w:val="00D731EC"/>
    <w:rsid w:val="00D76621"/>
    <w:rsid w:val="00D9014E"/>
    <w:rsid w:val="00D91112"/>
    <w:rsid w:val="00D94B7D"/>
    <w:rsid w:val="00D974B4"/>
    <w:rsid w:val="00D9785F"/>
    <w:rsid w:val="00DA0787"/>
    <w:rsid w:val="00DA14A5"/>
    <w:rsid w:val="00DA3700"/>
    <w:rsid w:val="00DA59CE"/>
    <w:rsid w:val="00DA6E22"/>
    <w:rsid w:val="00DB0147"/>
    <w:rsid w:val="00DB53E5"/>
    <w:rsid w:val="00DB690F"/>
    <w:rsid w:val="00DB6E43"/>
    <w:rsid w:val="00DC095A"/>
    <w:rsid w:val="00DC0C1F"/>
    <w:rsid w:val="00DC0C27"/>
    <w:rsid w:val="00DC1195"/>
    <w:rsid w:val="00DC2BBE"/>
    <w:rsid w:val="00DC524A"/>
    <w:rsid w:val="00DC6533"/>
    <w:rsid w:val="00DD2077"/>
    <w:rsid w:val="00DD36F1"/>
    <w:rsid w:val="00DD51E4"/>
    <w:rsid w:val="00DD5BA2"/>
    <w:rsid w:val="00DD5F7D"/>
    <w:rsid w:val="00DD6665"/>
    <w:rsid w:val="00DD6937"/>
    <w:rsid w:val="00DD6E07"/>
    <w:rsid w:val="00DD6FFB"/>
    <w:rsid w:val="00DE0FE0"/>
    <w:rsid w:val="00DE1CE9"/>
    <w:rsid w:val="00DE3380"/>
    <w:rsid w:val="00DE7457"/>
    <w:rsid w:val="00DF0A05"/>
    <w:rsid w:val="00DF0FAA"/>
    <w:rsid w:val="00DF0FBF"/>
    <w:rsid w:val="00DF6486"/>
    <w:rsid w:val="00E00EE8"/>
    <w:rsid w:val="00E0397A"/>
    <w:rsid w:val="00E10140"/>
    <w:rsid w:val="00E103FF"/>
    <w:rsid w:val="00E10ABB"/>
    <w:rsid w:val="00E20ED6"/>
    <w:rsid w:val="00E21D61"/>
    <w:rsid w:val="00E21E79"/>
    <w:rsid w:val="00E2205D"/>
    <w:rsid w:val="00E2240D"/>
    <w:rsid w:val="00E23935"/>
    <w:rsid w:val="00E26F3C"/>
    <w:rsid w:val="00E32731"/>
    <w:rsid w:val="00E34BBE"/>
    <w:rsid w:val="00E35928"/>
    <w:rsid w:val="00E365E4"/>
    <w:rsid w:val="00E40C1E"/>
    <w:rsid w:val="00E428C7"/>
    <w:rsid w:val="00E42E78"/>
    <w:rsid w:val="00E50E39"/>
    <w:rsid w:val="00E54310"/>
    <w:rsid w:val="00E544C0"/>
    <w:rsid w:val="00E55A4C"/>
    <w:rsid w:val="00E55B16"/>
    <w:rsid w:val="00E55FE8"/>
    <w:rsid w:val="00E57615"/>
    <w:rsid w:val="00E62EFF"/>
    <w:rsid w:val="00E645F6"/>
    <w:rsid w:val="00E660EC"/>
    <w:rsid w:val="00E66248"/>
    <w:rsid w:val="00E72016"/>
    <w:rsid w:val="00E749EB"/>
    <w:rsid w:val="00E750CC"/>
    <w:rsid w:val="00E755F0"/>
    <w:rsid w:val="00E75A4B"/>
    <w:rsid w:val="00E77068"/>
    <w:rsid w:val="00E77C28"/>
    <w:rsid w:val="00E842A4"/>
    <w:rsid w:val="00E84C6C"/>
    <w:rsid w:val="00E8562F"/>
    <w:rsid w:val="00E8628F"/>
    <w:rsid w:val="00E87A83"/>
    <w:rsid w:val="00E87E2C"/>
    <w:rsid w:val="00E93A92"/>
    <w:rsid w:val="00E96A8F"/>
    <w:rsid w:val="00E96CA2"/>
    <w:rsid w:val="00E96F0A"/>
    <w:rsid w:val="00EA1433"/>
    <w:rsid w:val="00EA19B4"/>
    <w:rsid w:val="00EA4BD9"/>
    <w:rsid w:val="00EA6A19"/>
    <w:rsid w:val="00EA7045"/>
    <w:rsid w:val="00EB0072"/>
    <w:rsid w:val="00EB0381"/>
    <w:rsid w:val="00EB1F8A"/>
    <w:rsid w:val="00EB2509"/>
    <w:rsid w:val="00EB31BC"/>
    <w:rsid w:val="00EB567D"/>
    <w:rsid w:val="00EB639D"/>
    <w:rsid w:val="00EC26FF"/>
    <w:rsid w:val="00EC36B6"/>
    <w:rsid w:val="00EC6290"/>
    <w:rsid w:val="00EC6D38"/>
    <w:rsid w:val="00EC72F9"/>
    <w:rsid w:val="00EC766A"/>
    <w:rsid w:val="00ED1F92"/>
    <w:rsid w:val="00ED1FE5"/>
    <w:rsid w:val="00ED23F4"/>
    <w:rsid w:val="00ED28C3"/>
    <w:rsid w:val="00ED53F3"/>
    <w:rsid w:val="00ED5F31"/>
    <w:rsid w:val="00ED6263"/>
    <w:rsid w:val="00EE126A"/>
    <w:rsid w:val="00EE238C"/>
    <w:rsid w:val="00EE282C"/>
    <w:rsid w:val="00EE2E90"/>
    <w:rsid w:val="00EE406A"/>
    <w:rsid w:val="00EE62C9"/>
    <w:rsid w:val="00EF03DA"/>
    <w:rsid w:val="00EF169C"/>
    <w:rsid w:val="00EF21EB"/>
    <w:rsid w:val="00EF26E4"/>
    <w:rsid w:val="00EF3C30"/>
    <w:rsid w:val="00EF466A"/>
    <w:rsid w:val="00EF5CFE"/>
    <w:rsid w:val="00F001F8"/>
    <w:rsid w:val="00F00E66"/>
    <w:rsid w:val="00F03675"/>
    <w:rsid w:val="00F04447"/>
    <w:rsid w:val="00F06ABD"/>
    <w:rsid w:val="00F102BF"/>
    <w:rsid w:val="00F1090B"/>
    <w:rsid w:val="00F1482C"/>
    <w:rsid w:val="00F151AC"/>
    <w:rsid w:val="00F16B2D"/>
    <w:rsid w:val="00F16C18"/>
    <w:rsid w:val="00F17E60"/>
    <w:rsid w:val="00F21E54"/>
    <w:rsid w:val="00F223DB"/>
    <w:rsid w:val="00F262DF"/>
    <w:rsid w:val="00F26881"/>
    <w:rsid w:val="00F33FC0"/>
    <w:rsid w:val="00F354D1"/>
    <w:rsid w:val="00F36C2A"/>
    <w:rsid w:val="00F40139"/>
    <w:rsid w:val="00F406E9"/>
    <w:rsid w:val="00F40C59"/>
    <w:rsid w:val="00F4103F"/>
    <w:rsid w:val="00F4120D"/>
    <w:rsid w:val="00F4225C"/>
    <w:rsid w:val="00F42C33"/>
    <w:rsid w:val="00F4311E"/>
    <w:rsid w:val="00F434A9"/>
    <w:rsid w:val="00F44717"/>
    <w:rsid w:val="00F4506A"/>
    <w:rsid w:val="00F51F99"/>
    <w:rsid w:val="00F5287D"/>
    <w:rsid w:val="00F52D84"/>
    <w:rsid w:val="00F52DFA"/>
    <w:rsid w:val="00F54996"/>
    <w:rsid w:val="00F54B2E"/>
    <w:rsid w:val="00F555B8"/>
    <w:rsid w:val="00F57D8D"/>
    <w:rsid w:val="00F615F8"/>
    <w:rsid w:val="00F62624"/>
    <w:rsid w:val="00F63BBC"/>
    <w:rsid w:val="00F64E60"/>
    <w:rsid w:val="00F7070C"/>
    <w:rsid w:val="00F712D7"/>
    <w:rsid w:val="00F725A1"/>
    <w:rsid w:val="00F7282A"/>
    <w:rsid w:val="00F76DC0"/>
    <w:rsid w:val="00F7723C"/>
    <w:rsid w:val="00F81D35"/>
    <w:rsid w:val="00F81FF1"/>
    <w:rsid w:val="00F85939"/>
    <w:rsid w:val="00F85A03"/>
    <w:rsid w:val="00F87552"/>
    <w:rsid w:val="00F87D9B"/>
    <w:rsid w:val="00F905DB"/>
    <w:rsid w:val="00F930C0"/>
    <w:rsid w:val="00F93BDD"/>
    <w:rsid w:val="00F93D3E"/>
    <w:rsid w:val="00FA13BA"/>
    <w:rsid w:val="00FA3EE3"/>
    <w:rsid w:val="00FA4E0C"/>
    <w:rsid w:val="00FB019F"/>
    <w:rsid w:val="00FB1361"/>
    <w:rsid w:val="00FB25F4"/>
    <w:rsid w:val="00FB5A1A"/>
    <w:rsid w:val="00FC12F5"/>
    <w:rsid w:val="00FC1BD4"/>
    <w:rsid w:val="00FC3477"/>
    <w:rsid w:val="00FC3AB7"/>
    <w:rsid w:val="00FC68CF"/>
    <w:rsid w:val="00FD0A93"/>
    <w:rsid w:val="00FD2013"/>
    <w:rsid w:val="00FD7B2A"/>
    <w:rsid w:val="00FE17B2"/>
    <w:rsid w:val="00FE3022"/>
    <w:rsid w:val="00FE3D18"/>
    <w:rsid w:val="00FE3F0E"/>
    <w:rsid w:val="00FE64C0"/>
    <w:rsid w:val="00FF0C94"/>
    <w:rsid w:val="00FF15F6"/>
    <w:rsid w:val="00FF3310"/>
    <w:rsid w:val="00FF7261"/>
    <w:rsid w:val="02EB3316"/>
    <w:rsid w:val="02FA594F"/>
    <w:rsid w:val="0399B703"/>
    <w:rsid w:val="0481B7C6"/>
    <w:rsid w:val="05A5C512"/>
    <w:rsid w:val="05DAD4D1"/>
    <w:rsid w:val="064FDBB5"/>
    <w:rsid w:val="06CF544F"/>
    <w:rsid w:val="06DA30AD"/>
    <w:rsid w:val="06F0FFA9"/>
    <w:rsid w:val="0AEFB780"/>
    <w:rsid w:val="0BA758F2"/>
    <w:rsid w:val="0C090B5A"/>
    <w:rsid w:val="0C5B765A"/>
    <w:rsid w:val="0D690142"/>
    <w:rsid w:val="0D72B8EC"/>
    <w:rsid w:val="0F4B2FD3"/>
    <w:rsid w:val="10621958"/>
    <w:rsid w:val="1282D095"/>
    <w:rsid w:val="12C13BBF"/>
    <w:rsid w:val="1408B938"/>
    <w:rsid w:val="145D0C20"/>
    <w:rsid w:val="14C41833"/>
    <w:rsid w:val="15CB18D3"/>
    <w:rsid w:val="163EA6E8"/>
    <w:rsid w:val="18481096"/>
    <w:rsid w:val="1940AA9B"/>
    <w:rsid w:val="19BCE404"/>
    <w:rsid w:val="19BFD1CD"/>
    <w:rsid w:val="1AB32547"/>
    <w:rsid w:val="1B1A315A"/>
    <w:rsid w:val="1BC2F590"/>
    <w:rsid w:val="1D8EC643"/>
    <w:rsid w:val="1D983818"/>
    <w:rsid w:val="1F0A0F23"/>
    <w:rsid w:val="21BDC66E"/>
    <w:rsid w:val="24A6CE18"/>
    <w:rsid w:val="24BE0082"/>
    <w:rsid w:val="24F56730"/>
    <w:rsid w:val="250F5F56"/>
    <w:rsid w:val="2697D9EE"/>
    <w:rsid w:val="26AB2FB7"/>
    <w:rsid w:val="270ABC50"/>
    <w:rsid w:val="275B2AAB"/>
    <w:rsid w:val="27D5704E"/>
    <w:rsid w:val="2800A1E8"/>
    <w:rsid w:val="28691EB4"/>
    <w:rsid w:val="28993438"/>
    <w:rsid w:val="29C0F1ED"/>
    <w:rsid w:val="2C349E12"/>
    <w:rsid w:val="2CD4130B"/>
    <w:rsid w:val="2D764BB6"/>
    <w:rsid w:val="2E103089"/>
    <w:rsid w:val="2E74393E"/>
    <w:rsid w:val="2EB6419C"/>
    <w:rsid w:val="2F30D3CD"/>
    <w:rsid w:val="302492E7"/>
    <w:rsid w:val="3086F386"/>
    <w:rsid w:val="31A7842E"/>
    <w:rsid w:val="32675DD7"/>
    <w:rsid w:val="33905CD3"/>
    <w:rsid w:val="344A552F"/>
    <w:rsid w:val="34548298"/>
    <w:rsid w:val="360EC25C"/>
    <w:rsid w:val="368AF8C0"/>
    <w:rsid w:val="38651168"/>
    <w:rsid w:val="38B545D2"/>
    <w:rsid w:val="38E5F8C6"/>
    <w:rsid w:val="39C2FF75"/>
    <w:rsid w:val="3AFC6A6D"/>
    <w:rsid w:val="3B07AFE9"/>
    <w:rsid w:val="3CC569A1"/>
    <w:rsid w:val="3CF7D842"/>
    <w:rsid w:val="3DC82787"/>
    <w:rsid w:val="3E780698"/>
    <w:rsid w:val="3E79B0CD"/>
    <w:rsid w:val="3ED452EC"/>
    <w:rsid w:val="3F0DA31C"/>
    <w:rsid w:val="40090050"/>
    <w:rsid w:val="4029FF42"/>
    <w:rsid w:val="4126E1FB"/>
    <w:rsid w:val="4165E29B"/>
    <w:rsid w:val="4176BB69"/>
    <w:rsid w:val="41C3D8B9"/>
    <w:rsid w:val="420BF3AE"/>
    <w:rsid w:val="4342CA89"/>
    <w:rsid w:val="442EBDEB"/>
    <w:rsid w:val="444624EE"/>
    <w:rsid w:val="4568D73D"/>
    <w:rsid w:val="45743980"/>
    <w:rsid w:val="45C135E4"/>
    <w:rsid w:val="46615D9A"/>
    <w:rsid w:val="4704A79E"/>
    <w:rsid w:val="476BB3B1"/>
    <w:rsid w:val="477679FC"/>
    <w:rsid w:val="49F3597F"/>
    <w:rsid w:val="4AA41C75"/>
    <w:rsid w:val="4D729877"/>
    <w:rsid w:val="4E6182F4"/>
    <w:rsid w:val="4FEAB0CE"/>
    <w:rsid w:val="5146E987"/>
    <w:rsid w:val="51E6E5B3"/>
    <w:rsid w:val="51F27B47"/>
    <w:rsid w:val="5229CADB"/>
    <w:rsid w:val="52A0E66B"/>
    <w:rsid w:val="53C0E876"/>
    <w:rsid w:val="547369C3"/>
    <w:rsid w:val="547E8A49"/>
    <w:rsid w:val="5533E212"/>
    <w:rsid w:val="55571C08"/>
    <w:rsid w:val="5658D26E"/>
    <w:rsid w:val="574834AB"/>
    <w:rsid w:val="5902FBD3"/>
    <w:rsid w:val="59916C38"/>
    <w:rsid w:val="5A4FF753"/>
    <w:rsid w:val="5B77149E"/>
    <w:rsid w:val="5B9412D3"/>
    <w:rsid w:val="5BABE83D"/>
    <w:rsid w:val="5BAFF4CC"/>
    <w:rsid w:val="5BB3088D"/>
    <w:rsid w:val="5C64993B"/>
    <w:rsid w:val="5C8661C4"/>
    <w:rsid w:val="5EB56F6A"/>
    <w:rsid w:val="5EEFC5E4"/>
    <w:rsid w:val="608AD5A4"/>
    <w:rsid w:val="62C018B9"/>
    <w:rsid w:val="63E2BC5C"/>
    <w:rsid w:val="64BEDC71"/>
    <w:rsid w:val="64D5B728"/>
    <w:rsid w:val="6512748C"/>
    <w:rsid w:val="66201A4F"/>
    <w:rsid w:val="68C0E191"/>
    <w:rsid w:val="6AA0E201"/>
    <w:rsid w:val="6AD13619"/>
    <w:rsid w:val="6B25DC3E"/>
    <w:rsid w:val="6C6D067A"/>
    <w:rsid w:val="6EB48A14"/>
    <w:rsid w:val="6F162AEF"/>
    <w:rsid w:val="6FA4A73C"/>
    <w:rsid w:val="6FF3FE8E"/>
    <w:rsid w:val="71BA5994"/>
    <w:rsid w:val="72FB4128"/>
    <w:rsid w:val="7707ABB3"/>
    <w:rsid w:val="78299B18"/>
    <w:rsid w:val="7B156828"/>
    <w:rsid w:val="7C5E358E"/>
    <w:rsid w:val="7C8B17CA"/>
    <w:rsid w:val="7CA04DEA"/>
    <w:rsid w:val="7D4AEFF1"/>
    <w:rsid w:val="7D913EDA"/>
    <w:rsid w:val="7DB2884D"/>
    <w:rsid w:val="7E98DC9C"/>
    <w:rsid w:val="7ECBD23C"/>
    <w:rsid w:val="7F3EC901"/>
    <w:rsid w:val="7F70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B2CD"/>
  <w15:chartTrackingRefBased/>
  <w15:docId w15:val="{B333ED03-76C3-443F-A19C-6E3415EE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E36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paragraph" w:styleId="Overskrift1">
    <w:name w:val="heading 1"/>
    <w:aliases w:val="Toll nivå 1"/>
    <w:basedOn w:val="Normal"/>
    <w:next w:val="Overskrift2"/>
    <w:link w:val="Overskrift1Tegn"/>
    <w:qFormat/>
    <w:rsid w:val="00727E36"/>
    <w:pPr>
      <w:keepNext/>
      <w:spacing w:before="240" w:after="60"/>
      <w:outlineLvl w:val="0"/>
    </w:pPr>
    <w:rPr>
      <w:b/>
      <w:sz w:val="26"/>
      <w:szCs w:val="22"/>
      <w:lang w:eastAsia="en-US"/>
    </w:rPr>
  </w:style>
  <w:style w:type="paragraph" w:styleId="Overskrift2">
    <w:name w:val="heading 2"/>
    <w:aliases w:val="Toll nivå 2"/>
    <w:basedOn w:val="Normal"/>
    <w:next w:val="Normal"/>
    <w:link w:val="Overskrift2Tegn"/>
    <w:qFormat/>
    <w:rsid w:val="00727E36"/>
    <w:pPr>
      <w:keepNext/>
      <w:spacing w:before="240" w:after="60"/>
      <w:outlineLvl w:val="1"/>
    </w:pPr>
    <w:rPr>
      <w:b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Toll nivå 1 Tegn"/>
    <w:basedOn w:val="Standardskriftforavsnitt"/>
    <w:link w:val="Overskrift1"/>
    <w:rsid w:val="00727E36"/>
    <w:rPr>
      <w:rFonts w:ascii="Palatino Linotype" w:eastAsia="Times New Roman" w:hAnsi="Palatino Linotype" w:cs="Times New Roman"/>
      <w:b/>
      <w:sz w:val="26"/>
    </w:rPr>
  </w:style>
  <w:style w:type="character" w:customStyle="1" w:styleId="Overskrift2Tegn">
    <w:name w:val="Overskrift 2 Tegn"/>
    <w:aliases w:val="Toll nivå 2 Tegn"/>
    <w:basedOn w:val="Standardskriftforavsnitt"/>
    <w:link w:val="Overskrift2"/>
    <w:rsid w:val="00727E36"/>
    <w:rPr>
      <w:rFonts w:ascii="Palatino Linotype" w:eastAsia="Times New Roman" w:hAnsi="Palatino Linotype" w:cs="Times New Roman"/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51C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51C6"/>
    <w:rPr>
      <w:rFonts w:ascii="Segoe UI" w:eastAsia="Times New Roman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39"/>
    <w:rsid w:val="0097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41E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41EE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41EE9"/>
    <w:rPr>
      <w:rFonts w:ascii="Palatino Linotype" w:eastAsia="Times New Roman" w:hAnsi="Palatino Linotype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1E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1EE9"/>
    <w:rPr>
      <w:rFonts w:ascii="Palatino Linotype" w:eastAsia="Times New Roman" w:hAnsi="Palatino Linotype" w:cs="Times New Roman"/>
      <w:b/>
      <w:bCs/>
      <w:sz w:val="20"/>
      <w:szCs w:val="20"/>
      <w:lang w:eastAsia="nb-NO"/>
    </w:rPr>
  </w:style>
  <w:style w:type="character" w:customStyle="1" w:styleId="normaltextrun">
    <w:name w:val="normaltextrun"/>
    <w:basedOn w:val="Standardskriftforavsnitt"/>
    <w:rsid w:val="0019780B"/>
  </w:style>
  <w:style w:type="paragraph" w:styleId="Fotnotetekst">
    <w:name w:val="footnote text"/>
    <w:basedOn w:val="Normal"/>
    <w:link w:val="FotnotetekstTegn"/>
    <w:uiPriority w:val="99"/>
    <w:semiHidden/>
    <w:unhideWhenUsed/>
    <w:rsid w:val="00D54DE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54DE6"/>
    <w:rPr>
      <w:rFonts w:ascii="Palatino Linotype" w:eastAsia="Times New Roman" w:hAnsi="Palatino Linotype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D54DE6"/>
    <w:rPr>
      <w:vertAlign w:val="superscript"/>
    </w:rPr>
  </w:style>
  <w:style w:type="paragraph" w:styleId="Topptekst">
    <w:name w:val="header"/>
    <w:basedOn w:val="Normal"/>
    <w:link w:val="TopptekstTegn"/>
    <w:uiPriority w:val="99"/>
    <w:semiHidden/>
    <w:unhideWhenUsed/>
    <w:rsid w:val="00FE17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E17B2"/>
    <w:rPr>
      <w:rFonts w:ascii="Palatino Linotype" w:eastAsia="Times New Roman" w:hAnsi="Palatino Linotype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FE17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E17B2"/>
    <w:rPr>
      <w:rFonts w:ascii="Palatino Linotype" w:eastAsia="Times New Roman" w:hAnsi="Palatino Linotype" w:cs="Times New Roman"/>
      <w:szCs w:val="24"/>
      <w:lang w:eastAsia="nb-NO"/>
    </w:rPr>
  </w:style>
  <w:style w:type="character" w:styleId="Omtale">
    <w:name w:val="Mention"/>
    <w:basedOn w:val="Standardskriftforavsnitt"/>
    <w:uiPriority w:val="99"/>
    <w:unhideWhenUsed/>
    <w:rsid w:val="00B055E8"/>
    <w:rPr>
      <w:color w:val="2B579A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367E6E"/>
    <w:pPr>
      <w:ind w:left="720"/>
    </w:pPr>
    <w:rPr>
      <w:rFonts w:ascii="Aptos" w:eastAsiaTheme="minorHAnsi" w:hAnsi="Aptos" w:cs="Calibri"/>
      <w:szCs w:val="22"/>
      <w:lang w:eastAsia="en-US"/>
      <w14:ligatures w14:val="standardContextual"/>
    </w:rPr>
  </w:style>
  <w:style w:type="character" w:styleId="Plassholdertekst">
    <w:name w:val="Placeholder Text"/>
    <w:basedOn w:val="Standardskriftforavsnitt"/>
    <w:uiPriority w:val="99"/>
    <w:semiHidden/>
    <w:rsid w:val="00630855"/>
    <w:rPr>
      <w:color w:val="666666"/>
    </w:rPr>
  </w:style>
  <w:style w:type="character" w:styleId="Hyperkobling">
    <w:name w:val="Hyperlink"/>
    <w:basedOn w:val="Standardskriftforavsnitt"/>
    <w:uiPriority w:val="99"/>
    <w:unhideWhenUsed/>
    <w:rsid w:val="001247E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47E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052D7"/>
    <w:rPr>
      <w:color w:val="954F72" w:themeColor="followedHyperlink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72EC3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172EC3"/>
    <w:rPr>
      <w:rFonts w:ascii="Consolas" w:eastAsia="Times New Roman" w:hAnsi="Consolas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x.doi.org/10.12705/646.8" TargetMode="External"/><Relationship Id="rId1" Type="http://schemas.openxmlformats.org/officeDocument/2006/relationships/hyperlink" Target="https://dinside.dagbladet.no/fritid/tiktok-trend-tommer-hyllene/8260397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D815027B79B4799A9E3837C1D7B0A" ma:contentTypeVersion="18" ma:contentTypeDescription="Opprett et nytt dokument." ma:contentTypeScope="" ma:versionID="a77d54e1ee8fcd9ad5ea5bc8f99c316f">
  <xsd:schema xmlns:xsd="http://www.w3.org/2001/XMLSchema" xmlns:xs="http://www.w3.org/2001/XMLSchema" xmlns:p="http://schemas.microsoft.com/office/2006/metadata/properties" xmlns:ns2="084b0691-ca02-4555-800d-ea89be4af63e" xmlns:ns3="5d81a20f-6095-419f-a51a-81860c51a712" xmlns:ns4="d0016010-03a4-4996-a2de-f0404338f400" targetNamespace="http://schemas.microsoft.com/office/2006/metadata/properties" ma:root="true" ma:fieldsID="621d301263eb1bb88e2c8156be2bf6b1" ns2:_="" ns3:_="" ns4:_="">
    <xsd:import namespace="084b0691-ca02-4555-800d-ea89be4af63e"/>
    <xsd:import namespace="5d81a20f-6095-419f-a51a-81860c51a712"/>
    <xsd:import namespace="d0016010-03a4-4996-a2de-f0404338f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0691-ca02-4555-800d-ea89be4af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6b39eba-4443-4f37-8e0d-3292a9ac3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20f-6095-419f-a51a-81860c51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6010-03a4-4996-a2de-f0404338f40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0409aaf-1527-49c4-b011-bfec5cb13841}" ma:internalName="TaxCatchAll" ma:showField="CatchAllData" ma:web="5d81a20f-6095-419f-a51a-81860c51a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016010-03a4-4996-a2de-f0404338f400" xsi:nil="true"/>
    <lcf76f155ced4ddcb4097134ff3c332f xmlns="084b0691-ca02-4555-800d-ea89be4af6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FAEA-19D5-4498-A228-A12A8A65D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0691-ca02-4555-800d-ea89be4af63e"/>
    <ds:schemaRef ds:uri="5d81a20f-6095-419f-a51a-81860c51a712"/>
    <ds:schemaRef ds:uri="d0016010-03a4-4996-a2de-f0404338f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DCEE9-ED3E-454A-9602-2CF5169EAC07}">
  <ds:schemaRefs>
    <ds:schemaRef ds:uri="http://schemas.microsoft.com/office/2006/metadata/properties"/>
    <ds:schemaRef ds:uri="http://schemas.microsoft.com/office/infopath/2007/PartnerControls"/>
    <ds:schemaRef ds:uri="d0016010-03a4-4996-a2de-f0404338f400"/>
    <ds:schemaRef ds:uri="084b0691-ca02-4555-800d-ea89be4af63e"/>
  </ds:schemaRefs>
</ds:datastoreItem>
</file>

<file path=customXml/itemProps3.xml><?xml version="1.0" encoding="utf-8"?>
<ds:datastoreItem xmlns:ds="http://schemas.openxmlformats.org/officeDocument/2006/customXml" ds:itemID="{837D889A-76F2-42A7-8202-F8E456AA1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8091E-6723-4552-817B-767E33B253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5120b2-25fc-47f2-a8db-ca9a51d52d0f}" enabled="1" method="Standard" siteId="{3a7cae72-b97b-48a5-b65d-20035e51be8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2591</Words>
  <Characters>13737</Characters>
  <Application>Microsoft Office Word</Application>
  <DocSecurity>4</DocSecurity>
  <Lines>114</Lines>
  <Paragraphs>32</Paragraphs>
  <ScaleCrop>false</ScaleCrop>
  <Company/>
  <LinksUpToDate>false</LinksUpToDate>
  <CharactersWithSpaces>16296</CharactersWithSpaces>
  <SharedDoc>false</SharedDoc>
  <HLinks>
    <vt:vector size="6" baseType="variant"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https://dinside.dagbladet.no/fritid/tiktok-trend-tommer-hyllene/82603977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Aalerud, Trude Helland</dc:creator>
  <cp:keywords/>
  <dc:description/>
  <cp:lastModifiedBy>Aalerud, Trude Helland</cp:lastModifiedBy>
  <cp:revision>2</cp:revision>
  <dcterms:created xsi:type="dcterms:W3CDTF">2025-06-02T06:34:00Z</dcterms:created>
  <dcterms:modified xsi:type="dcterms:W3CDTF">2025-06-02T06:34:00Z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0x010100D52D815027B79B4799A9E3837C1D7B0A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SIP_Label_37f3aa06-89b0-435a-a3be-e8108c388cd3_Enabled">
    <vt:lpwstr>true</vt:lpwstr>
  </property>
  <property fmtid="{D5CDD505-2E9C-101B-9397-08002B2CF9AE}" pid="8" name="MSIP_Label_37f3aa06-89b0-435a-a3be-e8108c388cd3_SetDate">
    <vt:lpwstr>2022-04-27T10:15:25Z</vt:lpwstr>
  </property>
  <property fmtid="{D5CDD505-2E9C-101B-9397-08002B2CF9AE}" pid="9" name="MSIP_Label_37f3aa06-89b0-435a-a3be-e8108c388cd3_Method">
    <vt:lpwstr>Standard</vt:lpwstr>
  </property>
  <property fmtid="{D5CDD505-2E9C-101B-9397-08002B2CF9AE}" pid="10" name="MSIP_Label_37f3aa06-89b0-435a-a3be-e8108c388cd3_Name">
    <vt:lpwstr>Intern</vt:lpwstr>
  </property>
  <property fmtid="{D5CDD505-2E9C-101B-9397-08002B2CF9AE}" pid="11" name="MSIP_Label_37f3aa06-89b0-435a-a3be-e8108c388cd3_SiteId">
    <vt:lpwstr>3a7cae72-b97b-48a5-b65d-20035e51be84</vt:lpwstr>
  </property>
  <property fmtid="{D5CDD505-2E9C-101B-9397-08002B2CF9AE}" pid="12" name="MSIP_Label_37f3aa06-89b0-435a-a3be-e8108c388cd3_ActionId">
    <vt:lpwstr>4377cb81-c44b-4908-b7a1-a54f027c69b3</vt:lpwstr>
  </property>
  <property fmtid="{D5CDD505-2E9C-101B-9397-08002B2CF9AE}" pid="13" name="MSIP_Label_37f3aa06-89b0-435a-a3be-e8108c388cd3_ContentBits">
    <vt:lpwstr>2</vt:lpwstr>
  </property>
  <property fmtid="{D5CDD505-2E9C-101B-9397-08002B2CF9AE}" pid="14" name="MediaServiceImageTags">
    <vt:lpwstr/>
  </property>
</Properties>
</file>