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1" w:type="dxa"/>
          <w:right w:w="71" w:type="dxa"/>
        </w:tblCellMar>
        <w:tblLook w:val="0000" w:firstRow="0" w:lastRow="0" w:firstColumn="0" w:lastColumn="0" w:noHBand="0" w:noVBand="0"/>
      </w:tblPr>
      <w:tblGrid>
        <w:gridCol w:w="454"/>
        <w:gridCol w:w="680"/>
        <w:gridCol w:w="227"/>
        <w:gridCol w:w="1191"/>
        <w:gridCol w:w="2569"/>
        <w:gridCol w:w="1116"/>
        <w:gridCol w:w="1453"/>
        <w:gridCol w:w="816"/>
        <w:gridCol w:w="1701"/>
      </w:tblGrid>
      <w:tr w:rsidR="001843E5" w:rsidTr="001843E5">
        <w:trPr>
          <w:trHeight w:hRule="exact" w:val="1640"/>
        </w:trPr>
        <w:tc>
          <w:tcPr>
            <w:tcW w:w="1361" w:type="dxa"/>
            <w:gridSpan w:val="3"/>
            <w:tcBorders>
              <w:bottom w:val="single" w:sz="6" w:space="0" w:color="auto"/>
            </w:tcBorders>
            <w:shd w:val="pct5" w:color="auto" w:fill="auto"/>
            <w:tcMar>
              <w:left w:w="28" w:type="dxa"/>
            </w:tcMar>
          </w:tcPr>
          <w:p w:rsidR="001843E5" w:rsidRDefault="001843E5" w:rsidP="001843E5">
            <w:pPr>
              <w:ind w:left="-57"/>
              <w:rPr>
                <w:b/>
                <w:sz w:val="24"/>
              </w:rPr>
            </w:pPr>
            <w:r>
              <w:rPr>
                <w:noProof/>
              </w:rPr>
              <w:drawing>
                <wp:inline distT="0" distB="0" distL="0" distR="0" wp14:anchorId="58A4AE1F" wp14:editId="40B8CC41">
                  <wp:extent cx="561340" cy="802640"/>
                  <wp:effectExtent l="0" t="0" r="0" b="0"/>
                  <wp:docPr id="11" name="Picture 27" descr="toll.png"/>
                  <wp:cNvGraphicFramePr/>
                  <a:graphic xmlns:a="http://schemas.openxmlformats.org/drawingml/2006/main">
                    <a:graphicData uri="http://schemas.openxmlformats.org/drawingml/2006/picture">
                      <pic:pic xmlns:pic="http://schemas.openxmlformats.org/drawingml/2006/picture">
                        <pic:nvPicPr>
                          <pic:cNvPr id="27" name="Picture 27" descr="toll.png"/>
                          <pic:cNvPicPr/>
                        </pic:nvPicPr>
                        <pic:blipFill>
                          <a:blip r:embed="rId7" cstate="print">
                            <a:extLst>
                              <a:ext uri="{28A0092B-C50C-407E-A947-70E740481C1C}">
                                <a14:useLocalDpi xmlns:a14="http://schemas.microsoft.com/office/drawing/2010/main" val="0"/>
                              </a:ext>
                            </a:extLst>
                          </a:blip>
                          <a:srcRect t="1157" r="256"/>
                          <a:stretch>
                            <a:fillRect/>
                          </a:stretch>
                        </pic:blipFill>
                        <pic:spPr bwMode="auto">
                          <a:xfrm>
                            <a:off x="0" y="0"/>
                            <a:ext cx="561340" cy="802640"/>
                          </a:xfrm>
                          <a:prstGeom prst="rect">
                            <a:avLst/>
                          </a:prstGeom>
                          <a:noFill/>
                          <a:ln>
                            <a:noFill/>
                          </a:ln>
                        </pic:spPr>
                      </pic:pic>
                    </a:graphicData>
                  </a:graphic>
                </wp:inline>
              </w:drawing>
            </w:r>
          </w:p>
        </w:tc>
        <w:tc>
          <w:tcPr>
            <w:tcW w:w="8846" w:type="dxa"/>
            <w:gridSpan w:val="6"/>
            <w:tcBorders>
              <w:bottom w:val="single" w:sz="6" w:space="0" w:color="auto"/>
            </w:tcBorders>
            <w:shd w:val="pct5" w:color="000000" w:fill="auto"/>
          </w:tcPr>
          <w:p w:rsidR="001843E5" w:rsidRDefault="001843E5" w:rsidP="001843E5">
            <w:pPr>
              <w:spacing w:before="220"/>
              <w:rPr>
                <w:rFonts w:ascii="Arial" w:hAnsi="Arial"/>
                <w:sz w:val="16"/>
              </w:rPr>
            </w:pPr>
            <w:r>
              <w:rPr>
                <w:rFonts w:ascii="Arial" w:hAnsi="Arial"/>
                <w:b/>
                <w:sz w:val="24"/>
              </w:rPr>
              <w:t>Eigenvurdering for AEO-autorisering</w:t>
            </w:r>
          </w:p>
        </w:tc>
      </w:tr>
      <w:tr w:rsidR="00534B4E">
        <w:trPr>
          <w:trHeight w:hRule="exact" w:val="8000"/>
        </w:trPr>
        <w:tc>
          <w:tcPr>
            <w:tcW w:w="10207" w:type="dxa"/>
            <w:gridSpan w:val="9"/>
            <w:tcBorders>
              <w:top w:val="single" w:sz="6" w:space="0" w:color="auto"/>
              <w:left w:val="single" w:sz="6" w:space="0" w:color="auto"/>
              <w:bottom w:val="single" w:sz="6" w:space="0" w:color="auto"/>
              <w:right w:val="single" w:sz="6" w:space="0" w:color="auto"/>
            </w:tcBorders>
          </w:tcPr>
          <w:p w:rsidR="00534B4E" w:rsidRDefault="00803FF2">
            <w:pPr>
              <w:spacing w:before="120"/>
              <w:ind w:right="340"/>
              <w:rPr>
                <w:rFonts w:ascii="Arial" w:hAnsi="Arial"/>
                <w:sz w:val="18"/>
              </w:rPr>
            </w:pPr>
            <w:r>
              <w:rPr>
                <w:rFonts w:ascii="Arial" w:hAnsi="Arial"/>
                <w:sz w:val="18"/>
              </w:rPr>
              <w:t xml:space="preserve">For å kunne gjennomføre ein god autoriseringsprosess må </w:t>
            </w:r>
            <w:r w:rsidR="001468EB">
              <w:rPr>
                <w:rFonts w:ascii="Arial" w:hAnsi="Arial"/>
                <w:sz w:val="18"/>
              </w:rPr>
              <w:t>Tolletaten</w:t>
            </w:r>
            <w:r>
              <w:rPr>
                <w:rFonts w:ascii="Arial" w:hAnsi="Arial"/>
                <w:sz w:val="18"/>
              </w:rPr>
              <w:t xml:space="preserve"> vere trygg på at føretaket etterlever dei krava som blir stilte til føretaket, jf. tollforskrifta §§ 3-1-20 til 3-1-25. Det søkjande føretaket må gi god nok informasjon i eigenvurderinga til at </w:t>
            </w:r>
            <w:r w:rsidR="001468EB">
              <w:rPr>
                <w:rFonts w:ascii="Arial" w:hAnsi="Arial"/>
                <w:sz w:val="18"/>
              </w:rPr>
              <w:t>Tolletaten</w:t>
            </w:r>
            <w:r>
              <w:rPr>
                <w:rFonts w:ascii="Arial" w:hAnsi="Arial"/>
                <w:sz w:val="18"/>
              </w:rPr>
              <w:t xml:space="preserve"> kan vurdere korleis føretaket etterlever krava. Basert på denne eigenvurderinga vil </w:t>
            </w:r>
            <w:r w:rsidR="001468EB">
              <w:rPr>
                <w:rFonts w:ascii="Arial" w:hAnsi="Arial"/>
                <w:sz w:val="18"/>
              </w:rPr>
              <w:t>Tolletaten</w:t>
            </w:r>
            <w:r>
              <w:rPr>
                <w:rFonts w:ascii="Arial" w:hAnsi="Arial"/>
                <w:sz w:val="18"/>
              </w:rPr>
              <w:t xml:space="preserve"> også prioritere kva område det er behov for å gjennomføre ein fysisk inspeksjon på. Denne eigenvurderinga omfattar alle relevante krav og er strukturert i samsvar med dokumentet Kriterier for AEO-autorisering. Dette er gjort for at ein skal kunne kryssreferere mot kriteria for å få ei betre forståing av kvart spørsmål.</w:t>
            </w:r>
          </w:p>
          <w:p w:rsidR="00534B4E" w:rsidRDefault="001843E5">
            <w:pPr>
              <w:spacing w:before="120"/>
              <w:ind w:right="340"/>
              <w:jc w:val="center"/>
              <w:rPr>
                <w:rFonts w:ascii="Arial" w:hAnsi="Arial"/>
                <w:sz w:val="18"/>
              </w:rPr>
            </w:pPr>
            <w:r>
              <w:rPr>
                <w:rFonts w:ascii="Arial" w:hAnsi="Arial"/>
                <w:noProof/>
                <w:sz w:val="18"/>
              </w:rPr>
              <w:drawing>
                <wp:inline distT="0" distB="0" distL="0" distR="0">
                  <wp:extent cx="5924550" cy="3352800"/>
                  <wp:effectExtent l="0" t="0" r="0" b="0"/>
                  <wp:docPr id="2" name="Bilde 2" descr="Konstruksjon\BILDER TIL BLANKETTER\oversikt side 1 nynors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nstruksjon\BILDER TIL BLANKETTER\oversikt side 1 nynorsk.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4550" cy="3352800"/>
                          </a:xfrm>
                          <a:prstGeom prst="rect">
                            <a:avLst/>
                          </a:prstGeom>
                          <a:noFill/>
                          <a:ln>
                            <a:noFill/>
                          </a:ln>
                        </pic:spPr>
                      </pic:pic>
                    </a:graphicData>
                  </a:graphic>
                </wp:inline>
              </w:drawing>
            </w:r>
          </w:p>
          <w:p w:rsidR="00534B4E" w:rsidRDefault="00803FF2">
            <w:pPr>
              <w:spacing w:before="120"/>
              <w:ind w:right="340"/>
              <w:rPr>
                <w:rFonts w:ascii="Arial" w:hAnsi="Arial"/>
                <w:sz w:val="18"/>
              </w:rPr>
            </w:pPr>
            <w:r>
              <w:rPr>
                <w:rFonts w:ascii="Arial" w:hAnsi="Arial"/>
                <w:sz w:val="18"/>
              </w:rPr>
              <w:t xml:space="preserve">Nyetablerte føretak har naturleg nok ikkje høve til å leggje fram alle historiske opplysningar som blir etterspurde. I slike tilfelle skal føretaket gi informasjon etter beste evne for å gi </w:t>
            </w:r>
            <w:r w:rsidR="001468EB">
              <w:rPr>
                <w:rFonts w:ascii="Arial" w:hAnsi="Arial"/>
                <w:sz w:val="18"/>
              </w:rPr>
              <w:t>Tolletaten</w:t>
            </w:r>
            <w:r>
              <w:rPr>
                <w:rFonts w:ascii="Arial" w:hAnsi="Arial"/>
                <w:sz w:val="18"/>
              </w:rPr>
              <w:t xml:space="preserve"> høve til å vurdere korleis føretaket etterlever kriteria. Når det gjeld spørsmål om kven det er som utfører ei oppgåve for føretaket, ønskjer </w:t>
            </w:r>
            <w:r w:rsidR="001468EB">
              <w:rPr>
                <w:rFonts w:ascii="Arial" w:hAnsi="Arial"/>
                <w:sz w:val="18"/>
              </w:rPr>
              <w:t>Tolletaten</w:t>
            </w:r>
            <w:r>
              <w:rPr>
                <w:rFonts w:ascii="Arial" w:hAnsi="Arial"/>
                <w:sz w:val="18"/>
              </w:rPr>
              <w:t xml:space="preserve"> anten namn, stilling og kontaktinformasjon (om det er ein intern ressurs) eller opplysningar om ansvarleg outsourcing-partnar med kontaktinformasjon til ansvarleg kontaktperson.</w:t>
            </w:r>
          </w:p>
        </w:tc>
      </w:tr>
      <w:tr w:rsidR="00534B4E">
        <w:trPr>
          <w:trHeight w:hRule="exact" w:val="320"/>
        </w:trPr>
        <w:tc>
          <w:tcPr>
            <w:tcW w:w="10207" w:type="dxa"/>
            <w:gridSpan w:val="9"/>
            <w:tcBorders>
              <w:top w:val="single" w:sz="6" w:space="0" w:color="auto"/>
              <w:bottom w:val="single" w:sz="6" w:space="0" w:color="auto"/>
            </w:tcBorders>
          </w:tcPr>
          <w:p w:rsidR="00534B4E" w:rsidRDefault="00534B4E">
            <w:pPr>
              <w:rPr>
                <w:rFonts w:ascii="Arial" w:hAnsi="Arial"/>
                <w:sz w:val="14"/>
              </w:rPr>
            </w:pPr>
          </w:p>
        </w:tc>
      </w:tr>
      <w:tr w:rsidR="00534B4E">
        <w:trPr>
          <w:trHeight w:hRule="exact" w:val="320"/>
        </w:trPr>
        <w:tc>
          <w:tcPr>
            <w:tcW w:w="10207" w:type="dxa"/>
            <w:gridSpan w:val="9"/>
            <w:tcBorders>
              <w:top w:val="single" w:sz="6" w:space="0" w:color="auto"/>
              <w:left w:val="single" w:sz="6" w:space="0" w:color="auto"/>
              <w:bottom w:val="single" w:sz="6" w:space="0" w:color="auto"/>
              <w:right w:val="single" w:sz="6" w:space="0" w:color="auto"/>
            </w:tcBorders>
            <w:shd w:val="pct5" w:color="auto" w:fill="auto"/>
            <w:vAlign w:val="center"/>
          </w:tcPr>
          <w:p w:rsidR="00534B4E" w:rsidRDefault="00803FF2">
            <w:pPr>
              <w:rPr>
                <w:rFonts w:ascii="Arial" w:hAnsi="Arial"/>
                <w:sz w:val="14"/>
              </w:rPr>
            </w:pPr>
            <w:r>
              <w:rPr>
                <w:rFonts w:ascii="Arial" w:hAnsi="Arial"/>
                <w:b/>
                <w:sz w:val="16"/>
              </w:rPr>
              <w:t>Generell informasjon</w:t>
            </w:r>
          </w:p>
        </w:tc>
      </w:tr>
      <w:tr w:rsidR="00534B4E">
        <w:trPr>
          <w:trHeight w:hRule="exact" w:val="4200"/>
        </w:trPr>
        <w:tc>
          <w:tcPr>
            <w:tcW w:w="10207" w:type="dxa"/>
            <w:gridSpan w:val="9"/>
            <w:tcBorders>
              <w:top w:val="single" w:sz="6" w:space="0" w:color="auto"/>
              <w:left w:val="single" w:sz="6" w:space="0" w:color="auto"/>
              <w:bottom w:val="single" w:sz="6" w:space="0" w:color="auto"/>
              <w:right w:val="single" w:sz="6" w:space="0" w:color="auto"/>
            </w:tcBorders>
          </w:tcPr>
          <w:p w:rsidR="00534B4E" w:rsidRDefault="00803FF2">
            <w:pPr>
              <w:spacing w:before="120"/>
              <w:ind w:right="340"/>
              <w:rPr>
                <w:rFonts w:ascii="Arial" w:hAnsi="Arial"/>
                <w:sz w:val="18"/>
              </w:rPr>
            </w:pPr>
            <w:r>
              <w:rPr>
                <w:rFonts w:ascii="Arial" w:hAnsi="Arial"/>
                <w:sz w:val="18"/>
              </w:rPr>
              <w:t xml:space="preserve">Formålet med denne delen av kriteria er at </w:t>
            </w:r>
            <w:r w:rsidR="001468EB">
              <w:rPr>
                <w:rFonts w:ascii="Arial" w:hAnsi="Arial"/>
                <w:sz w:val="18"/>
              </w:rPr>
              <w:t>Tolletaten</w:t>
            </w:r>
            <w:r>
              <w:rPr>
                <w:rFonts w:ascii="Arial" w:hAnsi="Arial"/>
                <w:sz w:val="18"/>
              </w:rPr>
              <w:t xml:space="preserve"> skal få ei forståing av den generelle verksemda til føretaket og kunne vurdere om føretaket har ein akseptabel etterlevingshistorikk i forhold til skatte-, toll- og avgiftsregelverket, slik det er gjort greie for i § 3-1-21.</w:t>
            </w:r>
          </w:p>
          <w:p w:rsidR="00534B4E" w:rsidRDefault="001843E5">
            <w:pPr>
              <w:spacing w:before="120"/>
              <w:ind w:left="2665" w:right="340"/>
              <w:rPr>
                <w:rFonts w:ascii="Arial" w:hAnsi="Arial"/>
                <w:sz w:val="18"/>
              </w:rPr>
            </w:pPr>
            <w:r>
              <w:rPr>
                <w:rFonts w:ascii="Arial" w:hAnsi="Arial"/>
                <w:noProof/>
              </w:rPr>
              <mc:AlternateContent>
                <mc:Choice Requires="wps">
                  <w:drawing>
                    <wp:anchor distT="0" distB="0" distL="114300" distR="114300" simplePos="0" relativeHeight="251659264" behindDoc="0" locked="0" layoutInCell="1" allowOverlap="1">
                      <wp:simplePos x="0" y="0"/>
                      <wp:positionH relativeFrom="column">
                        <wp:posOffset>52705</wp:posOffset>
                      </wp:positionH>
                      <wp:positionV relativeFrom="paragraph">
                        <wp:posOffset>41910</wp:posOffset>
                      </wp:positionV>
                      <wp:extent cx="1599565" cy="1802765"/>
                      <wp:effectExtent l="0" t="0" r="0"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565" cy="180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B4E" w:rsidRDefault="001843E5">
                                  <w:r>
                                    <w:rPr>
                                      <w:noProof/>
                                    </w:rPr>
                                    <w:drawing>
                                      <wp:inline distT="0" distB="0" distL="0" distR="0">
                                        <wp:extent cx="1419225" cy="1714500"/>
                                        <wp:effectExtent l="0" t="0" r="0" b="0"/>
                                        <wp:docPr id="3" name="Bilde 3" descr="Konstruksjon\BILDER TIL BLANKETTER\generellinformasjon side 1 nynors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nstruksjon\BILDER TIL BLANKETTER\generellinformasjon side 1 nynorsk.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714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4.15pt;margin-top:3.3pt;width:125.95pt;height:14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9DItQIAALs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" filled="f" stroked="f">
                      <v:textbox>
                        <w:txbxContent>
                          <w:p w:rsidR="00534B4E" w:rsidRDefault="001843E5">
                            <w:r>
                              <w:rPr>
                                <w:noProof/>
                              </w:rPr>
                              <w:drawing>
                                <wp:inline distT="0" distB="0" distL="0" distR="0">
                                  <wp:extent cx="1419225" cy="1714500"/>
                                  <wp:effectExtent l="0" t="0" r="0" b="0"/>
                                  <wp:docPr id="3" name="Bilde 3" descr="Konstruksjon\BILDER TIL BLANKETTER\generellinformasjon side 1 nynors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nstruksjon\BILDER TIL BLANKETTER\generellinformasjon side 1 nynorsk.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9225" cy="1714500"/>
                                          </a:xfrm>
                                          <a:prstGeom prst="rect">
                                            <a:avLst/>
                                          </a:prstGeom>
                                          <a:noFill/>
                                          <a:ln>
                                            <a:noFill/>
                                          </a:ln>
                                        </pic:spPr>
                                      </pic:pic>
                                    </a:graphicData>
                                  </a:graphic>
                                </wp:inline>
                              </w:drawing>
                            </w:r>
                          </w:p>
                        </w:txbxContent>
                      </v:textbox>
                    </v:shape>
                  </w:pict>
                </mc:Fallback>
              </mc:AlternateContent>
            </w:r>
            <w:r w:rsidR="00803FF2">
              <w:rPr>
                <w:rFonts w:ascii="Arial" w:hAnsi="Arial"/>
                <w:sz w:val="18"/>
              </w:rPr>
              <w:t xml:space="preserve">Den generelle informasjonen omfattar informasjon om forretningsvolumet og forretningsomfanget til føretaket og ei utgreiing om etterlevingshistorikken i forhold til skatte-, toll- og avgiftsregelverket. Den generelle informasjonen skal hjelpe </w:t>
            </w:r>
            <w:r w:rsidR="001468EB">
              <w:rPr>
                <w:rFonts w:ascii="Arial" w:hAnsi="Arial"/>
                <w:sz w:val="18"/>
              </w:rPr>
              <w:t>Tolletaten</w:t>
            </w:r>
            <w:r w:rsidR="00803FF2">
              <w:rPr>
                <w:rFonts w:ascii="Arial" w:hAnsi="Arial"/>
                <w:sz w:val="18"/>
              </w:rPr>
              <w:t xml:space="preserve"> med å danne seg eit bilete av verksemda til føretaket og omfanget av føretaket. Dette gir grunnlaget for å vurdere eventuell tilpassing av spesifikke krav på dei etterfølgjande kontrollområda.</w:t>
            </w:r>
          </w:p>
          <w:p w:rsidR="00534B4E" w:rsidRDefault="00534B4E">
            <w:pPr>
              <w:ind w:left="2665" w:right="340"/>
              <w:rPr>
                <w:rFonts w:ascii="Arial" w:hAnsi="Arial"/>
                <w:sz w:val="18"/>
              </w:rPr>
            </w:pPr>
          </w:p>
          <w:p w:rsidR="00534B4E" w:rsidRDefault="00803FF2">
            <w:pPr>
              <w:ind w:left="2665" w:right="340"/>
              <w:rPr>
                <w:rFonts w:ascii="Arial" w:hAnsi="Arial"/>
                <w:sz w:val="18"/>
              </w:rPr>
            </w:pPr>
            <w:r>
              <w:rPr>
                <w:rFonts w:ascii="Arial" w:hAnsi="Arial"/>
                <w:sz w:val="18"/>
              </w:rPr>
              <w:t>Føretak med store volum og høgt aktivitetsnivå vil kanskje ha behov for meir sofistikerte tiltak for å halde oppe eit akseptabelt tryggleiksnivå enn mindre verksemder. Kva for land føretaket driv handel med, og kva slags varer føretaket har med å gjere, speler òg inn når det gjeld krav om kvaliteten på og omfanget av tryggleiken.</w:t>
            </w:r>
          </w:p>
        </w:tc>
      </w:tr>
      <w:tr w:rsidR="00534B4E">
        <w:trPr>
          <w:cantSplit/>
          <w:trHeight w:hRule="exact" w:val="160"/>
        </w:trPr>
        <w:tc>
          <w:tcPr>
            <w:tcW w:w="10207" w:type="dxa"/>
            <w:gridSpan w:val="9"/>
            <w:tcBorders>
              <w:top w:val="single" w:sz="6" w:space="0" w:color="auto"/>
            </w:tcBorders>
          </w:tcPr>
          <w:p w:rsidR="00534B4E" w:rsidRDefault="00534B4E">
            <w:pPr>
              <w:rPr>
                <w:rFonts w:ascii="Arial" w:hAnsi="Arial"/>
                <w:sz w:val="14"/>
              </w:rPr>
            </w:pPr>
          </w:p>
        </w:tc>
      </w:tr>
      <w:tr w:rsidR="00534B4E">
        <w:trPr>
          <w:cantSplit/>
          <w:trHeight w:hRule="exact" w:val="160"/>
        </w:trPr>
        <w:tc>
          <w:tcPr>
            <w:tcW w:w="10207" w:type="dxa"/>
            <w:gridSpan w:val="9"/>
            <w:tcBorders>
              <w:bottom w:val="single" w:sz="6" w:space="0" w:color="auto"/>
            </w:tcBorders>
          </w:tcPr>
          <w:p w:rsidR="00534B4E" w:rsidRDefault="00534B4E">
            <w:pPr>
              <w:keepNext/>
              <w:rPr>
                <w:rFonts w:ascii="Arial" w:hAnsi="Arial"/>
                <w:sz w:val="14"/>
              </w:rPr>
            </w:pPr>
          </w:p>
        </w:tc>
      </w:tr>
      <w:tr w:rsidR="00534B4E">
        <w:trPr>
          <w:cantSplit/>
          <w:trHeight w:hRule="exact" w:val="320"/>
        </w:trPr>
        <w:tc>
          <w:tcPr>
            <w:tcW w:w="10207" w:type="dxa"/>
            <w:gridSpan w:val="9"/>
            <w:tcBorders>
              <w:top w:val="single" w:sz="6" w:space="0" w:color="auto"/>
              <w:left w:val="single" w:sz="6" w:space="0" w:color="auto"/>
              <w:bottom w:val="single" w:sz="6" w:space="0" w:color="auto"/>
              <w:right w:val="single" w:sz="6" w:space="0" w:color="auto"/>
            </w:tcBorders>
            <w:shd w:val="pct5" w:color="auto" w:fill="auto"/>
            <w:vAlign w:val="center"/>
          </w:tcPr>
          <w:p w:rsidR="00534B4E" w:rsidRDefault="00803FF2">
            <w:pPr>
              <w:keepNext/>
              <w:rPr>
                <w:rFonts w:ascii="Arial" w:hAnsi="Arial"/>
                <w:sz w:val="14"/>
              </w:rPr>
            </w:pPr>
            <w:r>
              <w:rPr>
                <w:rFonts w:ascii="Arial" w:hAnsi="Arial"/>
                <w:b/>
                <w:sz w:val="16"/>
              </w:rPr>
              <w:t>1.1 Informasjon om føretaket</w:t>
            </w:r>
          </w:p>
        </w:tc>
      </w:tr>
      <w:tr w:rsidR="00534B4E">
        <w:trPr>
          <w:cantSplit/>
          <w:trHeight w:hRule="exact" w:val="360"/>
        </w:trPr>
        <w:tc>
          <w:tcPr>
            <w:tcW w:w="454" w:type="dxa"/>
            <w:tcBorders>
              <w:top w:val="single" w:sz="6" w:space="0" w:color="auto"/>
              <w:left w:val="single" w:sz="6" w:space="0" w:color="auto"/>
              <w:bottom w:val="single" w:sz="6" w:space="0" w:color="auto"/>
              <w:right w:val="single" w:sz="6" w:space="0" w:color="auto"/>
            </w:tcBorders>
            <w:shd w:val="pct5" w:color="auto" w:fill="auto"/>
            <w:vAlign w:val="center"/>
          </w:tcPr>
          <w:p w:rsidR="00534B4E" w:rsidRDefault="00803FF2">
            <w:pPr>
              <w:keepNext/>
              <w:rPr>
                <w:rFonts w:ascii="Arial" w:hAnsi="Arial"/>
                <w:sz w:val="14"/>
              </w:rPr>
            </w:pPr>
            <w:r>
              <w:rPr>
                <w:rFonts w:ascii="Arial" w:hAnsi="Arial"/>
                <w:sz w:val="14"/>
              </w:rPr>
              <w:t>Spm nr</w:t>
            </w:r>
          </w:p>
        </w:tc>
        <w:tc>
          <w:tcPr>
            <w:tcW w:w="680" w:type="dxa"/>
            <w:tcBorders>
              <w:top w:val="single" w:sz="6" w:space="0" w:color="auto"/>
              <w:left w:val="single" w:sz="6" w:space="0" w:color="auto"/>
              <w:bottom w:val="single" w:sz="6" w:space="0" w:color="auto"/>
              <w:right w:val="single" w:sz="6" w:space="0" w:color="auto"/>
            </w:tcBorders>
            <w:shd w:val="pct5" w:color="auto" w:fill="auto"/>
            <w:vAlign w:val="center"/>
          </w:tcPr>
          <w:p w:rsidR="00534B4E" w:rsidRDefault="00803FF2">
            <w:pPr>
              <w:keepNext/>
              <w:rPr>
                <w:rFonts w:ascii="Arial" w:hAnsi="Arial"/>
                <w:sz w:val="14"/>
              </w:rPr>
            </w:pPr>
            <w:r>
              <w:rPr>
                <w:rFonts w:ascii="Arial" w:hAnsi="Arial"/>
                <w:sz w:val="14"/>
              </w:rPr>
              <w:t>Ref. kriterium</w:t>
            </w:r>
          </w:p>
        </w:tc>
        <w:tc>
          <w:tcPr>
            <w:tcW w:w="1418"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534B4E" w:rsidRDefault="00803FF2">
            <w:pPr>
              <w:keepNext/>
              <w:rPr>
                <w:rFonts w:ascii="Arial" w:hAnsi="Arial"/>
                <w:sz w:val="14"/>
              </w:rPr>
            </w:pPr>
            <w:r>
              <w:rPr>
                <w:rFonts w:ascii="Arial" w:hAnsi="Arial"/>
                <w:sz w:val="14"/>
              </w:rPr>
              <w:t>Fokusområde</w:t>
            </w:r>
          </w:p>
        </w:tc>
        <w:tc>
          <w:tcPr>
            <w:tcW w:w="7655" w:type="dxa"/>
            <w:gridSpan w:val="5"/>
            <w:tcBorders>
              <w:top w:val="single" w:sz="6" w:space="0" w:color="auto"/>
              <w:left w:val="single" w:sz="6" w:space="0" w:color="auto"/>
              <w:bottom w:val="single" w:sz="6" w:space="0" w:color="auto"/>
              <w:right w:val="single" w:sz="6" w:space="0" w:color="auto"/>
            </w:tcBorders>
            <w:shd w:val="pct5" w:color="auto" w:fill="auto"/>
            <w:vAlign w:val="center"/>
          </w:tcPr>
          <w:p w:rsidR="00534B4E" w:rsidRDefault="00534B4E">
            <w:pPr>
              <w:keepNext/>
              <w:rPr>
                <w:rFonts w:ascii="Arial" w:hAnsi="Arial"/>
                <w:sz w:val="14"/>
              </w:rPr>
            </w:pPr>
          </w:p>
        </w:tc>
      </w:tr>
      <w:tr w:rsidR="00534B4E">
        <w:trPr>
          <w:cantSplit/>
          <w:trHeight w:hRule="exact" w:val="200"/>
        </w:trPr>
        <w:tc>
          <w:tcPr>
            <w:tcW w:w="454" w:type="dxa"/>
            <w:tcBorders>
              <w:top w:val="single" w:sz="6" w:space="0" w:color="auto"/>
              <w:left w:val="single" w:sz="6" w:space="0" w:color="auto"/>
            </w:tcBorders>
            <w:shd w:val="pct5" w:color="auto" w:fill="auto"/>
            <w:vAlign w:val="center"/>
          </w:tcPr>
          <w:p w:rsidR="00534B4E" w:rsidRDefault="00803FF2">
            <w:pPr>
              <w:keepNext/>
              <w:rPr>
                <w:rFonts w:ascii="Arial" w:hAnsi="Arial"/>
                <w:sz w:val="14"/>
              </w:rPr>
            </w:pPr>
            <w:r>
              <w:rPr>
                <w:rFonts w:ascii="Arial" w:hAnsi="Arial"/>
                <w:sz w:val="14"/>
              </w:rPr>
              <w:t>1</w:t>
            </w:r>
          </w:p>
        </w:tc>
        <w:tc>
          <w:tcPr>
            <w:tcW w:w="680" w:type="dxa"/>
            <w:tcBorders>
              <w:top w:val="single" w:sz="6" w:space="0" w:color="auto"/>
              <w:left w:val="single" w:sz="6" w:space="0" w:color="auto"/>
              <w:right w:val="single" w:sz="6" w:space="0" w:color="auto"/>
            </w:tcBorders>
            <w:shd w:val="pct5" w:color="auto" w:fill="auto"/>
            <w:vAlign w:val="center"/>
          </w:tcPr>
          <w:p w:rsidR="00534B4E" w:rsidRDefault="00803FF2">
            <w:pPr>
              <w:keepNext/>
              <w:rPr>
                <w:rFonts w:ascii="Arial" w:hAnsi="Arial"/>
                <w:sz w:val="14"/>
              </w:rPr>
            </w:pPr>
            <w:r>
              <w:rPr>
                <w:rFonts w:ascii="Arial" w:hAnsi="Arial"/>
                <w:sz w:val="14"/>
              </w:rPr>
              <w:t>1.1.2</w:t>
            </w:r>
          </w:p>
        </w:tc>
        <w:tc>
          <w:tcPr>
            <w:tcW w:w="1418" w:type="dxa"/>
            <w:gridSpan w:val="2"/>
            <w:tcBorders>
              <w:top w:val="single" w:sz="6" w:space="0" w:color="auto"/>
              <w:left w:val="nil"/>
              <w:right w:val="single" w:sz="6" w:space="0" w:color="auto"/>
            </w:tcBorders>
            <w:shd w:val="pct5" w:color="auto" w:fill="auto"/>
            <w:vAlign w:val="center"/>
          </w:tcPr>
          <w:p w:rsidR="00534B4E" w:rsidRDefault="00803FF2">
            <w:pPr>
              <w:keepNext/>
              <w:rPr>
                <w:rFonts w:ascii="Arial" w:hAnsi="Arial"/>
                <w:sz w:val="14"/>
              </w:rPr>
            </w:pPr>
            <w:r>
              <w:rPr>
                <w:rFonts w:ascii="Arial" w:hAnsi="Arial"/>
                <w:sz w:val="14"/>
              </w:rPr>
              <w:t>Økonomiske data</w:t>
            </w:r>
          </w:p>
        </w:tc>
        <w:tc>
          <w:tcPr>
            <w:tcW w:w="7655" w:type="dxa"/>
            <w:gridSpan w:val="5"/>
            <w:tcBorders>
              <w:top w:val="single" w:sz="6" w:space="0" w:color="auto"/>
              <w:left w:val="single" w:sz="6" w:space="0" w:color="auto"/>
              <w:bottom w:val="single" w:sz="6" w:space="0" w:color="auto"/>
              <w:right w:val="single" w:sz="6" w:space="0" w:color="auto"/>
            </w:tcBorders>
            <w:shd w:val="pct5" w:color="auto" w:fill="auto"/>
            <w:vAlign w:val="center"/>
          </w:tcPr>
          <w:p w:rsidR="00534B4E" w:rsidRDefault="00803FF2">
            <w:pPr>
              <w:keepNext/>
              <w:rPr>
                <w:rFonts w:ascii="Arial" w:hAnsi="Arial"/>
                <w:sz w:val="14"/>
              </w:rPr>
            </w:pPr>
            <w:r>
              <w:rPr>
                <w:rFonts w:ascii="Arial" w:hAnsi="Arial"/>
                <w:sz w:val="14"/>
              </w:rPr>
              <w:t>Oppgi driftsresultat og omsetning dei siste 3 åra.</w:t>
            </w:r>
          </w:p>
        </w:tc>
      </w:tr>
      <w:tr w:rsidR="00534B4E">
        <w:trPr>
          <w:cantSplit/>
          <w:trHeight w:hRule="exact" w:val="200"/>
        </w:trPr>
        <w:tc>
          <w:tcPr>
            <w:tcW w:w="454" w:type="dxa"/>
            <w:tcBorders>
              <w:left w:val="single" w:sz="6" w:space="0" w:color="auto"/>
            </w:tcBorders>
            <w:shd w:val="pct5" w:color="auto" w:fill="auto"/>
            <w:vAlign w:val="center"/>
          </w:tcPr>
          <w:p w:rsidR="00534B4E" w:rsidRDefault="00534B4E">
            <w:pPr>
              <w:keepNext/>
              <w:rPr>
                <w:rFonts w:ascii="Arial" w:hAnsi="Arial"/>
                <w:sz w:val="14"/>
              </w:rPr>
            </w:pPr>
          </w:p>
        </w:tc>
        <w:tc>
          <w:tcPr>
            <w:tcW w:w="680" w:type="dxa"/>
            <w:tcBorders>
              <w:left w:val="single" w:sz="6" w:space="0" w:color="auto"/>
              <w:right w:val="single" w:sz="6" w:space="0" w:color="auto"/>
            </w:tcBorders>
            <w:shd w:val="pct5" w:color="auto" w:fill="auto"/>
            <w:vAlign w:val="center"/>
          </w:tcPr>
          <w:p w:rsidR="00534B4E" w:rsidRDefault="00534B4E">
            <w:pPr>
              <w:keepNext/>
              <w:rPr>
                <w:rFonts w:ascii="Arial" w:hAnsi="Arial"/>
                <w:sz w:val="14"/>
              </w:rPr>
            </w:pPr>
          </w:p>
        </w:tc>
        <w:tc>
          <w:tcPr>
            <w:tcW w:w="1418" w:type="dxa"/>
            <w:gridSpan w:val="2"/>
            <w:tcBorders>
              <w:left w:val="nil"/>
              <w:right w:val="single" w:sz="6" w:space="0" w:color="auto"/>
            </w:tcBorders>
            <w:shd w:val="pct5" w:color="auto" w:fill="auto"/>
            <w:vAlign w:val="center"/>
          </w:tcPr>
          <w:p w:rsidR="00534B4E" w:rsidRDefault="00534B4E">
            <w:pPr>
              <w:keepNext/>
              <w:rPr>
                <w:rFonts w:ascii="Arial" w:hAnsi="Arial"/>
                <w:sz w:val="14"/>
              </w:rPr>
            </w:pPr>
          </w:p>
        </w:tc>
        <w:tc>
          <w:tcPr>
            <w:tcW w:w="2569" w:type="dxa"/>
            <w:tcBorders>
              <w:top w:val="single" w:sz="6" w:space="0" w:color="auto"/>
              <w:left w:val="single" w:sz="6" w:space="0" w:color="auto"/>
              <w:bottom w:val="single" w:sz="6" w:space="0" w:color="auto"/>
              <w:right w:val="single" w:sz="6" w:space="0" w:color="auto"/>
            </w:tcBorders>
            <w:shd w:val="pct5" w:color="auto" w:fill="auto"/>
            <w:vAlign w:val="center"/>
          </w:tcPr>
          <w:p w:rsidR="00534B4E" w:rsidRDefault="00803FF2">
            <w:pPr>
              <w:keepNext/>
              <w:rPr>
                <w:rFonts w:ascii="Arial" w:hAnsi="Arial"/>
                <w:sz w:val="14"/>
              </w:rPr>
            </w:pPr>
            <w:r>
              <w:rPr>
                <w:rFonts w:ascii="Arial" w:hAnsi="Arial"/>
                <w:sz w:val="14"/>
              </w:rPr>
              <w:t>År</w:t>
            </w:r>
          </w:p>
        </w:tc>
        <w:tc>
          <w:tcPr>
            <w:tcW w:w="2569"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534B4E" w:rsidRDefault="00803FF2">
            <w:pPr>
              <w:keepNext/>
              <w:rPr>
                <w:rFonts w:ascii="Arial" w:hAnsi="Arial"/>
                <w:sz w:val="14"/>
              </w:rPr>
            </w:pPr>
            <w:r>
              <w:rPr>
                <w:rFonts w:ascii="Arial" w:hAnsi="Arial"/>
                <w:sz w:val="14"/>
              </w:rPr>
              <w:t>Omsetning</w:t>
            </w:r>
          </w:p>
        </w:tc>
        <w:tc>
          <w:tcPr>
            <w:tcW w:w="2517"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534B4E" w:rsidRDefault="00803FF2">
            <w:pPr>
              <w:keepNext/>
              <w:rPr>
                <w:rFonts w:ascii="Arial" w:hAnsi="Arial"/>
                <w:sz w:val="14"/>
              </w:rPr>
            </w:pPr>
            <w:r>
              <w:rPr>
                <w:rFonts w:ascii="Arial" w:hAnsi="Arial"/>
                <w:sz w:val="14"/>
              </w:rPr>
              <w:t>Driftsresultat før skatt</w:t>
            </w:r>
          </w:p>
        </w:tc>
      </w:tr>
      <w:tr w:rsidR="00534B4E">
        <w:trPr>
          <w:cantSplit/>
          <w:trHeight w:hRule="exact" w:val="280"/>
        </w:trPr>
        <w:tc>
          <w:tcPr>
            <w:tcW w:w="454" w:type="dxa"/>
            <w:tcBorders>
              <w:left w:val="single" w:sz="6" w:space="0" w:color="auto"/>
            </w:tcBorders>
            <w:shd w:val="pct5" w:color="auto" w:fill="auto"/>
            <w:vAlign w:val="center"/>
          </w:tcPr>
          <w:p w:rsidR="00534B4E" w:rsidRDefault="00534B4E">
            <w:pPr>
              <w:keepNext/>
              <w:rPr>
                <w:rFonts w:ascii="Arial" w:hAnsi="Arial"/>
                <w:sz w:val="14"/>
              </w:rPr>
            </w:pPr>
          </w:p>
        </w:tc>
        <w:tc>
          <w:tcPr>
            <w:tcW w:w="680" w:type="dxa"/>
            <w:tcBorders>
              <w:left w:val="single" w:sz="6" w:space="0" w:color="auto"/>
              <w:right w:val="single" w:sz="6" w:space="0" w:color="auto"/>
            </w:tcBorders>
            <w:shd w:val="pct5" w:color="auto" w:fill="auto"/>
            <w:vAlign w:val="center"/>
          </w:tcPr>
          <w:p w:rsidR="00534B4E" w:rsidRDefault="00534B4E">
            <w:pPr>
              <w:keepNext/>
              <w:rPr>
                <w:rFonts w:ascii="Arial" w:hAnsi="Arial"/>
                <w:sz w:val="14"/>
              </w:rPr>
            </w:pPr>
          </w:p>
        </w:tc>
        <w:tc>
          <w:tcPr>
            <w:tcW w:w="1418" w:type="dxa"/>
            <w:gridSpan w:val="2"/>
            <w:tcBorders>
              <w:left w:val="nil"/>
            </w:tcBorders>
            <w:shd w:val="pct5" w:color="auto" w:fill="auto"/>
            <w:vAlign w:val="center"/>
          </w:tcPr>
          <w:p w:rsidR="00534B4E" w:rsidRDefault="00534B4E">
            <w:pPr>
              <w:keepNext/>
              <w:rPr>
                <w:rFonts w:ascii="Arial" w:hAnsi="Arial"/>
                <w:sz w:val="14"/>
              </w:rPr>
            </w:pPr>
          </w:p>
        </w:tc>
        <w:tc>
          <w:tcPr>
            <w:tcW w:w="2569" w:type="dxa"/>
            <w:tcBorders>
              <w:left w:val="single" w:sz="6" w:space="0" w:color="auto"/>
              <w:bottom w:val="single" w:sz="6" w:space="0" w:color="auto"/>
              <w:right w:val="single" w:sz="6" w:space="0" w:color="auto"/>
            </w:tcBorders>
            <w:vAlign w:val="center"/>
          </w:tcPr>
          <w:p w:rsidR="00534B4E" w:rsidRDefault="00803FF2">
            <w:pPr>
              <w:keepNext/>
            </w:pPr>
            <w:r>
              <w:fldChar w:fldCharType="begin">
                <w:ffData>
                  <w:name w:val="Tekst3"/>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c>
          <w:tcPr>
            <w:tcW w:w="2569" w:type="dxa"/>
            <w:gridSpan w:val="2"/>
            <w:tcBorders>
              <w:left w:val="single" w:sz="6" w:space="0" w:color="auto"/>
              <w:bottom w:val="single" w:sz="6" w:space="0" w:color="auto"/>
              <w:right w:val="single" w:sz="6" w:space="0" w:color="auto"/>
            </w:tcBorders>
            <w:vAlign w:val="center"/>
          </w:tcPr>
          <w:p w:rsidR="00534B4E" w:rsidRDefault="00803FF2">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7" w:type="dxa"/>
            <w:gridSpan w:val="2"/>
            <w:tcBorders>
              <w:left w:val="single" w:sz="6" w:space="0" w:color="auto"/>
              <w:bottom w:val="single" w:sz="6" w:space="0" w:color="auto"/>
              <w:right w:val="single" w:sz="6" w:space="0" w:color="auto"/>
            </w:tcBorders>
            <w:vAlign w:val="center"/>
          </w:tcPr>
          <w:p w:rsidR="00534B4E" w:rsidRDefault="00803FF2">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4B4E">
        <w:trPr>
          <w:cantSplit/>
          <w:trHeight w:hRule="exact" w:val="280"/>
        </w:trPr>
        <w:tc>
          <w:tcPr>
            <w:tcW w:w="454" w:type="dxa"/>
            <w:tcBorders>
              <w:left w:val="single" w:sz="6" w:space="0" w:color="auto"/>
            </w:tcBorders>
            <w:shd w:val="pct5" w:color="auto" w:fill="auto"/>
            <w:vAlign w:val="center"/>
          </w:tcPr>
          <w:p w:rsidR="00534B4E" w:rsidRDefault="00534B4E">
            <w:pPr>
              <w:keepNext/>
              <w:rPr>
                <w:rFonts w:ascii="Arial" w:hAnsi="Arial"/>
                <w:sz w:val="14"/>
              </w:rPr>
            </w:pPr>
          </w:p>
        </w:tc>
        <w:tc>
          <w:tcPr>
            <w:tcW w:w="680" w:type="dxa"/>
            <w:tcBorders>
              <w:left w:val="single" w:sz="6" w:space="0" w:color="auto"/>
              <w:right w:val="single" w:sz="6" w:space="0" w:color="auto"/>
            </w:tcBorders>
            <w:shd w:val="pct5" w:color="auto" w:fill="auto"/>
            <w:vAlign w:val="center"/>
          </w:tcPr>
          <w:p w:rsidR="00534B4E" w:rsidRDefault="00534B4E">
            <w:pPr>
              <w:keepNext/>
              <w:rPr>
                <w:rFonts w:ascii="Arial" w:hAnsi="Arial"/>
                <w:sz w:val="14"/>
              </w:rPr>
            </w:pPr>
          </w:p>
        </w:tc>
        <w:tc>
          <w:tcPr>
            <w:tcW w:w="1418" w:type="dxa"/>
            <w:gridSpan w:val="2"/>
            <w:tcBorders>
              <w:left w:val="nil"/>
            </w:tcBorders>
            <w:shd w:val="pct5" w:color="auto" w:fill="auto"/>
            <w:vAlign w:val="center"/>
          </w:tcPr>
          <w:p w:rsidR="00534B4E" w:rsidRDefault="00534B4E">
            <w:pPr>
              <w:keepNext/>
              <w:rPr>
                <w:rFonts w:ascii="Arial" w:hAnsi="Arial"/>
                <w:sz w:val="14"/>
              </w:rPr>
            </w:pPr>
          </w:p>
        </w:tc>
        <w:tc>
          <w:tcPr>
            <w:tcW w:w="2569" w:type="dxa"/>
            <w:tcBorders>
              <w:top w:val="single" w:sz="6" w:space="0" w:color="auto"/>
              <w:left w:val="single" w:sz="6" w:space="0" w:color="auto"/>
              <w:bottom w:val="single" w:sz="6" w:space="0" w:color="auto"/>
              <w:right w:val="single" w:sz="6" w:space="0" w:color="auto"/>
            </w:tcBorders>
            <w:vAlign w:val="center"/>
          </w:tcPr>
          <w:p w:rsidR="00534B4E" w:rsidRDefault="00803FF2">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9" w:type="dxa"/>
            <w:gridSpan w:val="2"/>
            <w:tcBorders>
              <w:top w:val="single" w:sz="6" w:space="0" w:color="auto"/>
              <w:left w:val="single" w:sz="6" w:space="0" w:color="auto"/>
              <w:bottom w:val="single" w:sz="6" w:space="0" w:color="auto"/>
              <w:right w:val="single" w:sz="6" w:space="0" w:color="auto"/>
            </w:tcBorders>
            <w:vAlign w:val="center"/>
          </w:tcPr>
          <w:p w:rsidR="00534B4E" w:rsidRDefault="00803FF2">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534B4E" w:rsidRDefault="00803FF2">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4B4E">
        <w:trPr>
          <w:trHeight w:hRule="exact" w:val="280"/>
        </w:trPr>
        <w:tc>
          <w:tcPr>
            <w:tcW w:w="454" w:type="dxa"/>
            <w:tcBorders>
              <w:left w:val="single" w:sz="6" w:space="0" w:color="auto"/>
              <w:bottom w:val="single" w:sz="6" w:space="0" w:color="auto"/>
            </w:tcBorders>
            <w:shd w:val="pct5" w:color="auto" w:fill="auto"/>
            <w:vAlign w:val="center"/>
          </w:tcPr>
          <w:p w:rsidR="00534B4E" w:rsidRDefault="00534B4E">
            <w:pPr>
              <w:rPr>
                <w:rFonts w:ascii="Arial" w:hAnsi="Arial"/>
                <w:sz w:val="14"/>
              </w:rPr>
            </w:pPr>
          </w:p>
        </w:tc>
        <w:tc>
          <w:tcPr>
            <w:tcW w:w="680" w:type="dxa"/>
            <w:tcBorders>
              <w:left w:val="single" w:sz="6" w:space="0" w:color="auto"/>
              <w:bottom w:val="single" w:sz="6" w:space="0" w:color="auto"/>
              <w:right w:val="single" w:sz="6" w:space="0" w:color="auto"/>
            </w:tcBorders>
            <w:shd w:val="pct5" w:color="auto" w:fill="auto"/>
            <w:vAlign w:val="center"/>
          </w:tcPr>
          <w:p w:rsidR="00534B4E" w:rsidRDefault="00534B4E">
            <w:pPr>
              <w:rPr>
                <w:rFonts w:ascii="Arial" w:hAnsi="Arial"/>
                <w:sz w:val="14"/>
              </w:rPr>
            </w:pPr>
          </w:p>
        </w:tc>
        <w:tc>
          <w:tcPr>
            <w:tcW w:w="1418" w:type="dxa"/>
            <w:gridSpan w:val="2"/>
            <w:tcBorders>
              <w:left w:val="nil"/>
              <w:bottom w:val="single" w:sz="6" w:space="0" w:color="auto"/>
            </w:tcBorders>
            <w:shd w:val="pct5" w:color="auto" w:fill="auto"/>
            <w:vAlign w:val="center"/>
          </w:tcPr>
          <w:p w:rsidR="00534B4E" w:rsidRDefault="00534B4E">
            <w:pPr>
              <w:rPr>
                <w:rFonts w:ascii="Arial" w:hAnsi="Arial"/>
                <w:sz w:val="14"/>
              </w:rPr>
            </w:pPr>
          </w:p>
        </w:tc>
        <w:tc>
          <w:tcPr>
            <w:tcW w:w="2569" w:type="dxa"/>
            <w:tcBorders>
              <w:top w:val="single" w:sz="6" w:space="0" w:color="auto"/>
              <w:left w:val="single" w:sz="6" w:space="0" w:color="auto"/>
              <w:bottom w:val="single" w:sz="6" w:space="0" w:color="auto"/>
              <w:right w:val="single" w:sz="6" w:space="0" w:color="auto"/>
            </w:tcBorders>
            <w:vAlign w:val="center"/>
          </w:tcPr>
          <w:p w:rsidR="00534B4E" w:rsidRDefault="00803FF2">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9" w:type="dxa"/>
            <w:gridSpan w:val="2"/>
            <w:tcBorders>
              <w:top w:val="single" w:sz="6" w:space="0" w:color="auto"/>
              <w:left w:val="single" w:sz="6" w:space="0" w:color="auto"/>
              <w:bottom w:val="single" w:sz="6" w:space="0" w:color="auto"/>
              <w:right w:val="single" w:sz="6" w:space="0" w:color="auto"/>
            </w:tcBorders>
            <w:vAlign w:val="center"/>
          </w:tcPr>
          <w:p w:rsidR="00534B4E" w:rsidRDefault="00803FF2">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534B4E" w:rsidRDefault="00803FF2">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4B4E">
        <w:trPr>
          <w:trHeight w:hRule="exact" w:val="360"/>
        </w:trPr>
        <w:tc>
          <w:tcPr>
            <w:tcW w:w="454" w:type="dxa"/>
            <w:tcBorders>
              <w:top w:val="single" w:sz="6" w:space="0" w:color="auto"/>
              <w:left w:val="single" w:sz="6" w:space="0" w:color="auto"/>
            </w:tcBorders>
            <w:shd w:val="pct5" w:color="auto" w:fill="auto"/>
          </w:tcPr>
          <w:p w:rsidR="00534B4E" w:rsidRDefault="00803FF2">
            <w:pPr>
              <w:keepNext/>
              <w:rPr>
                <w:rFonts w:ascii="Arial" w:hAnsi="Arial"/>
                <w:sz w:val="14"/>
              </w:rPr>
            </w:pPr>
            <w:r>
              <w:rPr>
                <w:rFonts w:ascii="Arial" w:hAnsi="Arial"/>
                <w:sz w:val="14"/>
              </w:rPr>
              <w:t>2</w:t>
            </w:r>
          </w:p>
        </w:tc>
        <w:tc>
          <w:tcPr>
            <w:tcW w:w="680" w:type="dxa"/>
            <w:tcBorders>
              <w:top w:val="single" w:sz="6" w:space="0" w:color="auto"/>
              <w:left w:val="single" w:sz="6" w:space="0" w:color="auto"/>
              <w:right w:val="single" w:sz="6" w:space="0" w:color="auto"/>
            </w:tcBorders>
            <w:shd w:val="pct5" w:color="auto" w:fill="auto"/>
          </w:tcPr>
          <w:p w:rsidR="00534B4E" w:rsidRDefault="00803FF2">
            <w:pPr>
              <w:keepNext/>
              <w:rPr>
                <w:rFonts w:ascii="Arial" w:hAnsi="Arial"/>
                <w:sz w:val="14"/>
              </w:rPr>
            </w:pPr>
            <w:r>
              <w:rPr>
                <w:rFonts w:ascii="Arial" w:hAnsi="Arial"/>
                <w:sz w:val="14"/>
              </w:rPr>
              <w:t>1.1.2</w:t>
            </w:r>
          </w:p>
        </w:tc>
        <w:tc>
          <w:tcPr>
            <w:tcW w:w="1418" w:type="dxa"/>
            <w:gridSpan w:val="2"/>
            <w:tcBorders>
              <w:top w:val="single" w:sz="6" w:space="0" w:color="auto"/>
              <w:left w:val="nil"/>
              <w:right w:val="single" w:sz="6" w:space="0" w:color="auto"/>
            </w:tcBorders>
            <w:shd w:val="pct5" w:color="auto" w:fill="auto"/>
          </w:tcPr>
          <w:p w:rsidR="00534B4E" w:rsidRDefault="00803FF2">
            <w:pPr>
              <w:keepNext/>
              <w:rPr>
                <w:rFonts w:ascii="Arial" w:hAnsi="Arial"/>
                <w:sz w:val="14"/>
              </w:rPr>
            </w:pPr>
            <w:r>
              <w:rPr>
                <w:rFonts w:ascii="Arial" w:hAnsi="Arial"/>
                <w:sz w:val="14"/>
              </w:rPr>
              <w:t>Lagerområde</w:t>
            </w:r>
          </w:p>
        </w:tc>
        <w:tc>
          <w:tcPr>
            <w:tcW w:w="7655" w:type="dxa"/>
            <w:gridSpan w:val="5"/>
            <w:tcBorders>
              <w:top w:val="single" w:sz="6" w:space="0" w:color="auto"/>
              <w:left w:val="single" w:sz="6" w:space="0" w:color="auto"/>
              <w:bottom w:val="single" w:sz="6" w:space="0" w:color="auto"/>
              <w:right w:val="single" w:sz="6" w:space="0" w:color="auto"/>
            </w:tcBorders>
            <w:shd w:val="pct5" w:color="auto" w:fill="auto"/>
          </w:tcPr>
          <w:p w:rsidR="00534B4E" w:rsidRDefault="00803FF2">
            <w:pPr>
              <w:keepNext/>
              <w:rPr>
                <w:rFonts w:ascii="Arial" w:hAnsi="Arial"/>
                <w:sz w:val="14"/>
              </w:rPr>
            </w:pPr>
            <w:r>
              <w:rPr>
                <w:rFonts w:ascii="Arial" w:hAnsi="Arial"/>
                <w:sz w:val="14"/>
              </w:rPr>
              <w:t>Oppgi kapasitet (i kvadratmeter eller kubikkmeter) på lagerområdet. Spesifiser type lager (t.d. toll-lager A/B/C/D, UTB-lager, ferdigvarelager, råvarelager).</w:t>
            </w:r>
          </w:p>
        </w:tc>
      </w:tr>
      <w:tr w:rsidR="00534B4E">
        <w:trPr>
          <w:trHeight w:hRule="exact" w:val="200"/>
        </w:trPr>
        <w:tc>
          <w:tcPr>
            <w:tcW w:w="454" w:type="dxa"/>
            <w:tcBorders>
              <w:left w:val="single" w:sz="6" w:space="0" w:color="auto"/>
            </w:tcBorders>
            <w:shd w:val="pct5" w:color="auto" w:fill="auto"/>
            <w:vAlign w:val="center"/>
          </w:tcPr>
          <w:p w:rsidR="00534B4E" w:rsidRDefault="00534B4E">
            <w:pPr>
              <w:keepNext/>
              <w:rPr>
                <w:rFonts w:ascii="Arial" w:hAnsi="Arial"/>
                <w:sz w:val="14"/>
              </w:rPr>
            </w:pPr>
          </w:p>
        </w:tc>
        <w:tc>
          <w:tcPr>
            <w:tcW w:w="680" w:type="dxa"/>
            <w:tcBorders>
              <w:left w:val="single" w:sz="6" w:space="0" w:color="auto"/>
              <w:right w:val="single" w:sz="6" w:space="0" w:color="auto"/>
            </w:tcBorders>
            <w:shd w:val="pct5" w:color="auto" w:fill="auto"/>
            <w:vAlign w:val="center"/>
          </w:tcPr>
          <w:p w:rsidR="00534B4E" w:rsidRDefault="00534B4E">
            <w:pPr>
              <w:keepNext/>
              <w:rPr>
                <w:rFonts w:ascii="Arial" w:hAnsi="Arial"/>
                <w:sz w:val="14"/>
              </w:rPr>
            </w:pPr>
          </w:p>
        </w:tc>
        <w:tc>
          <w:tcPr>
            <w:tcW w:w="1418" w:type="dxa"/>
            <w:gridSpan w:val="2"/>
            <w:tcBorders>
              <w:left w:val="nil"/>
              <w:right w:val="single" w:sz="6" w:space="0" w:color="auto"/>
            </w:tcBorders>
            <w:shd w:val="pct5" w:color="auto" w:fill="auto"/>
            <w:vAlign w:val="center"/>
          </w:tcPr>
          <w:p w:rsidR="00534B4E" w:rsidRDefault="00534B4E">
            <w:pPr>
              <w:keepNext/>
              <w:rPr>
                <w:rFonts w:ascii="Arial" w:hAnsi="Arial"/>
                <w:sz w:val="14"/>
              </w:rPr>
            </w:pPr>
          </w:p>
        </w:tc>
        <w:tc>
          <w:tcPr>
            <w:tcW w:w="2569" w:type="dxa"/>
            <w:tcBorders>
              <w:top w:val="single" w:sz="6" w:space="0" w:color="auto"/>
              <w:left w:val="single" w:sz="6" w:space="0" w:color="auto"/>
              <w:bottom w:val="single" w:sz="6" w:space="0" w:color="auto"/>
              <w:right w:val="single" w:sz="6" w:space="0" w:color="auto"/>
            </w:tcBorders>
            <w:shd w:val="pct5" w:color="auto" w:fill="auto"/>
            <w:vAlign w:val="center"/>
          </w:tcPr>
          <w:p w:rsidR="00534B4E" w:rsidRDefault="00803FF2">
            <w:pPr>
              <w:keepNext/>
              <w:rPr>
                <w:rFonts w:ascii="Arial" w:hAnsi="Arial"/>
                <w:sz w:val="14"/>
              </w:rPr>
            </w:pPr>
            <w:r>
              <w:rPr>
                <w:rFonts w:ascii="Arial" w:hAnsi="Arial"/>
                <w:sz w:val="14"/>
              </w:rPr>
              <w:t>Lagertype</w:t>
            </w:r>
          </w:p>
        </w:tc>
        <w:tc>
          <w:tcPr>
            <w:tcW w:w="2569"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534B4E" w:rsidRDefault="00803FF2">
            <w:pPr>
              <w:keepNext/>
              <w:rPr>
                <w:rFonts w:ascii="Arial" w:hAnsi="Arial"/>
                <w:sz w:val="14"/>
              </w:rPr>
            </w:pPr>
            <w:r>
              <w:rPr>
                <w:rFonts w:ascii="Arial" w:hAnsi="Arial"/>
                <w:sz w:val="14"/>
              </w:rPr>
              <w:t>Kapasitet</w:t>
            </w:r>
          </w:p>
        </w:tc>
        <w:tc>
          <w:tcPr>
            <w:tcW w:w="2517"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534B4E" w:rsidRDefault="00803FF2">
            <w:pPr>
              <w:keepNext/>
              <w:rPr>
                <w:rFonts w:ascii="Arial" w:hAnsi="Arial"/>
                <w:sz w:val="14"/>
              </w:rPr>
            </w:pPr>
            <w:r>
              <w:rPr>
                <w:rFonts w:ascii="Arial" w:hAnsi="Arial"/>
                <w:sz w:val="14"/>
              </w:rPr>
              <w:t>Geografisk lokalisering</w:t>
            </w:r>
          </w:p>
        </w:tc>
      </w:tr>
      <w:tr w:rsidR="00534B4E">
        <w:trPr>
          <w:trHeight w:hRule="exact" w:val="280"/>
        </w:trPr>
        <w:tc>
          <w:tcPr>
            <w:tcW w:w="454" w:type="dxa"/>
            <w:tcBorders>
              <w:left w:val="single" w:sz="6" w:space="0" w:color="auto"/>
            </w:tcBorders>
            <w:shd w:val="pct5" w:color="auto" w:fill="auto"/>
            <w:vAlign w:val="center"/>
          </w:tcPr>
          <w:p w:rsidR="00534B4E" w:rsidRDefault="00534B4E">
            <w:pPr>
              <w:keepNext/>
              <w:rPr>
                <w:rFonts w:ascii="Arial" w:hAnsi="Arial"/>
                <w:sz w:val="14"/>
              </w:rPr>
            </w:pPr>
          </w:p>
        </w:tc>
        <w:tc>
          <w:tcPr>
            <w:tcW w:w="680" w:type="dxa"/>
            <w:tcBorders>
              <w:left w:val="single" w:sz="6" w:space="0" w:color="auto"/>
              <w:right w:val="single" w:sz="6" w:space="0" w:color="auto"/>
            </w:tcBorders>
            <w:shd w:val="pct5" w:color="auto" w:fill="auto"/>
            <w:vAlign w:val="center"/>
          </w:tcPr>
          <w:p w:rsidR="00534B4E" w:rsidRDefault="00534B4E">
            <w:pPr>
              <w:keepNext/>
              <w:rPr>
                <w:rFonts w:ascii="Arial" w:hAnsi="Arial"/>
                <w:sz w:val="14"/>
              </w:rPr>
            </w:pPr>
          </w:p>
        </w:tc>
        <w:tc>
          <w:tcPr>
            <w:tcW w:w="1418" w:type="dxa"/>
            <w:gridSpan w:val="2"/>
            <w:tcBorders>
              <w:left w:val="nil"/>
            </w:tcBorders>
            <w:shd w:val="pct5" w:color="auto" w:fill="auto"/>
            <w:vAlign w:val="center"/>
          </w:tcPr>
          <w:p w:rsidR="00534B4E" w:rsidRDefault="00534B4E">
            <w:pPr>
              <w:keepNext/>
              <w:rPr>
                <w:rFonts w:ascii="Arial" w:hAnsi="Arial"/>
                <w:sz w:val="14"/>
              </w:rPr>
            </w:pPr>
          </w:p>
        </w:tc>
        <w:tc>
          <w:tcPr>
            <w:tcW w:w="2569" w:type="dxa"/>
            <w:tcBorders>
              <w:left w:val="single" w:sz="6" w:space="0" w:color="auto"/>
              <w:bottom w:val="single" w:sz="6" w:space="0" w:color="auto"/>
              <w:right w:val="single" w:sz="6" w:space="0" w:color="auto"/>
            </w:tcBorders>
            <w:vAlign w:val="center"/>
          </w:tcPr>
          <w:p w:rsidR="00534B4E" w:rsidRDefault="00803FF2">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9" w:type="dxa"/>
            <w:gridSpan w:val="2"/>
            <w:tcBorders>
              <w:left w:val="single" w:sz="6" w:space="0" w:color="auto"/>
              <w:bottom w:val="single" w:sz="6" w:space="0" w:color="auto"/>
              <w:right w:val="single" w:sz="6" w:space="0" w:color="auto"/>
            </w:tcBorders>
            <w:vAlign w:val="center"/>
          </w:tcPr>
          <w:p w:rsidR="00534B4E" w:rsidRDefault="00803FF2">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7" w:type="dxa"/>
            <w:gridSpan w:val="2"/>
            <w:tcBorders>
              <w:left w:val="single" w:sz="6" w:space="0" w:color="auto"/>
              <w:bottom w:val="single" w:sz="6" w:space="0" w:color="auto"/>
              <w:right w:val="single" w:sz="6" w:space="0" w:color="auto"/>
            </w:tcBorders>
            <w:vAlign w:val="center"/>
          </w:tcPr>
          <w:p w:rsidR="00534B4E" w:rsidRDefault="00803FF2">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4B4E">
        <w:trPr>
          <w:trHeight w:hRule="exact" w:val="280"/>
        </w:trPr>
        <w:tc>
          <w:tcPr>
            <w:tcW w:w="454" w:type="dxa"/>
            <w:tcBorders>
              <w:left w:val="single" w:sz="6" w:space="0" w:color="auto"/>
            </w:tcBorders>
            <w:shd w:val="pct5" w:color="auto" w:fill="auto"/>
            <w:vAlign w:val="center"/>
          </w:tcPr>
          <w:p w:rsidR="00534B4E" w:rsidRDefault="00534B4E">
            <w:pPr>
              <w:keepNext/>
              <w:rPr>
                <w:rFonts w:ascii="Arial" w:hAnsi="Arial"/>
                <w:sz w:val="14"/>
              </w:rPr>
            </w:pPr>
          </w:p>
        </w:tc>
        <w:tc>
          <w:tcPr>
            <w:tcW w:w="680" w:type="dxa"/>
            <w:tcBorders>
              <w:left w:val="single" w:sz="6" w:space="0" w:color="auto"/>
              <w:right w:val="single" w:sz="6" w:space="0" w:color="auto"/>
            </w:tcBorders>
            <w:shd w:val="pct5" w:color="auto" w:fill="auto"/>
            <w:vAlign w:val="center"/>
          </w:tcPr>
          <w:p w:rsidR="00534B4E" w:rsidRDefault="00534B4E">
            <w:pPr>
              <w:keepNext/>
              <w:rPr>
                <w:rFonts w:ascii="Arial" w:hAnsi="Arial"/>
                <w:sz w:val="14"/>
              </w:rPr>
            </w:pPr>
          </w:p>
        </w:tc>
        <w:tc>
          <w:tcPr>
            <w:tcW w:w="1418" w:type="dxa"/>
            <w:gridSpan w:val="2"/>
            <w:tcBorders>
              <w:left w:val="nil"/>
            </w:tcBorders>
            <w:shd w:val="pct5" w:color="auto" w:fill="auto"/>
            <w:vAlign w:val="center"/>
          </w:tcPr>
          <w:p w:rsidR="00534B4E" w:rsidRDefault="00534B4E">
            <w:pPr>
              <w:keepNext/>
              <w:rPr>
                <w:rFonts w:ascii="Arial" w:hAnsi="Arial"/>
                <w:sz w:val="14"/>
              </w:rPr>
            </w:pPr>
          </w:p>
        </w:tc>
        <w:tc>
          <w:tcPr>
            <w:tcW w:w="2569" w:type="dxa"/>
            <w:tcBorders>
              <w:top w:val="single" w:sz="6" w:space="0" w:color="auto"/>
              <w:left w:val="single" w:sz="6" w:space="0" w:color="auto"/>
              <w:bottom w:val="single" w:sz="6" w:space="0" w:color="auto"/>
              <w:right w:val="single" w:sz="6" w:space="0" w:color="auto"/>
            </w:tcBorders>
            <w:vAlign w:val="center"/>
          </w:tcPr>
          <w:p w:rsidR="00534B4E" w:rsidRDefault="00803FF2">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9" w:type="dxa"/>
            <w:gridSpan w:val="2"/>
            <w:tcBorders>
              <w:top w:val="single" w:sz="6" w:space="0" w:color="auto"/>
              <w:left w:val="single" w:sz="6" w:space="0" w:color="auto"/>
              <w:bottom w:val="single" w:sz="6" w:space="0" w:color="auto"/>
              <w:right w:val="single" w:sz="6" w:space="0" w:color="auto"/>
            </w:tcBorders>
            <w:vAlign w:val="center"/>
          </w:tcPr>
          <w:p w:rsidR="00534B4E" w:rsidRDefault="00803FF2">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534B4E" w:rsidRDefault="00803FF2">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4B4E">
        <w:trPr>
          <w:trHeight w:hRule="exact" w:val="280"/>
        </w:trPr>
        <w:tc>
          <w:tcPr>
            <w:tcW w:w="454" w:type="dxa"/>
            <w:tcBorders>
              <w:left w:val="single" w:sz="6" w:space="0" w:color="auto"/>
            </w:tcBorders>
            <w:shd w:val="pct5" w:color="auto" w:fill="auto"/>
            <w:vAlign w:val="center"/>
          </w:tcPr>
          <w:p w:rsidR="00534B4E" w:rsidRDefault="00534B4E">
            <w:pPr>
              <w:keepNext/>
              <w:rPr>
                <w:rFonts w:ascii="Arial" w:hAnsi="Arial"/>
                <w:sz w:val="14"/>
              </w:rPr>
            </w:pPr>
          </w:p>
        </w:tc>
        <w:tc>
          <w:tcPr>
            <w:tcW w:w="680" w:type="dxa"/>
            <w:tcBorders>
              <w:left w:val="single" w:sz="6" w:space="0" w:color="auto"/>
              <w:right w:val="single" w:sz="6" w:space="0" w:color="auto"/>
            </w:tcBorders>
            <w:shd w:val="pct5" w:color="auto" w:fill="auto"/>
            <w:vAlign w:val="center"/>
          </w:tcPr>
          <w:p w:rsidR="00534B4E" w:rsidRDefault="00534B4E">
            <w:pPr>
              <w:keepNext/>
              <w:rPr>
                <w:rFonts w:ascii="Arial" w:hAnsi="Arial"/>
                <w:sz w:val="14"/>
              </w:rPr>
            </w:pPr>
          </w:p>
        </w:tc>
        <w:tc>
          <w:tcPr>
            <w:tcW w:w="1418" w:type="dxa"/>
            <w:gridSpan w:val="2"/>
            <w:tcBorders>
              <w:left w:val="nil"/>
            </w:tcBorders>
            <w:shd w:val="pct5" w:color="auto" w:fill="auto"/>
            <w:vAlign w:val="center"/>
          </w:tcPr>
          <w:p w:rsidR="00534B4E" w:rsidRDefault="00534B4E">
            <w:pPr>
              <w:keepNext/>
              <w:rPr>
                <w:rFonts w:ascii="Arial" w:hAnsi="Arial"/>
                <w:sz w:val="14"/>
              </w:rPr>
            </w:pPr>
          </w:p>
        </w:tc>
        <w:tc>
          <w:tcPr>
            <w:tcW w:w="2569" w:type="dxa"/>
            <w:tcBorders>
              <w:top w:val="single" w:sz="6" w:space="0" w:color="auto"/>
              <w:left w:val="single" w:sz="6" w:space="0" w:color="auto"/>
              <w:bottom w:val="single" w:sz="6" w:space="0" w:color="auto"/>
              <w:right w:val="single" w:sz="6" w:space="0" w:color="auto"/>
            </w:tcBorders>
            <w:vAlign w:val="center"/>
          </w:tcPr>
          <w:p w:rsidR="00534B4E" w:rsidRDefault="00803FF2">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9" w:type="dxa"/>
            <w:gridSpan w:val="2"/>
            <w:tcBorders>
              <w:top w:val="single" w:sz="6" w:space="0" w:color="auto"/>
              <w:left w:val="single" w:sz="6" w:space="0" w:color="auto"/>
              <w:bottom w:val="single" w:sz="6" w:space="0" w:color="auto"/>
              <w:right w:val="single" w:sz="6" w:space="0" w:color="auto"/>
            </w:tcBorders>
            <w:vAlign w:val="center"/>
          </w:tcPr>
          <w:p w:rsidR="00534B4E" w:rsidRDefault="00803FF2">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534B4E" w:rsidRDefault="00803FF2">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4B4E">
        <w:trPr>
          <w:trHeight w:hRule="exact" w:val="280"/>
        </w:trPr>
        <w:tc>
          <w:tcPr>
            <w:tcW w:w="454" w:type="dxa"/>
            <w:tcBorders>
              <w:left w:val="single" w:sz="6" w:space="0" w:color="auto"/>
            </w:tcBorders>
            <w:shd w:val="pct5" w:color="auto" w:fill="auto"/>
            <w:vAlign w:val="center"/>
          </w:tcPr>
          <w:p w:rsidR="00534B4E" w:rsidRDefault="00534B4E">
            <w:pPr>
              <w:keepNext/>
              <w:rPr>
                <w:rFonts w:ascii="Arial" w:hAnsi="Arial"/>
                <w:sz w:val="14"/>
              </w:rPr>
            </w:pPr>
          </w:p>
        </w:tc>
        <w:tc>
          <w:tcPr>
            <w:tcW w:w="680" w:type="dxa"/>
            <w:tcBorders>
              <w:left w:val="single" w:sz="6" w:space="0" w:color="auto"/>
              <w:right w:val="single" w:sz="6" w:space="0" w:color="auto"/>
            </w:tcBorders>
            <w:shd w:val="pct5" w:color="auto" w:fill="auto"/>
            <w:vAlign w:val="center"/>
          </w:tcPr>
          <w:p w:rsidR="00534B4E" w:rsidRDefault="00534B4E">
            <w:pPr>
              <w:keepNext/>
              <w:rPr>
                <w:rFonts w:ascii="Arial" w:hAnsi="Arial"/>
                <w:sz w:val="14"/>
              </w:rPr>
            </w:pPr>
          </w:p>
        </w:tc>
        <w:tc>
          <w:tcPr>
            <w:tcW w:w="1418" w:type="dxa"/>
            <w:gridSpan w:val="2"/>
            <w:tcBorders>
              <w:left w:val="nil"/>
            </w:tcBorders>
            <w:shd w:val="pct5" w:color="auto" w:fill="auto"/>
            <w:vAlign w:val="center"/>
          </w:tcPr>
          <w:p w:rsidR="00534B4E" w:rsidRDefault="00534B4E">
            <w:pPr>
              <w:keepNext/>
              <w:rPr>
                <w:rFonts w:ascii="Arial" w:hAnsi="Arial"/>
                <w:sz w:val="14"/>
              </w:rPr>
            </w:pPr>
          </w:p>
        </w:tc>
        <w:tc>
          <w:tcPr>
            <w:tcW w:w="2569" w:type="dxa"/>
            <w:tcBorders>
              <w:top w:val="single" w:sz="6" w:space="0" w:color="auto"/>
              <w:left w:val="single" w:sz="6" w:space="0" w:color="auto"/>
              <w:bottom w:val="single" w:sz="6" w:space="0" w:color="auto"/>
              <w:right w:val="single" w:sz="6" w:space="0" w:color="auto"/>
            </w:tcBorders>
            <w:vAlign w:val="center"/>
          </w:tcPr>
          <w:p w:rsidR="00534B4E" w:rsidRDefault="00803FF2">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9" w:type="dxa"/>
            <w:gridSpan w:val="2"/>
            <w:tcBorders>
              <w:top w:val="single" w:sz="6" w:space="0" w:color="auto"/>
              <w:left w:val="single" w:sz="6" w:space="0" w:color="auto"/>
              <w:bottom w:val="single" w:sz="6" w:space="0" w:color="auto"/>
              <w:right w:val="single" w:sz="6" w:space="0" w:color="auto"/>
            </w:tcBorders>
            <w:vAlign w:val="center"/>
          </w:tcPr>
          <w:p w:rsidR="00534B4E" w:rsidRDefault="00803FF2">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534B4E" w:rsidRDefault="00803FF2">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4B4E">
        <w:trPr>
          <w:trHeight w:hRule="exact" w:val="280"/>
        </w:trPr>
        <w:tc>
          <w:tcPr>
            <w:tcW w:w="454" w:type="dxa"/>
            <w:tcBorders>
              <w:left w:val="single" w:sz="6" w:space="0" w:color="auto"/>
              <w:bottom w:val="single" w:sz="6" w:space="0" w:color="auto"/>
            </w:tcBorders>
            <w:shd w:val="pct5" w:color="auto" w:fill="auto"/>
            <w:vAlign w:val="center"/>
          </w:tcPr>
          <w:p w:rsidR="00534B4E" w:rsidRDefault="00534B4E">
            <w:pPr>
              <w:rPr>
                <w:rFonts w:ascii="Arial" w:hAnsi="Arial"/>
                <w:sz w:val="14"/>
              </w:rPr>
            </w:pPr>
          </w:p>
        </w:tc>
        <w:tc>
          <w:tcPr>
            <w:tcW w:w="680" w:type="dxa"/>
            <w:tcBorders>
              <w:left w:val="single" w:sz="6" w:space="0" w:color="auto"/>
              <w:bottom w:val="single" w:sz="6" w:space="0" w:color="auto"/>
              <w:right w:val="single" w:sz="6" w:space="0" w:color="auto"/>
            </w:tcBorders>
            <w:shd w:val="pct5" w:color="auto" w:fill="auto"/>
            <w:vAlign w:val="center"/>
          </w:tcPr>
          <w:p w:rsidR="00534B4E" w:rsidRDefault="00534B4E">
            <w:pPr>
              <w:keepLines/>
              <w:rPr>
                <w:rFonts w:ascii="Arial" w:hAnsi="Arial"/>
                <w:sz w:val="14"/>
              </w:rPr>
            </w:pPr>
          </w:p>
        </w:tc>
        <w:tc>
          <w:tcPr>
            <w:tcW w:w="1418" w:type="dxa"/>
            <w:gridSpan w:val="2"/>
            <w:tcBorders>
              <w:left w:val="nil"/>
              <w:bottom w:val="single" w:sz="6" w:space="0" w:color="auto"/>
            </w:tcBorders>
            <w:shd w:val="pct5" w:color="auto" w:fill="auto"/>
            <w:vAlign w:val="center"/>
          </w:tcPr>
          <w:p w:rsidR="00534B4E" w:rsidRDefault="00534B4E">
            <w:pPr>
              <w:keepLines/>
              <w:rPr>
                <w:rFonts w:ascii="Arial" w:hAnsi="Arial"/>
                <w:sz w:val="14"/>
              </w:rPr>
            </w:pPr>
          </w:p>
        </w:tc>
        <w:tc>
          <w:tcPr>
            <w:tcW w:w="2569" w:type="dxa"/>
            <w:tcBorders>
              <w:top w:val="single" w:sz="6" w:space="0" w:color="auto"/>
              <w:left w:val="single" w:sz="6" w:space="0" w:color="auto"/>
              <w:bottom w:val="single" w:sz="6" w:space="0" w:color="auto"/>
              <w:right w:val="single" w:sz="6" w:space="0" w:color="auto"/>
            </w:tcBorders>
            <w:vAlign w:val="center"/>
          </w:tcPr>
          <w:p w:rsidR="00534B4E" w:rsidRDefault="00803FF2">
            <w:pPr>
              <w:keepLines/>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9" w:type="dxa"/>
            <w:gridSpan w:val="2"/>
            <w:tcBorders>
              <w:top w:val="single" w:sz="6" w:space="0" w:color="auto"/>
              <w:left w:val="single" w:sz="6" w:space="0" w:color="auto"/>
              <w:bottom w:val="single" w:sz="6" w:space="0" w:color="auto"/>
              <w:right w:val="single" w:sz="6" w:space="0" w:color="auto"/>
            </w:tcBorders>
            <w:vAlign w:val="center"/>
          </w:tcPr>
          <w:p w:rsidR="00534B4E" w:rsidRDefault="00803FF2">
            <w:pPr>
              <w:keepLines/>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534B4E" w:rsidRDefault="00803FF2">
            <w:pPr>
              <w:keepLines/>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4B4E">
        <w:trPr>
          <w:trHeight w:hRule="exact" w:val="600"/>
        </w:trPr>
        <w:tc>
          <w:tcPr>
            <w:tcW w:w="454" w:type="dxa"/>
            <w:tcBorders>
              <w:top w:val="single" w:sz="6" w:space="0" w:color="auto"/>
              <w:left w:val="single" w:sz="6" w:space="0" w:color="auto"/>
            </w:tcBorders>
            <w:shd w:val="pct5" w:color="auto" w:fill="auto"/>
          </w:tcPr>
          <w:p w:rsidR="00534B4E" w:rsidRDefault="00803FF2">
            <w:pPr>
              <w:keepNext/>
              <w:keepLines/>
              <w:rPr>
                <w:rFonts w:ascii="Arial" w:hAnsi="Arial"/>
                <w:sz w:val="14"/>
              </w:rPr>
            </w:pPr>
            <w:r>
              <w:rPr>
                <w:rFonts w:ascii="Arial" w:hAnsi="Arial"/>
                <w:sz w:val="14"/>
              </w:rPr>
              <w:t>3</w:t>
            </w:r>
          </w:p>
        </w:tc>
        <w:tc>
          <w:tcPr>
            <w:tcW w:w="680" w:type="dxa"/>
            <w:tcBorders>
              <w:top w:val="single" w:sz="6" w:space="0" w:color="auto"/>
              <w:left w:val="single" w:sz="6" w:space="0" w:color="auto"/>
              <w:right w:val="single" w:sz="6" w:space="0" w:color="auto"/>
            </w:tcBorders>
            <w:shd w:val="pct5" w:color="auto" w:fill="auto"/>
          </w:tcPr>
          <w:p w:rsidR="00534B4E" w:rsidRDefault="00803FF2">
            <w:pPr>
              <w:keepNext/>
              <w:keepLines/>
              <w:rPr>
                <w:rFonts w:ascii="Arial" w:hAnsi="Arial"/>
                <w:sz w:val="14"/>
              </w:rPr>
            </w:pPr>
            <w:r>
              <w:rPr>
                <w:rFonts w:ascii="Arial" w:hAnsi="Arial"/>
                <w:sz w:val="14"/>
              </w:rPr>
              <w:t>1.1.2</w:t>
            </w:r>
          </w:p>
        </w:tc>
        <w:tc>
          <w:tcPr>
            <w:tcW w:w="1418" w:type="dxa"/>
            <w:gridSpan w:val="2"/>
            <w:tcBorders>
              <w:top w:val="single" w:sz="6" w:space="0" w:color="auto"/>
              <w:left w:val="nil"/>
              <w:right w:val="single" w:sz="6" w:space="0" w:color="auto"/>
            </w:tcBorders>
            <w:shd w:val="pct5" w:color="auto" w:fill="auto"/>
          </w:tcPr>
          <w:p w:rsidR="00534B4E" w:rsidRDefault="00803FF2">
            <w:pPr>
              <w:keepNext/>
              <w:keepLines/>
              <w:rPr>
                <w:rFonts w:ascii="Arial" w:hAnsi="Arial"/>
                <w:sz w:val="14"/>
              </w:rPr>
            </w:pPr>
            <w:r>
              <w:rPr>
                <w:rFonts w:ascii="Arial" w:hAnsi="Arial"/>
                <w:sz w:val="14"/>
              </w:rPr>
              <w:t>Varetypar</w:t>
            </w:r>
          </w:p>
        </w:tc>
        <w:tc>
          <w:tcPr>
            <w:tcW w:w="7655" w:type="dxa"/>
            <w:gridSpan w:val="5"/>
            <w:tcBorders>
              <w:top w:val="single" w:sz="6" w:space="0" w:color="auto"/>
              <w:left w:val="single" w:sz="6" w:space="0" w:color="auto"/>
              <w:right w:val="single" w:sz="6" w:space="0" w:color="auto"/>
            </w:tcBorders>
          </w:tcPr>
          <w:p w:rsidR="00534B4E" w:rsidRDefault="00803FF2">
            <w:pPr>
              <w:keepNext/>
              <w:keepLines/>
              <w:rPr>
                <w:rFonts w:ascii="Arial" w:hAnsi="Arial"/>
                <w:sz w:val="14"/>
              </w:rPr>
            </w:pPr>
            <w:r>
              <w:rPr>
                <w:rFonts w:ascii="Arial" w:hAnsi="Arial"/>
                <w:sz w:val="14"/>
              </w:rPr>
              <w:t>Oppgi alle varetypar føretaket har med å gjere – anten i handel eller ved fysisk behandling.</w:t>
            </w:r>
          </w:p>
          <w:p w:rsidR="00534B4E" w:rsidRDefault="00803FF2">
            <w:pPr>
              <w:keepNext/>
              <w:keepLines/>
              <w:spacing w:before="80"/>
              <w:rPr>
                <w:rFonts w:ascii="Arial" w:hAnsi="Arial"/>
                <w:sz w:val="14"/>
              </w:rPr>
            </w:pPr>
            <w:r>
              <w:rPr>
                <w:rFonts w:ascii="Arial" w:hAnsi="Arial"/>
                <w:i/>
                <w:sz w:val="14"/>
              </w:rPr>
              <w:t>Spedisjons- og transportføretak utan spesifiserte varetypar kan gjere merksam på dette og la vere å spesifisere ytterlegare.</w:t>
            </w:r>
          </w:p>
        </w:tc>
      </w:tr>
      <w:tr w:rsidR="00534B4E">
        <w:trPr>
          <w:trHeight w:val="2280"/>
        </w:trPr>
        <w:tc>
          <w:tcPr>
            <w:tcW w:w="454" w:type="dxa"/>
            <w:tcBorders>
              <w:left w:val="single" w:sz="6" w:space="0" w:color="auto"/>
              <w:bottom w:val="single" w:sz="6" w:space="0" w:color="auto"/>
            </w:tcBorders>
            <w:shd w:val="pct5" w:color="auto" w:fill="auto"/>
          </w:tcPr>
          <w:p w:rsidR="00534B4E" w:rsidRDefault="00534B4E">
            <w:pPr>
              <w:rPr>
                <w:rFonts w:ascii="Arial" w:hAnsi="Arial"/>
                <w:sz w:val="14"/>
              </w:rPr>
            </w:pPr>
          </w:p>
        </w:tc>
        <w:tc>
          <w:tcPr>
            <w:tcW w:w="680" w:type="dxa"/>
            <w:tcBorders>
              <w:left w:val="single" w:sz="6" w:space="0" w:color="auto"/>
              <w:bottom w:val="single" w:sz="6" w:space="0" w:color="auto"/>
              <w:right w:val="single" w:sz="6" w:space="0" w:color="auto"/>
            </w:tcBorders>
            <w:shd w:val="pct5" w:color="auto" w:fill="auto"/>
          </w:tcPr>
          <w:p w:rsidR="00534B4E" w:rsidRDefault="00534B4E">
            <w:pPr>
              <w:rPr>
                <w:rFonts w:ascii="Arial" w:hAnsi="Arial"/>
                <w:sz w:val="14"/>
              </w:rPr>
            </w:pPr>
          </w:p>
        </w:tc>
        <w:tc>
          <w:tcPr>
            <w:tcW w:w="1418" w:type="dxa"/>
            <w:gridSpan w:val="2"/>
            <w:tcBorders>
              <w:left w:val="nil"/>
              <w:bottom w:val="single" w:sz="6" w:space="0" w:color="auto"/>
            </w:tcBorders>
            <w:shd w:val="pct5" w:color="auto" w:fill="auto"/>
          </w:tcPr>
          <w:p w:rsidR="00534B4E" w:rsidRDefault="00534B4E">
            <w:pPr>
              <w:rPr>
                <w:rFonts w:ascii="Arial" w:hAnsi="Arial"/>
                <w:sz w:val="14"/>
              </w:rPr>
            </w:pPr>
          </w:p>
        </w:tc>
        <w:tc>
          <w:tcPr>
            <w:tcW w:w="7655" w:type="dxa"/>
            <w:gridSpan w:val="5"/>
            <w:tcBorders>
              <w:left w:val="single" w:sz="6" w:space="0" w:color="auto"/>
              <w:bottom w:val="single" w:sz="6" w:space="0" w:color="auto"/>
              <w:right w:val="single" w:sz="6" w:space="0" w:color="auto"/>
            </w:tcBorders>
          </w:tcPr>
          <w:p w:rsidR="00534B4E" w:rsidRDefault="00803FF2">
            <w:r>
              <w:fldChar w:fldCharType="begin">
                <w:ffData>
                  <w:name w:val="Tekst3"/>
                  <w:enabled/>
                  <w:calcOnExit w:val="0"/>
                  <w:textInput/>
                </w:ffData>
              </w:fldChar>
            </w:r>
            <w:bookmarkStart w:id="1" w:name="Teks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534B4E">
        <w:trPr>
          <w:trHeight w:hRule="exact" w:val="800"/>
        </w:trPr>
        <w:tc>
          <w:tcPr>
            <w:tcW w:w="454" w:type="dxa"/>
            <w:tcBorders>
              <w:top w:val="single" w:sz="6" w:space="0" w:color="auto"/>
              <w:left w:val="single" w:sz="6" w:space="0" w:color="auto"/>
            </w:tcBorders>
            <w:shd w:val="pct5" w:color="auto" w:fill="auto"/>
          </w:tcPr>
          <w:p w:rsidR="00534B4E" w:rsidRDefault="00803FF2">
            <w:pPr>
              <w:keepNext/>
              <w:rPr>
                <w:rFonts w:ascii="Arial" w:hAnsi="Arial"/>
                <w:sz w:val="14"/>
              </w:rPr>
            </w:pPr>
            <w:r>
              <w:rPr>
                <w:rFonts w:ascii="Arial" w:hAnsi="Arial"/>
                <w:sz w:val="14"/>
              </w:rPr>
              <w:t>4</w:t>
            </w:r>
          </w:p>
        </w:tc>
        <w:tc>
          <w:tcPr>
            <w:tcW w:w="680" w:type="dxa"/>
            <w:tcBorders>
              <w:top w:val="single" w:sz="6" w:space="0" w:color="auto"/>
              <w:left w:val="single" w:sz="6" w:space="0" w:color="auto"/>
              <w:right w:val="single" w:sz="6" w:space="0" w:color="auto"/>
            </w:tcBorders>
            <w:shd w:val="pct5" w:color="auto" w:fill="auto"/>
          </w:tcPr>
          <w:p w:rsidR="00534B4E" w:rsidRDefault="00803FF2">
            <w:pPr>
              <w:keepNext/>
              <w:rPr>
                <w:rFonts w:ascii="Arial" w:hAnsi="Arial"/>
                <w:sz w:val="14"/>
              </w:rPr>
            </w:pPr>
            <w:r>
              <w:rPr>
                <w:rFonts w:ascii="Arial" w:hAnsi="Arial"/>
                <w:sz w:val="14"/>
              </w:rPr>
              <w:t>1.1.2</w:t>
            </w:r>
          </w:p>
        </w:tc>
        <w:tc>
          <w:tcPr>
            <w:tcW w:w="1418" w:type="dxa"/>
            <w:gridSpan w:val="2"/>
            <w:tcBorders>
              <w:top w:val="single" w:sz="6" w:space="0" w:color="auto"/>
              <w:left w:val="nil"/>
              <w:right w:val="single" w:sz="6" w:space="0" w:color="auto"/>
            </w:tcBorders>
            <w:shd w:val="pct5" w:color="auto" w:fill="auto"/>
          </w:tcPr>
          <w:p w:rsidR="00534B4E" w:rsidRDefault="00803FF2">
            <w:pPr>
              <w:keepNext/>
              <w:rPr>
                <w:rFonts w:ascii="Arial" w:hAnsi="Arial"/>
                <w:sz w:val="14"/>
              </w:rPr>
            </w:pPr>
            <w:r>
              <w:rPr>
                <w:rFonts w:ascii="Arial" w:hAnsi="Arial"/>
                <w:sz w:val="14"/>
              </w:rPr>
              <w:t>Handelsland</w:t>
            </w:r>
          </w:p>
        </w:tc>
        <w:tc>
          <w:tcPr>
            <w:tcW w:w="7655" w:type="dxa"/>
            <w:gridSpan w:val="5"/>
            <w:tcBorders>
              <w:top w:val="single" w:sz="6" w:space="0" w:color="auto"/>
              <w:left w:val="single" w:sz="6" w:space="0" w:color="auto"/>
              <w:bottom w:val="single" w:sz="6" w:space="0" w:color="auto"/>
              <w:right w:val="single" w:sz="6" w:space="0" w:color="auto"/>
            </w:tcBorders>
            <w:shd w:val="pct5" w:color="auto" w:fill="auto"/>
          </w:tcPr>
          <w:p w:rsidR="00534B4E" w:rsidRDefault="00803FF2">
            <w:pPr>
              <w:keepNext/>
              <w:rPr>
                <w:rFonts w:ascii="Arial" w:hAnsi="Arial"/>
                <w:sz w:val="14"/>
              </w:rPr>
            </w:pPr>
            <w:r>
              <w:rPr>
                <w:rFonts w:ascii="Arial" w:hAnsi="Arial"/>
                <w:sz w:val="14"/>
              </w:rPr>
              <w:t>Oppgi alle land (med namn) føretaket handlar med, og dei varetypane handelen med desse landa omfattar. Varetype skal definerast på detaljnivå, på linje med t.d. jern, fisk og berbare datamaskinar. Denne oversikta kan leggjast ved.</w:t>
            </w:r>
          </w:p>
          <w:p w:rsidR="00534B4E" w:rsidRDefault="00803FF2">
            <w:pPr>
              <w:keepNext/>
              <w:spacing w:before="80"/>
              <w:rPr>
                <w:rFonts w:ascii="Arial" w:hAnsi="Arial"/>
                <w:sz w:val="14"/>
              </w:rPr>
            </w:pPr>
            <w:r>
              <w:rPr>
                <w:rFonts w:ascii="Arial" w:hAnsi="Arial"/>
                <w:i/>
                <w:sz w:val="14"/>
              </w:rPr>
              <w:t>Spedisjons- og transportføretak utan spesifiserte varetypar kan gjere merksam på dette og la vere å spesifisere ytterlegare.</w:t>
            </w:r>
          </w:p>
        </w:tc>
      </w:tr>
      <w:tr w:rsidR="00534B4E">
        <w:trPr>
          <w:trHeight w:hRule="exact" w:val="200"/>
        </w:trPr>
        <w:tc>
          <w:tcPr>
            <w:tcW w:w="454" w:type="dxa"/>
            <w:tcBorders>
              <w:left w:val="single" w:sz="6" w:space="0" w:color="auto"/>
            </w:tcBorders>
            <w:shd w:val="pct5" w:color="auto" w:fill="auto"/>
            <w:vAlign w:val="center"/>
          </w:tcPr>
          <w:p w:rsidR="00534B4E" w:rsidRDefault="00534B4E">
            <w:pPr>
              <w:keepNext/>
              <w:rPr>
                <w:rFonts w:ascii="Arial" w:hAnsi="Arial"/>
                <w:sz w:val="14"/>
              </w:rPr>
            </w:pPr>
          </w:p>
        </w:tc>
        <w:tc>
          <w:tcPr>
            <w:tcW w:w="680" w:type="dxa"/>
            <w:tcBorders>
              <w:left w:val="single" w:sz="6" w:space="0" w:color="auto"/>
              <w:right w:val="single" w:sz="6" w:space="0" w:color="auto"/>
            </w:tcBorders>
            <w:shd w:val="pct5" w:color="auto" w:fill="auto"/>
            <w:vAlign w:val="center"/>
          </w:tcPr>
          <w:p w:rsidR="00534B4E" w:rsidRDefault="00534B4E">
            <w:pPr>
              <w:keepNext/>
              <w:rPr>
                <w:rFonts w:ascii="Arial" w:hAnsi="Arial"/>
                <w:sz w:val="14"/>
              </w:rPr>
            </w:pPr>
          </w:p>
        </w:tc>
        <w:tc>
          <w:tcPr>
            <w:tcW w:w="1418" w:type="dxa"/>
            <w:gridSpan w:val="2"/>
            <w:tcBorders>
              <w:left w:val="nil"/>
              <w:right w:val="single" w:sz="6" w:space="0" w:color="auto"/>
            </w:tcBorders>
            <w:shd w:val="pct5" w:color="auto" w:fill="auto"/>
            <w:vAlign w:val="center"/>
          </w:tcPr>
          <w:p w:rsidR="00534B4E" w:rsidRDefault="00534B4E">
            <w:pPr>
              <w:keepNext/>
              <w:rPr>
                <w:rFonts w:ascii="Arial" w:hAnsi="Arial"/>
                <w:sz w:val="14"/>
              </w:rPr>
            </w:pPr>
          </w:p>
        </w:tc>
        <w:tc>
          <w:tcPr>
            <w:tcW w:w="2569" w:type="dxa"/>
            <w:tcBorders>
              <w:top w:val="single" w:sz="6" w:space="0" w:color="auto"/>
              <w:left w:val="single" w:sz="6" w:space="0" w:color="auto"/>
              <w:bottom w:val="single" w:sz="6" w:space="0" w:color="auto"/>
              <w:right w:val="single" w:sz="6" w:space="0" w:color="auto"/>
            </w:tcBorders>
            <w:shd w:val="pct5" w:color="auto" w:fill="auto"/>
            <w:vAlign w:val="center"/>
          </w:tcPr>
          <w:p w:rsidR="00534B4E" w:rsidRDefault="00803FF2">
            <w:pPr>
              <w:keepNext/>
              <w:rPr>
                <w:rFonts w:ascii="Arial" w:hAnsi="Arial"/>
                <w:sz w:val="14"/>
              </w:rPr>
            </w:pPr>
            <w:r>
              <w:rPr>
                <w:rFonts w:ascii="Arial" w:hAnsi="Arial"/>
                <w:sz w:val="14"/>
              </w:rPr>
              <w:t>Varetype</w:t>
            </w:r>
          </w:p>
        </w:tc>
        <w:tc>
          <w:tcPr>
            <w:tcW w:w="2569"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534B4E" w:rsidRDefault="00803FF2">
            <w:pPr>
              <w:keepNext/>
              <w:rPr>
                <w:rFonts w:ascii="Arial" w:hAnsi="Arial"/>
                <w:sz w:val="14"/>
              </w:rPr>
            </w:pPr>
            <w:r>
              <w:rPr>
                <w:rFonts w:ascii="Arial" w:hAnsi="Arial"/>
                <w:sz w:val="14"/>
              </w:rPr>
              <w:t>Verdi/mengd</w:t>
            </w:r>
          </w:p>
        </w:tc>
        <w:tc>
          <w:tcPr>
            <w:tcW w:w="2517"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534B4E" w:rsidRDefault="00803FF2">
            <w:pPr>
              <w:keepNext/>
              <w:rPr>
                <w:rFonts w:ascii="Arial" w:hAnsi="Arial"/>
                <w:sz w:val="14"/>
              </w:rPr>
            </w:pPr>
            <w:r>
              <w:rPr>
                <w:rFonts w:ascii="Arial" w:hAnsi="Arial"/>
                <w:sz w:val="14"/>
              </w:rPr>
              <w:t>Handelsland (alle)</w:t>
            </w:r>
          </w:p>
        </w:tc>
      </w:tr>
      <w:tr w:rsidR="00534B4E">
        <w:trPr>
          <w:trHeight w:hRule="exact" w:val="280"/>
        </w:trPr>
        <w:tc>
          <w:tcPr>
            <w:tcW w:w="454" w:type="dxa"/>
            <w:tcBorders>
              <w:left w:val="single" w:sz="6" w:space="0" w:color="auto"/>
            </w:tcBorders>
            <w:shd w:val="pct5" w:color="auto" w:fill="auto"/>
            <w:vAlign w:val="center"/>
          </w:tcPr>
          <w:p w:rsidR="00534B4E" w:rsidRDefault="00534B4E">
            <w:pPr>
              <w:keepNext/>
              <w:rPr>
                <w:rFonts w:ascii="Arial" w:hAnsi="Arial"/>
                <w:sz w:val="14"/>
              </w:rPr>
            </w:pPr>
          </w:p>
        </w:tc>
        <w:tc>
          <w:tcPr>
            <w:tcW w:w="680" w:type="dxa"/>
            <w:tcBorders>
              <w:left w:val="single" w:sz="6" w:space="0" w:color="auto"/>
              <w:right w:val="single" w:sz="6" w:space="0" w:color="auto"/>
            </w:tcBorders>
            <w:shd w:val="pct5" w:color="auto" w:fill="auto"/>
            <w:vAlign w:val="center"/>
          </w:tcPr>
          <w:p w:rsidR="00534B4E" w:rsidRDefault="00534B4E">
            <w:pPr>
              <w:keepNext/>
              <w:rPr>
                <w:rFonts w:ascii="Arial" w:hAnsi="Arial"/>
                <w:sz w:val="14"/>
              </w:rPr>
            </w:pPr>
          </w:p>
        </w:tc>
        <w:tc>
          <w:tcPr>
            <w:tcW w:w="1418" w:type="dxa"/>
            <w:gridSpan w:val="2"/>
            <w:tcBorders>
              <w:left w:val="nil"/>
            </w:tcBorders>
            <w:shd w:val="pct5" w:color="auto" w:fill="auto"/>
            <w:vAlign w:val="center"/>
          </w:tcPr>
          <w:p w:rsidR="00534B4E" w:rsidRDefault="00534B4E">
            <w:pPr>
              <w:keepNext/>
              <w:rPr>
                <w:rFonts w:ascii="Arial" w:hAnsi="Arial"/>
                <w:sz w:val="14"/>
              </w:rPr>
            </w:pPr>
          </w:p>
        </w:tc>
        <w:tc>
          <w:tcPr>
            <w:tcW w:w="2569" w:type="dxa"/>
            <w:tcBorders>
              <w:left w:val="single" w:sz="6" w:space="0" w:color="auto"/>
              <w:bottom w:val="single" w:sz="6" w:space="0" w:color="auto"/>
              <w:right w:val="single" w:sz="6" w:space="0" w:color="auto"/>
            </w:tcBorders>
            <w:vAlign w:val="center"/>
          </w:tcPr>
          <w:p w:rsidR="00534B4E" w:rsidRDefault="00803FF2">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9" w:type="dxa"/>
            <w:gridSpan w:val="2"/>
            <w:tcBorders>
              <w:left w:val="single" w:sz="6" w:space="0" w:color="auto"/>
              <w:bottom w:val="single" w:sz="6" w:space="0" w:color="auto"/>
              <w:right w:val="single" w:sz="6" w:space="0" w:color="auto"/>
            </w:tcBorders>
            <w:vAlign w:val="center"/>
          </w:tcPr>
          <w:p w:rsidR="00534B4E" w:rsidRDefault="00803FF2">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7" w:type="dxa"/>
            <w:gridSpan w:val="2"/>
            <w:tcBorders>
              <w:left w:val="single" w:sz="6" w:space="0" w:color="auto"/>
              <w:bottom w:val="single" w:sz="6" w:space="0" w:color="auto"/>
              <w:right w:val="single" w:sz="6" w:space="0" w:color="auto"/>
            </w:tcBorders>
            <w:vAlign w:val="center"/>
          </w:tcPr>
          <w:p w:rsidR="00534B4E" w:rsidRDefault="00803FF2">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4B4E">
        <w:trPr>
          <w:trHeight w:hRule="exact" w:val="280"/>
        </w:trPr>
        <w:tc>
          <w:tcPr>
            <w:tcW w:w="454" w:type="dxa"/>
            <w:tcBorders>
              <w:left w:val="single" w:sz="6" w:space="0" w:color="auto"/>
            </w:tcBorders>
            <w:shd w:val="pct5" w:color="auto" w:fill="auto"/>
            <w:vAlign w:val="center"/>
          </w:tcPr>
          <w:p w:rsidR="00534B4E" w:rsidRDefault="00534B4E">
            <w:pPr>
              <w:keepNext/>
              <w:rPr>
                <w:rFonts w:ascii="Arial" w:hAnsi="Arial"/>
                <w:sz w:val="14"/>
              </w:rPr>
            </w:pPr>
          </w:p>
        </w:tc>
        <w:tc>
          <w:tcPr>
            <w:tcW w:w="680" w:type="dxa"/>
            <w:tcBorders>
              <w:left w:val="single" w:sz="6" w:space="0" w:color="auto"/>
              <w:right w:val="single" w:sz="6" w:space="0" w:color="auto"/>
            </w:tcBorders>
            <w:shd w:val="pct5" w:color="auto" w:fill="auto"/>
            <w:vAlign w:val="center"/>
          </w:tcPr>
          <w:p w:rsidR="00534B4E" w:rsidRDefault="00534B4E">
            <w:pPr>
              <w:keepNext/>
              <w:rPr>
                <w:rFonts w:ascii="Arial" w:hAnsi="Arial"/>
                <w:sz w:val="14"/>
              </w:rPr>
            </w:pPr>
          </w:p>
        </w:tc>
        <w:tc>
          <w:tcPr>
            <w:tcW w:w="1418" w:type="dxa"/>
            <w:gridSpan w:val="2"/>
            <w:tcBorders>
              <w:left w:val="nil"/>
            </w:tcBorders>
            <w:shd w:val="pct5" w:color="auto" w:fill="auto"/>
            <w:vAlign w:val="center"/>
          </w:tcPr>
          <w:p w:rsidR="00534B4E" w:rsidRDefault="00534B4E">
            <w:pPr>
              <w:keepNext/>
              <w:rPr>
                <w:rFonts w:ascii="Arial" w:hAnsi="Arial"/>
                <w:sz w:val="14"/>
              </w:rPr>
            </w:pPr>
          </w:p>
        </w:tc>
        <w:tc>
          <w:tcPr>
            <w:tcW w:w="2569" w:type="dxa"/>
            <w:tcBorders>
              <w:top w:val="single" w:sz="6" w:space="0" w:color="auto"/>
              <w:left w:val="single" w:sz="6" w:space="0" w:color="auto"/>
              <w:bottom w:val="single" w:sz="6" w:space="0" w:color="auto"/>
              <w:right w:val="single" w:sz="6" w:space="0" w:color="auto"/>
            </w:tcBorders>
            <w:vAlign w:val="center"/>
          </w:tcPr>
          <w:p w:rsidR="00534B4E" w:rsidRDefault="00803FF2">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9" w:type="dxa"/>
            <w:gridSpan w:val="2"/>
            <w:tcBorders>
              <w:top w:val="single" w:sz="6" w:space="0" w:color="auto"/>
              <w:left w:val="single" w:sz="6" w:space="0" w:color="auto"/>
              <w:bottom w:val="single" w:sz="6" w:space="0" w:color="auto"/>
              <w:right w:val="single" w:sz="6" w:space="0" w:color="auto"/>
            </w:tcBorders>
            <w:vAlign w:val="center"/>
          </w:tcPr>
          <w:p w:rsidR="00534B4E" w:rsidRDefault="00803FF2">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534B4E" w:rsidRDefault="00803FF2">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4B4E">
        <w:trPr>
          <w:trHeight w:hRule="exact" w:val="280"/>
        </w:trPr>
        <w:tc>
          <w:tcPr>
            <w:tcW w:w="454" w:type="dxa"/>
            <w:tcBorders>
              <w:left w:val="single" w:sz="6" w:space="0" w:color="auto"/>
            </w:tcBorders>
            <w:shd w:val="pct5" w:color="auto" w:fill="auto"/>
            <w:vAlign w:val="center"/>
          </w:tcPr>
          <w:p w:rsidR="00534B4E" w:rsidRDefault="00534B4E">
            <w:pPr>
              <w:keepNext/>
              <w:rPr>
                <w:rFonts w:ascii="Arial" w:hAnsi="Arial"/>
                <w:sz w:val="14"/>
              </w:rPr>
            </w:pPr>
          </w:p>
        </w:tc>
        <w:tc>
          <w:tcPr>
            <w:tcW w:w="680" w:type="dxa"/>
            <w:tcBorders>
              <w:left w:val="single" w:sz="6" w:space="0" w:color="auto"/>
              <w:right w:val="single" w:sz="6" w:space="0" w:color="auto"/>
            </w:tcBorders>
            <w:shd w:val="pct5" w:color="auto" w:fill="auto"/>
            <w:vAlign w:val="center"/>
          </w:tcPr>
          <w:p w:rsidR="00534B4E" w:rsidRDefault="00534B4E">
            <w:pPr>
              <w:keepNext/>
              <w:rPr>
                <w:rFonts w:ascii="Arial" w:hAnsi="Arial"/>
                <w:sz w:val="14"/>
              </w:rPr>
            </w:pPr>
          </w:p>
        </w:tc>
        <w:tc>
          <w:tcPr>
            <w:tcW w:w="1418" w:type="dxa"/>
            <w:gridSpan w:val="2"/>
            <w:tcBorders>
              <w:left w:val="nil"/>
            </w:tcBorders>
            <w:shd w:val="pct5" w:color="auto" w:fill="auto"/>
            <w:vAlign w:val="center"/>
          </w:tcPr>
          <w:p w:rsidR="00534B4E" w:rsidRDefault="00534B4E">
            <w:pPr>
              <w:keepNext/>
              <w:rPr>
                <w:rFonts w:ascii="Arial" w:hAnsi="Arial"/>
                <w:sz w:val="14"/>
              </w:rPr>
            </w:pPr>
          </w:p>
        </w:tc>
        <w:tc>
          <w:tcPr>
            <w:tcW w:w="2569" w:type="dxa"/>
            <w:tcBorders>
              <w:top w:val="single" w:sz="6" w:space="0" w:color="auto"/>
              <w:left w:val="single" w:sz="6" w:space="0" w:color="auto"/>
              <w:bottom w:val="single" w:sz="6" w:space="0" w:color="auto"/>
              <w:right w:val="single" w:sz="6" w:space="0" w:color="auto"/>
            </w:tcBorders>
            <w:vAlign w:val="center"/>
          </w:tcPr>
          <w:p w:rsidR="00534B4E" w:rsidRDefault="00803FF2">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9" w:type="dxa"/>
            <w:gridSpan w:val="2"/>
            <w:tcBorders>
              <w:top w:val="single" w:sz="6" w:space="0" w:color="auto"/>
              <w:left w:val="single" w:sz="6" w:space="0" w:color="auto"/>
              <w:bottom w:val="single" w:sz="6" w:space="0" w:color="auto"/>
              <w:right w:val="single" w:sz="6" w:space="0" w:color="auto"/>
            </w:tcBorders>
            <w:vAlign w:val="center"/>
          </w:tcPr>
          <w:p w:rsidR="00534B4E" w:rsidRDefault="00803FF2">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534B4E" w:rsidRDefault="00803FF2">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4B4E">
        <w:trPr>
          <w:trHeight w:hRule="exact" w:val="280"/>
        </w:trPr>
        <w:tc>
          <w:tcPr>
            <w:tcW w:w="454" w:type="dxa"/>
            <w:tcBorders>
              <w:left w:val="single" w:sz="6" w:space="0" w:color="auto"/>
            </w:tcBorders>
            <w:shd w:val="pct5" w:color="auto" w:fill="auto"/>
            <w:vAlign w:val="center"/>
          </w:tcPr>
          <w:p w:rsidR="00534B4E" w:rsidRDefault="00534B4E">
            <w:pPr>
              <w:keepNext/>
              <w:rPr>
                <w:rFonts w:ascii="Arial" w:hAnsi="Arial"/>
                <w:sz w:val="14"/>
              </w:rPr>
            </w:pPr>
          </w:p>
        </w:tc>
        <w:tc>
          <w:tcPr>
            <w:tcW w:w="680" w:type="dxa"/>
            <w:tcBorders>
              <w:left w:val="single" w:sz="6" w:space="0" w:color="auto"/>
              <w:right w:val="single" w:sz="6" w:space="0" w:color="auto"/>
            </w:tcBorders>
            <w:shd w:val="pct5" w:color="auto" w:fill="auto"/>
            <w:vAlign w:val="center"/>
          </w:tcPr>
          <w:p w:rsidR="00534B4E" w:rsidRDefault="00534B4E">
            <w:pPr>
              <w:keepNext/>
              <w:rPr>
                <w:rFonts w:ascii="Arial" w:hAnsi="Arial"/>
                <w:sz w:val="14"/>
              </w:rPr>
            </w:pPr>
          </w:p>
        </w:tc>
        <w:tc>
          <w:tcPr>
            <w:tcW w:w="1418" w:type="dxa"/>
            <w:gridSpan w:val="2"/>
            <w:tcBorders>
              <w:left w:val="nil"/>
            </w:tcBorders>
            <w:shd w:val="pct5" w:color="auto" w:fill="auto"/>
            <w:vAlign w:val="center"/>
          </w:tcPr>
          <w:p w:rsidR="00534B4E" w:rsidRDefault="00534B4E">
            <w:pPr>
              <w:keepNext/>
              <w:rPr>
                <w:rFonts w:ascii="Arial" w:hAnsi="Arial"/>
                <w:sz w:val="14"/>
              </w:rPr>
            </w:pPr>
          </w:p>
        </w:tc>
        <w:tc>
          <w:tcPr>
            <w:tcW w:w="2569" w:type="dxa"/>
            <w:tcBorders>
              <w:top w:val="single" w:sz="6" w:space="0" w:color="auto"/>
              <w:left w:val="single" w:sz="6" w:space="0" w:color="auto"/>
              <w:bottom w:val="single" w:sz="6" w:space="0" w:color="auto"/>
              <w:right w:val="single" w:sz="6" w:space="0" w:color="auto"/>
            </w:tcBorders>
            <w:vAlign w:val="center"/>
          </w:tcPr>
          <w:p w:rsidR="00534B4E" w:rsidRDefault="00803FF2">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9" w:type="dxa"/>
            <w:gridSpan w:val="2"/>
            <w:tcBorders>
              <w:top w:val="single" w:sz="6" w:space="0" w:color="auto"/>
              <w:left w:val="single" w:sz="6" w:space="0" w:color="auto"/>
              <w:bottom w:val="single" w:sz="6" w:space="0" w:color="auto"/>
              <w:right w:val="single" w:sz="6" w:space="0" w:color="auto"/>
            </w:tcBorders>
            <w:vAlign w:val="center"/>
          </w:tcPr>
          <w:p w:rsidR="00534B4E" w:rsidRDefault="00803FF2">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534B4E" w:rsidRDefault="00803FF2">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4B4E">
        <w:trPr>
          <w:trHeight w:hRule="exact" w:val="280"/>
        </w:trPr>
        <w:tc>
          <w:tcPr>
            <w:tcW w:w="454" w:type="dxa"/>
            <w:tcBorders>
              <w:left w:val="single" w:sz="6" w:space="0" w:color="auto"/>
            </w:tcBorders>
            <w:shd w:val="pct5" w:color="auto" w:fill="auto"/>
            <w:vAlign w:val="center"/>
          </w:tcPr>
          <w:p w:rsidR="00534B4E" w:rsidRDefault="00534B4E">
            <w:pPr>
              <w:keepNext/>
              <w:rPr>
                <w:rFonts w:ascii="Arial" w:hAnsi="Arial"/>
                <w:sz w:val="14"/>
              </w:rPr>
            </w:pPr>
          </w:p>
        </w:tc>
        <w:tc>
          <w:tcPr>
            <w:tcW w:w="680" w:type="dxa"/>
            <w:tcBorders>
              <w:left w:val="single" w:sz="6" w:space="0" w:color="auto"/>
              <w:right w:val="single" w:sz="6" w:space="0" w:color="auto"/>
            </w:tcBorders>
            <w:shd w:val="pct5" w:color="auto" w:fill="auto"/>
            <w:vAlign w:val="center"/>
          </w:tcPr>
          <w:p w:rsidR="00534B4E" w:rsidRDefault="00534B4E">
            <w:pPr>
              <w:keepNext/>
              <w:rPr>
                <w:rFonts w:ascii="Arial" w:hAnsi="Arial"/>
                <w:sz w:val="14"/>
              </w:rPr>
            </w:pPr>
          </w:p>
        </w:tc>
        <w:tc>
          <w:tcPr>
            <w:tcW w:w="1418" w:type="dxa"/>
            <w:gridSpan w:val="2"/>
            <w:tcBorders>
              <w:left w:val="nil"/>
            </w:tcBorders>
            <w:shd w:val="pct5" w:color="auto" w:fill="auto"/>
            <w:vAlign w:val="center"/>
          </w:tcPr>
          <w:p w:rsidR="00534B4E" w:rsidRDefault="00534B4E">
            <w:pPr>
              <w:keepNext/>
              <w:rPr>
                <w:rFonts w:ascii="Arial" w:hAnsi="Arial"/>
                <w:sz w:val="14"/>
              </w:rPr>
            </w:pPr>
          </w:p>
        </w:tc>
        <w:tc>
          <w:tcPr>
            <w:tcW w:w="2569" w:type="dxa"/>
            <w:tcBorders>
              <w:top w:val="single" w:sz="6" w:space="0" w:color="auto"/>
              <w:left w:val="single" w:sz="6" w:space="0" w:color="auto"/>
              <w:right w:val="single" w:sz="6" w:space="0" w:color="auto"/>
            </w:tcBorders>
            <w:vAlign w:val="center"/>
          </w:tcPr>
          <w:p w:rsidR="00534B4E" w:rsidRDefault="00803FF2">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9" w:type="dxa"/>
            <w:gridSpan w:val="2"/>
            <w:tcBorders>
              <w:top w:val="single" w:sz="6" w:space="0" w:color="auto"/>
              <w:left w:val="single" w:sz="6" w:space="0" w:color="auto"/>
              <w:right w:val="single" w:sz="6" w:space="0" w:color="auto"/>
            </w:tcBorders>
            <w:vAlign w:val="center"/>
          </w:tcPr>
          <w:p w:rsidR="00534B4E" w:rsidRDefault="00803FF2">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7" w:type="dxa"/>
            <w:gridSpan w:val="2"/>
            <w:tcBorders>
              <w:top w:val="single" w:sz="6" w:space="0" w:color="auto"/>
              <w:left w:val="single" w:sz="6" w:space="0" w:color="auto"/>
              <w:right w:val="single" w:sz="6" w:space="0" w:color="auto"/>
            </w:tcBorders>
            <w:vAlign w:val="center"/>
          </w:tcPr>
          <w:p w:rsidR="00534B4E" w:rsidRDefault="00803FF2">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4B4E">
        <w:trPr>
          <w:trHeight w:hRule="exact" w:val="280"/>
        </w:trPr>
        <w:tc>
          <w:tcPr>
            <w:tcW w:w="454" w:type="dxa"/>
            <w:tcBorders>
              <w:left w:val="single" w:sz="6" w:space="0" w:color="auto"/>
            </w:tcBorders>
            <w:shd w:val="pct5" w:color="auto" w:fill="auto"/>
            <w:vAlign w:val="center"/>
          </w:tcPr>
          <w:p w:rsidR="00534B4E" w:rsidRDefault="00534B4E">
            <w:pPr>
              <w:keepNext/>
              <w:rPr>
                <w:rFonts w:ascii="Arial" w:hAnsi="Arial"/>
                <w:sz w:val="14"/>
              </w:rPr>
            </w:pPr>
          </w:p>
        </w:tc>
        <w:tc>
          <w:tcPr>
            <w:tcW w:w="680" w:type="dxa"/>
            <w:tcBorders>
              <w:left w:val="single" w:sz="6" w:space="0" w:color="auto"/>
              <w:right w:val="single" w:sz="6" w:space="0" w:color="auto"/>
            </w:tcBorders>
            <w:shd w:val="pct5" w:color="auto" w:fill="auto"/>
            <w:vAlign w:val="center"/>
          </w:tcPr>
          <w:p w:rsidR="00534B4E" w:rsidRDefault="00534B4E">
            <w:pPr>
              <w:keepNext/>
              <w:rPr>
                <w:rFonts w:ascii="Arial" w:hAnsi="Arial"/>
                <w:sz w:val="14"/>
              </w:rPr>
            </w:pPr>
          </w:p>
        </w:tc>
        <w:tc>
          <w:tcPr>
            <w:tcW w:w="1418" w:type="dxa"/>
            <w:gridSpan w:val="2"/>
            <w:tcBorders>
              <w:left w:val="nil"/>
            </w:tcBorders>
            <w:shd w:val="pct5" w:color="auto" w:fill="auto"/>
            <w:vAlign w:val="center"/>
          </w:tcPr>
          <w:p w:rsidR="00534B4E" w:rsidRDefault="00534B4E">
            <w:pPr>
              <w:keepNext/>
              <w:rPr>
                <w:rFonts w:ascii="Arial" w:hAnsi="Arial"/>
                <w:sz w:val="14"/>
              </w:rPr>
            </w:pPr>
          </w:p>
        </w:tc>
        <w:tc>
          <w:tcPr>
            <w:tcW w:w="2569" w:type="dxa"/>
            <w:tcBorders>
              <w:top w:val="single" w:sz="6" w:space="0" w:color="auto"/>
              <w:left w:val="single" w:sz="6" w:space="0" w:color="auto"/>
              <w:bottom w:val="single" w:sz="6" w:space="0" w:color="auto"/>
              <w:right w:val="single" w:sz="6" w:space="0" w:color="auto"/>
            </w:tcBorders>
            <w:vAlign w:val="center"/>
          </w:tcPr>
          <w:p w:rsidR="00534B4E" w:rsidRDefault="00803FF2">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9" w:type="dxa"/>
            <w:gridSpan w:val="2"/>
            <w:tcBorders>
              <w:top w:val="single" w:sz="6" w:space="0" w:color="auto"/>
              <w:left w:val="single" w:sz="6" w:space="0" w:color="auto"/>
              <w:bottom w:val="single" w:sz="6" w:space="0" w:color="auto"/>
              <w:right w:val="single" w:sz="6" w:space="0" w:color="auto"/>
            </w:tcBorders>
            <w:vAlign w:val="center"/>
          </w:tcPr>
          <w:p w:rsidR="00534B4E" w:rsidRDefault="00803FF2">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534B4E" w:rsidRDefault="00803FF2">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4B4E">
        <w:trPr>
          <w:trHeight w:hRule="exact" w:val="280"/>
        </w:trPr>
        <w:tc>
          <w:tcPr>
            <w:tcW w:w="454" w:type="dxa"/>
            <w:tcBorders>
              <w:left w:val="single" w:sz="6" w:space="0" w:color="auto"/>
            </w:tcBorders>
            <w:shd w:val="pct5" w:color="auto" w:fill="auto"/>
            <w:vAlign w:val="center"/>
          </w:tcPr>
          <w:p w:rsidR="00534B4E" w:rsidRDefault="00534B4E">
            <w:pPr>
              <w:keepNext/>
              <w:rPr>
                <w:rFonts w:ascii="Arial" w:hAnsi="Arial"/>
                <w:sz w:val="14"/>
              </w:rPr>
            </w:pPr>
          </w:p>
        </w:tc>
        <w:tc>
          <w:tcPr>
            <w:tcW w:w="680" w:type="dxa"/>
            <w:tcBorders>
              <w:left w:val="single" w:sz="6" w:space="0" w:color="auto"/>
              <w:right w:val="single" w:sz="6" w:space="0" w:color="auto"/>
            </w:tcBorders>
            <w:shd w:val="pct5" w:color="auto" w:fill="auto"/>
            <w:vAlign w:val="center"/>
          </w:tcPr>
          <w:p w:rsidR="00534B4E" w:rsidRDefault="00534B4E">
            <w:pPr>
              <w:keepNext/>
              <w:rPr>
                <w:rFonts w:ascii="Arial" w:hAnsi="Arial"/>
                <w:sz w:val="14"/>
              </w:rPr>
            </w:pPr>
          </w:p>
        </w:tc>
        <w:tc>
          <w:tcPr>
            <w:tcW w:w="1418" w:type="dxa"/>
            <w:gridSpan w:val="2"/>
            <w:tcBorders>
              <w:left w:val="nil"/>
            </w:tcBorders>
            <w:shd w:val="pct5" w:color="auto" w:fill="auto"/>
            <w:vAlign w:val="center"/>
          </w:tcPr>
          <w:p w:rsidR="00534B4E" w:rsidRDefault="00534B4E">
            <w:pPr>
              <w:keepNext/>
              <w:rPr>
                <w:rFonts w:ascii="Arial" w:hAnsi="Arial"/>
                <w:sz w:val="14"/>
              </w:rPr>
            </w:pPr>
          </w:p>
        </w:tc>
        <w:tc>
          <w:tcPr>
            <w:tcW w:w="2569" w:type="dxa"/>
            <w:tcBorders>
              <w:top w:val="single" w:sz="6" w:space="0" w:color="auto"/>
              <w:left w:val="single" w:sz="6" w:space="0" w:color="auto"/>
              <w:bottom w:val="single" w:sz="6" w:space="0" w:color="auto"/>
              <w:right w:val="single" w:sz="6" w:space="0" w:color="auto"/>
            </w:tcBorders>
            <w:vAlign w:val="center"/>
          </w:tcPr>
          <w:p w:rsidR="00534B4E" w:rsidRDefault="00803FF2">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9" w:type="dxa"/>
            <w:gridSpan w:val="2"/>
            <w:tcBorders>
              <w:top w:val="single" w:sz="6" w:space="0" w:color="auto"/>
              <w:left w:val="single" w:sz="6" w:space="0" w:color="auto"/>
              <w:bottom w:val="single" w:sz="6" w:space="0" w:color="auto"/>
              <w:right w:val="single" w:sz="6" w:space="0" w:color="auto"/>
            </w:tcBorders>
            <w:vAlign w:val="center"/>
          </w:tcPr>
          <w:p w:rsidR="00534B4E" w:rsidRDefault="00803FF2">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534B4E" w:rsidRDefault="00803FF2">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4B4E">
        <w:trPr>
          <w:trHeight w:hRule="exact" w:val="280"/>
        </w:trPr>
        <w:tc>
          <w:tcPr>
            <w:tcW w:w="454" w:type="dxa"/>
            <w:tcBorders>
              <w:left w:val="single" w:sz="6" w:space="0" w:color="auto"/>
              <w:bottom w:val="single" w:sz="6" w:space="0" w:color="auto"/>
            </w:tcBorders>
            <w:shd w:val="pct5" w:color="auto" w:fill="auto"/>
            <w:vAlign w:val="center"/>
          </w:tcPr>
          <w:p w:rsidR="00534B4E" w:rsidRDefault="00534B4E">
            <w:pPr>
              <w:rPr>
                <w:rFonts w:ascii="Arial" w:hAnsi="Arial"/>
                <w:sz w:val="14"/>
              </w:rPr>
            </w:pPr>
          </w:p>
        </w:tc>
        <w:tc>
          <w:tcPr>
            <w:tcW w:w="680" w:type="dxa"/>
            <w:tcBorders>
              <w:left w:val="single" w:sz="6" w:space="0" w:color="auto"/>
              <w:bottom w:val="single" w:sz="6" w:space="0" w:color="auto"/>
              <w:right w:val="single" w:sz="6" w:space="0" w:color="auto"/>
            </w:tcBorders>
            <w:shd w:val="pct5" w:color="auto" w:fill="auto"/>
            <w:vAlign w:val="center"/>
          </w:tcPr>
          <w:p w:rsidR="00534B4E" w:rsidRDefault="00534B4E">
            <w:pPr>
              <w:rPr>
                <w:rFonts w:ascii="Arial" w:hAnsi="Arial"/>
                <w:sz w:val="14"/>
              </w:rPr>
            </w:pPr>
          </w:p>
        </w:tc>
        <w:tc>
          <w:tcPr>
            <w:tcW w:w="1418" w:type="dxa"/>
            <w:gridSpan w:val="2"/>
            <w:tcBorders>
              <w:left w:val="nil"/>
              <w:bottom w:val="single" w:sz="6" w:space="0" w:color="auto"/>
            </w:tcBorders>
            <w:shd w:val="pct5" w:color="auto" w:fill="auto"/>
            <w:vAlign w:val="center"/>
          </w:tcPr>
          <w:p w:rsidR="00534B4E" w:rsidRDefault="00534B4E">
            <w:pPr>
              <w:rPr>
                <w:rFonts w:ascii="Arial" w:hAnsi="Arial"/>
                <w:sz w:val="14"/>
              </w:rPr>
            </w:pPr>
          </w:p>
        </w:tc>
        <w:tc>
          <w:tcPr>
            <w:tcW w:w="2569" w:type="dxa"/>
            <w:tcBorders>
              <w:top w:val="single" w:sz="6" w:space="0" w:color="auto"/>
              <w:left w:val="single" w:sz="6" w:space="0" w:color="auto"/>
              <w:bottom w:val="single" w:sz="6" w:space="0" w:color="auto"/>
              <w:right w:val="single" w:sz="6" w:space="0" w:color="auto"/>
            </w:tcBorders>
            <w:vAlign w:val="center"/>
          </w:tcPr>
          <w:p w:rsidR="00534B4E" w:rsidRDefault="00803FF2">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9" w:type="dxa"/>
            <w:gridSpan w:val="2"/>
            <w:tcBorders>
              <w:top w:val="single" w:sz="6" w:space="0" w:color="auto"/>
              <w:left w:val="single" w:sz="6" w:space="0" w:color="auto"/>
              <w:bottom w:val="single" w:sz="6" w:space="0" w:color="auto"/>
              <w:right w:val="single" w:sz="6" w:space="0" w:color="auto"/>
            </w:tcBorders>
            <w:vAlign w:val="center"/>
          </w:tcPr>
          <w:p w:rsidR="00534B4E" w:rsidRDefault="00803FF2">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534B4E" w:rsidRDefault="00803FF2">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4B4E">
        <w:trPr>
          <w:trHeight w:hRule="exact" w:val="360"/>
        </w:trPr>
        <w:tc>
          <w:tcPr>
            <w:tcW w:w="454" w:type="dxa"/>
            <w:tcBorders>
              <w:top w:val="single" w:sz="6" w:space="0" w:color="auto"/>
              <w:left w:val="single" w:sz="6" w:space="0" w:color="auto"/>
            </w:tcBorders>
            <w:shd w:val="pct5" w:color="auto" w:fill="auto"/>
          </w:tcPr>
          <w:p w:rsidR="00534B4E" w:rsidRDefault="00803FF2">
            <w:pPr>
              <w:keepNext/>
              <w:rPr>
                <w:rFonts w:ascii="Arial" w:hAnsi="Arial"/>
                <w:sz w:val="14"/>
              </w:rPr>
            </w:pPr>
            <w:r>
              <w:rPr>
                <w:rFonts w:ascii="Arial" w:hAnsi="Arial"/>
                <w:sz w:val="14"/>
              </w:rPr>
              <w:t>5</w:t>
            </w:r>
          </w:p>
        </w:tc>
        <w:tc>
          <w:tcPr>
            <w:tcW w:w="680" w:type="dxa"/>
            <w:tcBorders>
              <w:top w:val="single" w:sz="6" w:space="0" w:color="auto"/>
              <w:left w:val="single" w:sz="6" w:space="0" w:color="auto"/>
              <w:right w:val="single" w:sz="6" w:space="0" w:color="auto"/>
            </w:tcBorders>
            <w:shd w:val="pct5" w:color="auto" w:fill="auto"/>
          </w:tcPr>
          <w:p w:rsidR="00534B4E" w:rsidRDefault="00534B4E">
            <w:pPr>
              <w:keepNext/>
              <w:rPr>
                <w:rFonts w:ascii="Arial" w:hAnsi="Arial"/>
                <w:sz w:val="14"/>
              </w:rPr>
            </w:pPr>
          </w:p>
        </w:tc>
        <w:tc>
          <w:tcPr>
            <w:tcW w:w="1418" w:type="dxa"/>
            <w:gridSpan w:val="2"/>
            <w:tcBorders>
              <w:top w:val="single" w:sz="6" w:space="0" w:color="auto"/>
              <w:left w:val="nil"/>
              <w:right w:val="single" w:sz="6" w:space="0" w:color="auto"/>
            </w:tcBorders>
            <w:shd w:val="pct5" w:color="auto" w:fill="auto"/>
          </w:tcPr>
          <w:p w:rsidR="00534B4E" w:rsidRDefault="00803FF2">
            <w:pPr>
              <w:keepNext/>
              <w:rPr>
                <w:rFonts w:ascii="Arial" w:hAnsi="Arial"/>
                <w:sz w:val="14"/>
              </w:rPr>
            </w:pPr>
            <w:r>
              <w:rPr>
                <w:rFonts w:ascii="Arial" w:hAnsi="Arial"/>
                <w:sz w:val="14"/>
              </w:rPr>
              <w:t>Kunde</w:t>
            </w:r>
          </w:p>
        </w:tc>
        <w:tc>
          <w:tcPr>
            <w:tcW w:w="7655" w:type="dxa"/>
            <w:gridSpan w:val="5"/>
            <w:tcBorders>
              <w:top w:val="single" w:sz="6" w:space="0" w:color="auto"/>
              <w:left w:val="single" w:sz="6" w:space="0" w:color="auto"/>
              <w:bottom w:val="single" w:sz="6" w:space="0" w:color="auto"/>
              <w:right w:val="single" w:sz="6" w:space="0" w:color="auto"/>
            </w:tcBorders>
            <w:shd w:val="pct5" w:color="auto" w:fill="auto"/>
          </w:tcPr>
          <w:p w:rsidR="00534B4E" w:rsidRDefault="00803FF2">
            <w:pPr>
              <w:keepNext/>
              <w:rPr>
                <w:rFonts w:ascii="Arial" w:hAnsi="Arial"/>
                <w:sz w:val="14"/>
              </w:rPr>
            </w:pPr>
            <w:r>
              <w:rPr>
                <w:rFonts w:ascii="Arial" w:hAnsi="Arial"/>
                <w:sz w:val="14"/>
              </w:rPr>
              <w:t>Oppgi dei viktigaste kundane til føretaket, kvar dei held til, og verdi/mengd på transaksjonane med desse kundane i førre rekneskapsår.</w:t>
            </w:r>
          </w:p>
        </w:tc>
      </w:tr>
      <w:tr w:rsidR="00534B4E">
        <w:trPr>
          <w:trHeight w:hRule="exact" w:val="200"/>
        </w:trPr>
        <w:tc>
          <w:tcPr>
            <w:tcW w:w="454" w:type="dxa"/>
            <w:tcBorders>
              <w:left w:val="single" w:sz="6" w:space="0" w:color="auto"/>
            </w:tcBorders>
            <w:shd w:val="pct5" w:color="auto" w:fill="auto"/>
            <w:vAlign w:val="center"/>
          </w:tcPr>
          <w:p w:rsidR="00534B4E" w:rsidRDefault="00534B4E">
            <w:pPr>
              <w:keepNext/>
              <w:rPr>
                <w:rFonts w:ascii="Arial" w:hAnsi="Arial"/>
                <w:sz w:val="14"/>
              </w:rPr>
            </w:pPr>
          </w:p>
        </w:tc>
        <w:tc>
          <w:tcPr>
            <w:tcW w:w="680" w:type="dxa"/>
            <w:tcBorders>
              <w:left w:val="single" w:sz="6" w:space="0" w:color="auto"/>
              <w:right w:val="single" w:sz="6" w:space="0" w:color="auto"/>
            </w:tcBorders>
            <w:shd w:val="pct5" w:color="auto" w:fill="auto"/>
            <w:vAlign w:val="center"/>
          </w:tcPr>
          <w:p w:rsidR="00534B4E" w:rsidRDefault="00534B4E">
            <w:pPr>
              <w:keepNext/>
              <w:rPr>
                <w:rFonts w:ascii="Arial" w:hAnsi="Arial"/>
                <w:sz w:val="14"/>
              </w:rPr>
            </w:pPr>
          </w:p>
        </w:tc>
        <w:tc>
          <w:tcPr>
            <w:tcW w:w="1418" w:type="dxa"/>
            <w:gridSpan w:val="2"/>
            <w:tcBorders>
              <w:left w:val="nil"/>
              <w:right w:val="single" w:sz="6" w:space="0" w:color="auto"/>
            </w:tcBorders>
            <w:shd w:val="pct5" w:color="auto" w:fill="auto"/>
            <w:vAlign w:val="center"/>
          </w:tcPr>
          <w:p w:rsidR="00534B4E" w:rsidRDefault="00534B4E">
            <w:pPr>
              <w:keepNext/>
              <w:rPr>
                <w:rFonts w:ascii="Arial" w:hAnsi="Arial"/>
                <w:sz w:val="14"/>
              </w:rPr>
            </w:pPr>
          </w:p>
        </w:tc>
        <w:tc>
          <w:tcPr>
            <w:tcW w:w="2569" w:type="dxa"/>
            <w:tcBorders>
              <w:top w:val="single" w:sz="6" w:space="0" w:color="auto"/>
              <w:left w:val="single" w:sz="6" w:space="0" w:color="auto"/>
              <w:bottom w:val="single" w:sz="6" w:space="0" w:color="auto"/>
              <w:right w:val="single" w:sz="6" w:space="0" w:color="auto"/>
            </w:tcBorders>
            <w:shd w:val="pct5" w:color="auto" w:fill="auto"/>
            <w:vAlign w:val="center"/>
          </w:tcPr>
          <w:p w:rsidR="00534B4E" w:rsidRDefault="00803FF2">
            <w:pPr>
              <w:keepNext/>
              <w:rPr>
                <w:rFonts w:ascii="Arial" w:hAnsi="Arial"/>
                <w:sz w:val="14"/>
              </w:rPr>
            </w:pPr>
            <w:r>
              <w:rPr>
                <w:rFonts w:ascii="Arial" w:hAnsi="Arial"/>
                <w:sz w:val="14"/>
              </w:rPr>
              <w:t>Namn på kunden</w:t>
            </w:r>
          </w:p>
        </w:tc>
        <w:tc>
          <w:tcPr>
            <w:tcW w:w="2569"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534B4E" w:rsidRDefault="00803FF2">
            <w:pPr>
              <w:keepNext/>
              <w:rPr>
                <w:rFonts w:ascii="Arial" w:hAnsi="Arial"/>
                <w:sz w:val="14"/>
              </w:rPr>
            </w:pPr>
            <w:r>
              <w:rPr>
                <w:rFonts w:ascii="Arial" w:hAnsi="Arial"/>
                <w:sz w:val="14"/>
              </w:rPr>
              <w:t>Geografisk lokalisering</w:t>
            </w:r>
          </w:p>
        </w:tc>
        <w:tc>
          <w:tcPr>
            <w:tcW w:w="2517"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534B4E" w:rsidRDefault="00803FF2">
            <w:pPr>
              <w:keepNext/>
              <w:rPr>
                <w:rFonts w:ascii="Arial" w:hAnsi="Arial"/>
                <w:sz w:val="14"/>
              </w:rPr>
            </w:pPr>
            <w:r>
              <w:rPr>
                <w:rFonts w:ascii="Arial" w:hAnsi="Arial"/>
                <w:sz w:val="14"/>
              </w:rPr>
              <w:t>Verdi/mengd</w:t>
            </w:r>
          </w:p>
        </w:tc>
      </w:tr>
      <w:tr w:rsidR="00534B4E">
        <w:trPr>
          <w:trHeight w:hRule="exact" w:val="280"/>
        </w:trPr>
        <w:tc>
          <w:tcPr>
            <w:tcW w:w="454" w:type="dxa"/>
            <w:tcBorders>
              <w:left w:val="single" w:sz="6" w:space="0" w:color="auto"/>
            </w:tcBorders>
            <w:shd w:val="pct5" w:color="auto" w:fill="auto"/>
            <w:vAlign w:val="center"/>
          </w:tcPr>
          <w:p w:rsidR="00534B4E" w:rsidRDefault="00534B4E">
            <w:pPr>
              <w:keepNext/>
              <w:rPr>
                <w:rFonts w:ascii="Arial" w:hAnsi="Arial"/>
                <w:sz w:val="14"/>
              </w:rPr>
            </w:pPr>
          </w:p>
        </w:tc>
        <w:tc>
          <w:tcPr>
            <w:tcW w:w="680" w:type="dxa"/>
            <w:tcBorders>
              <w:left w:val="single" w:sz="6" w:space="0" w:color="auto"/>
              <w:right w:val="single" w:sz="6" w:space="0" w:color="auto"/>
            </w:tcBorders>
            <w:shd w:val="pct5" w:color="auto" w:fill="auto"/>
            <w:vAlign w:val="center"/>
          </w:tcPr>
          <w:p w:rsidR="00534B4E" w:rsidRDefault="00534B4E">
            <w:pPr>
              <w:keepNext/>
              <w:rPr>
                <w:rFonts w:ascii="Arial" w:hAnsi="Arial"/>
                <w:sz w:val="14"/>
              </w:rPr>
            </w:pPr>
          </w:p>
        </w:tc>
        <w:tc>
          <w:tcPr>
            <w:tcW w:w="1418" w:type="dxa"/>
            <w:gridSpan w:val="2"/>
            <w:tcBorders>
              <w:left w:val="nil"/>
            </w:tcBorders>
            <w:shd w:val="pct5" w:color="auto" w:fill="auto"/>
            <w:vAlign w:val="center"/>
          </w:tcPr>
          <w:p w:rsidR="00534B4E" w:rsidRDefault="00534B4E">
            <w:pPr>
              <w:keepNext/>
              <w:rPr>
                <w:rFonts w:ascii="Arial" w:hAnsi="Arial"/>
                <w:sz w:val="14"/>
              </w:rPr>
            </w:pPr>
          </w:p>
        </w:tc>
        <w:tc>
          <w:tcPr>
            <w:tcW w:w="2569" w:type="dxa"/>
            <w:tcBorders>
              <w:left w:val="single" w:sz="6" w:space="0" w:color="auto"/>
              <w:bottom w:val="single" w:sz="6" w:space="0" w:color="auto"/>
              <w:right w:val="single" w:sz="6" w:space="0" w:color="auto"/>
            </w:tcBorders>
            <w:vAlign w:val="center"/>
          </w:tcPr>
          <w:p w:rsidR="00534B4E" w:rsidRDefault="00803FF2">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9" w:type="dxa"/>
            <w:gridSpan w:val="2"/>
            <w:tcBorders>
              <w:left w:val="single" w:sz="6" w:space="0" w:color="auto"/>
              <w:bottom w:val="single" w:sz="6" w:space="0" w:color="auto"/>
              <w:right w:val="single" w:sz="6" w:space="0" w:color="auto"/>
            </w:tcBorders>
            <w:vAlign w:val="center"/>
          </w:tcPr>
          <w:p w:rsidR="00534B4E" w:rsidRDefault="00803FF2">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7" w:type="dxa"/>
            <w:gridSpan w:val="2"/>
            <w:tcBorders>
              <w:left w:val="single" w:sz="6" w:space="0" w:color="auto"/>
              <w:bottom w:val="single" w:sz="6" w:space="0" w:color="auto"/>
              <w:right w:val="single" w:sz="6" w:space="0" w:color="auto"/>
            </w:tcBorders>
            <w:vAlign w:val="center"/>
          </w:tcPr>
          <w:p w:rsidR="00534B4E" w:rsidRDefault="00803FF2">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4B4E">
        <w:trPr>
          <w:trHeight w:hRule="exact" w:val="280"/>
        </w:trPr>
        <w:tc>
          <w:tcPr>
            <w:tcW w:w="454" w:type="dxa"/>
            <w:tcBorders>
              <w:left w:val="single" w:sz="6" w:space="0" w:color="auto"/>
            </w:tcBorders>
            <w:shd w:val="pct5" w:color="auto" w:fill="auto"/>
            <w:vAlign w:val="center"/>
          </w:tcPr>
          <w:p w:rsidR="00534B4E" w:rsidRDefault="00534B4E">
            <w:pPr>
              <w:keepNext/>
              <w:rPr>
                <w:rFonts w:ascii="Arial" w:hAnsi="Arial"/>
                <w:sz w:val="14"/>
              </w:rPr>
            </w:pPr>
          </w:p>
        </w:tc>
        <w:tc>
          <w:tcPr>
            <w:tcW w:w="680" w:type="dxa"/>
            <w:tcBorders>
              <w:left w:val="single" w:sz="6" w:space="0" w:color="auto"/>
              <w:right w:val="single" w:sz="6" w:space="0" w:color="auto"/>
            </w:tcBorders>
            <w:shd w:val="pct5" w:color="auto" w:fill="auto"/>
            <w:vAlign w:val="center"/>
          </w:tcPr>
          <w:p w:rsidR="00534B4E" w:rsidRDefault="00534B4E">
            <w:pPr>
              <w:keepNext/>
              <w:rPr>
                <w:rFonts w:ascii="Arial" w:hAnsi="Arial"/>
                <w:sz w:val="14"/>
              </w:rPr>
            </w:pPr>
          </w:p>
        </w:tc>
        <w:tc>
          <w:tcPr>
            <w:tcW w:w="1418" w:type="dxa"/>
            <w:gridSpan w:val="2"/>
            <w:tcBorders>
              <w:left w:val="nil"/>
            </w:tcBorders>
            <w:shd w:val="pct5" w:color="auto" w:fill="auto"/>
            <w:vAlign w:val="center"/>
          </w:tcPr>
          <w:p w:rsidR="00534B4E" w:rsidRDefault="00534B4E">
            <w:pPr>
              <w:keepNext/>
              <w:rPr>
                <w:rFonts w:ascii="Arial" w:hAnsi="Arial"/>
                <w:sz w:val="14"/>
              </w:rPr>
            </w:pPr>
          </w:p>
        </w:tc>
        <w:tc>
          <w:tcPr>
            <w:tcW w:w="2569" w:type="dxa"/>
            <w:tcBorders>
              <w:top w:val="single" w:sz="6" w:space="0" w:color="auto"/>
              <w:left w:val="single" w:sz="6" w:space="0" w:color="auto"/>
              <w:bottom w:val="single" w:sz="6" w:space="0" w:color="auto"/>
              <w:right w:val="single" w:sz="6" w:space="0" w:color="auto"/>
            </w:tcBorders>
            <w:vAlign w:val="center"/>
          </w:tcPr>
          <w:p w:rsidR="00534B4E" w:rsidRDefault="00803FF2">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9" w:type="dxa"/>
            <w:gridSpan w:val="2"/>
            <w:tcBorders>
              <w:top w:val="single" w:sz="6" w:space="0" w:color="auto"/>
              <w:left w:val="single" w:sz="6" w:space="0" w:color="auto"/>
              <w:bottom w:val="single" w:sz="6" w:space="0" w:color="auto"/>
              <w:right w:val="single" w:sz="6" w:space="0" w:color="auto"/>
            </w:tcBorders>
            <w:vAlign w:val="center"/>
          </w:tcPr>
          <w:p w:rsidR="00534B4E" w:rsidRDefault="00803FF2">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534B4E" w:rsidRDefault="00803FF2">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4B4E">
        <w:trPr>
          <w:trHeight w:hRule="exact" w:val="280"/>
        </w:trPr>
        <w:tc>
          <w:tcPr>
            <w:tcW w:w="454" w:type="dxa"/>
            <w:tcBorders>
              <w:left w:val="single" w:sz="6" w:space="0" w:color="auto"/>
            </w:tcBorders>
            <w:shd w:val="pct5" w:color="auto" w:fill="auto"/>
            <w:vAlign w:val="center"/>
          </w:tcPr>
          <w:p w:rsidR="00534B4E" w:rsidRDefault="00534B4E">
            <w:pPr>
              <w:keepNext/>
              <w:rPr>
                <w:rFonts w:ascii="Arial" w:hAnsi="Arial"/>
                <w:sz w:val="14"/>
              </w:rPr>
            </w:pPr>
          </w:p>
        </w:tc>
        <w:tc>
          <w:tcPr>
            <w:tcW w:w="680" w:type="dxa"/>
            <w:tcBorders>
              <w:left w:val="single" w:sz="6" w:space="0" w:color="auto"/>
              <w:right w:val="single" w:sz="6" w:space="0" w:color="auto"/>
            </w:tcBorders>
            <w:shd w:val="pct5" w:color="auto" w:fill="auto"/>
            <w:vAlign w:val="center"/>
          </w:tcPr>
          <w:p w:rsidR="00534B4E" w:rsidRDefault="00534B4E">
            <w:pPr>
              <w:keepNext/>
              <w:rPr>
                <w:rFonts w:ascii="Arial" w:hAnsi="Arial"/>
                <w:sz w:val="14"/>
              </w:rPr>
            </w:pPr>
          </w:p>
        </w:tc>
        <w:tc>
          <w:tcPr>
            <w:tcW w:w="1418" w:type="dxa"/>
            <w:gridSpan w:val="2"/>
            <w:tcBorders>
              <w:left w:val="nil"/>
            </w:tcBorders>
            <w:shd w:val="pct5" w:color="auto" w:fill="auto"/>
            <w:vAlign w:val="center"/>
          </w:tcPr>
          <w:p w:rsidR="00534B4E" w:rsidRDefault="00534B4E">
            <w:pPr>
              <w:keepNext/>
              <w:rPr>
                <w:rFonts w:ascii="Arial" w:hAnsi="Arial"/>
                <w:sz w:val="14"/>
              </w:rPr>
            </w:pPr>
          </w:p>
        </w:tc>
        <w:tc>
          <w:tcPr>
            <w:tcW w:w="2569" w:type="dxa"/>
            <w:tcBorders>
              <w:top w:val="single" w:sz="6" w:space="0" w:color="auto"/>
              <w:left w:val="single" w:sz="6" w:space="0" w:color="auto"/>
              <w:bottom w:val="single" w:sz="6" w:space="0" w:color="auto"/>
              <w:right w:val="single" w:sz="6" w:space="0" w:color="auto"/>
            </w:tcBorders>
            <w:vAlign w:val="center"/>
          </w:tcPr>
          <w:p w:rsidR="00534B4E" w:rsidRDefault="00803FF2">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9" w:type="dxa"/>
            <w:gridSpan w:val="2"/>
            <w:tcBorders>
              <w:top w:val="single" w:sz="6" w:space="0" w:color="auto"/>
              <w:left w:val="single" w:sz="6" w:space="0" w:color="auto"/>
              <w:bottom w:val="single" w:sz="6" w:space="0" w:color="auto"/>
              <w:right w:val="single" w:sz="6" w:space="0" w:color="auto"/>
            </w:tcBorders>
            <w:vAlign w:val="center"/>
          </w:tcPr>
          <w:p w:rsidR="00534B4E" w:rsidRDefault="00803FF2">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534B4E" w:rsidRDefault="00803FF2">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4B4E">
        <w:trPr>
          <w:trHeight w:hRule="exact" w:val="280"/>
        </w:trPr>
        <w:tc>
          <w:tcPr>
            <w:tcW w:w="454" w:type="dxa"/>
            <w:tcBorders>
              <w:left w:val="single" w:sz="6" w:space="0" w:color="auto"/>
            </w:tcBorders>
            <w:shd w:val="pct5" w:color="auto" w:fill="auto"/>
            <w:vAlign w:val="center"/>
          </w:tcPr>
          <w:p w:rsidR="00534B4E" w:rsidRDefault="00534B4E">
            <w:pPr>
              <w:keepNext/>
              <w:rPr>
                <w:rFonts w:ascii="Arial" w:hAnsi="Arial"/>
                <w:sz w:val="14"/>
              </w:rPr>
            </w:pPr>
          </w:p>
        </w:tc>
        <w:tc>
          <w:tcPr>
            <w:tcW w:w="680" w:type="dxa"/>
            <w:tcBorders>
              <w:left w:val="single" w:sz="6" w:space="0" w:color="auto"/>
              <w:right w:val="single" w:sz="6" w:space="0" w:color="auto"/>
            </w:tcBorders>
            <w:shd w:val="pct5" w:color="auto" w:fill="auto"/>
            <w:vAlign w:val="center"/>
          </w:tcPr>
          <w:p w:rsidR="00534B4E" w:rsidRDefault="00534B4E">
            <w:pPr>
              <w:keepNext/>
              <w:rPr>
                <w:rFonts w:ascii="Arial" w:hAnsi="Arial"/>
                <w:sz w:val="14"/>
              </w:rPr>
            </w:pPr>
          </w:p>
        </w:tc>
        <w:tc>
          <w:tcPr>
            <w:tcW w:w="1418" w:type="dxa"/>
            <w:gridSpan w:val="2"/>
            <w:tcBorders>
              <w:left w:val="nil"/>
            </w:tcBorders>
            <w:shd w:val="pct5" w:color="auto" w:fill="auto"/>
            <w:vAlign w:val="center"/>
          </w:tcPr>
          <w:p w:rsidR="00534B4E" w:rsidRDefault="00534B4E">
            <w:pPr>
              <w:keepNext/>
              <w:rPr>
                <w:rFonts w:ascii="Arial" w:hAnsi="Arial"/>
                <w:sz w:val="14"/>
              </w:rPr>
            </w:pPr>
          </w:p>
        </w:tc>
        <w:tc>
          <w:tcPr>
            <w:tcW w:w="2569" w:type="dxa"/>
            <w:tcBorders>
              <w:top w:val="single" w:sz="6" w:space="0" w:color="auto"/>
              <w:left w:val="single" w:sz="6" w:space="0" w:color="auto"/>
              <w:bottom w:val="single" w:sz="6" w:space="0" w:color="auto"/>
              <w:right w:val="single" w:sz="6" w:space="0" w:color="auto"/>
            </w:tcBorders>
            <w:vAlign w:val="center"/>
          </w:tcPr>
          <w:p w:rsidR="00534B4E" w:rsidRDefault="00803FF2">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9" w:type="dxa"/>
            <w:gridSpan w:val="2"/>
            <w:tcBorders>
              <w:top w:val="single" w:sz="6" w:space="0" w:color="auto"/>
              <w:left w:val="single" w:sz="6" w:space="0" w:color="auto"/>
              <w:bottom w:val="single" w:sz="6" w:space="0" w:color="auto"/>
              <w:right w:val="single" w:sz="6" w:space="0" w:color="auto"/>
            </w:tcBorders>
            <w:vAlign w:val="center"/>
          </w:tcPr>
          <w:p w:rsidR="00534B4E" w:rsidRDefault="00803FF2">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534B4E" w:rsidRDefault="00803FF2">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4B4E">
        <w:trPr>
          <w:trHeight w:hRule="exact" w:val="280"/>
        </w:trPr>
        <w:tc>
          <w:tcPr>
            <w:tcW w:w="454" w:type="dxa"/>
            <w:tcBorders>
              <w:left w:val="single" w:sz="6" w:space="0" w:color="auto"/>
            </w:tcBorders>
            <w:shd w:val="pct5" w:color="auto" w:fill="auto"/>
            <w:vAlign w:val="center"/>
          </w:tcPr>
          <w:p w:rsidR="00534B4E" w:rsidRDefault="00534B4E">
            <w:pPr>
              <w:keepNext/>
              <w:rPr>
                <w:rFonts w:ascii="Arial" w:hAnsi="Arial"/>
                <w:sz w:val="14"/>
              </w:rPr>
            </w:pPr>
          </w:p>
        </w:tc>
        <w:tc>
          <w:tcPr>
            <w:tcW w:w="680" w:type="dxa"/>
            <w:tcBorders>
              <w:left w:val="single" w:sz="6" w:space="0" w:color="auto"/>
              <w:right w:val="single" w:sz="6" w:space="0" w:color="auto"/>
            </w:tcBorders>
            <w:shd w:val="pct5" w:color="auto" w:fill="auto"/>
            <w:vAlign w:val="center"/>
          </w:tcPr>
          <w:p w:rsidR="00534B4E" w:rsidRDefault="00534B4E">
            <w:pPr>
              <w:keepNext/>
              <w:rPr>
                <w:rFonts w:ascii="Arial" w:hAnsi="Arial"/>
                <w:sz w:val="14"/>
              </w:rPr>
            </w:pPr>
          </w:p>
        </w:tc>
        <w:tc>
          <w:tcPr>
            <w:tcW w:w="1418" w:type="dxa"/>
            <w:gridSpan w:val="2"/>
            <w:tcBorders>
              <w:left w:val="nil"/>
            </w:tcBorders>
            <w:shd w:val="pct5" w:color="auto" w:fill="auto"/>
            <w:vAlign w:val="center"/>
          </w:tcPr>
          <w:p w:rsidR="00534B4E" w:rsidRDefault="00534B4E">
            <w:pPr>
              <w:keepNext/>
              <w:rPr>
                <w:rFonts w:ascii="Arial" w:hAnsi="Arial"/>
                <w:sz w:val="14"/>
              </w:rPr>
            </w:pPr>
          </w:p>
        </w:tc>
        <w:tc>
          <w:tcPr>
            <w:tcW w:w="2569" w:type="dxa"/>
            <w:tcBorders>
              <w:top w:val="single" w:sz="6" w:space="0" w:color="auto"/>
              <w:left w:val="single" w:sz="6" w:space="0" w:color="auto"/>
              <w:right w:val="single" w:sz="6" w:space="0" w:color="auto"/>
            </w:tcBorders>
            <w:vAlign w:val="center"/>
          </w:tcPr>
          <w:p w:rsidR="00534B4E" w:rsidRDefault="00803FF2">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9" w:type="dxa"/>
            <w:gridSpan w:val="2"/>
            <w:tcBorders>
              <w:top w:val="single" w:sz="6" w:space="0" w:color="auto"/>
              <w:left w:val="single" w:sz="6" w:space="0" w:color="auto"/>
              <w:right w:val="single" w:sz="6" w:space="0" w:color="auto"/>
            </w:tcBorders>
            <w:vAlign w:val="center"/>
          </w:tcPr>
          <w:p w:rsidR="00534B4E" w:rsidRDefault="00803FF2">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7" w:type="dxa"/>
            <w:gridSpan w:val="2"/>
            <w:tcBorders>
              <w:top w:val="single" w:sz="6" w:space="0" w:color="auto"/>
              <w:left w:val="single" w:sz="6" w:space="0" w:color="auto"/>
              <w:right w:val="single" w:sz="6" w:space="0" w:color="auto"/>
            </w:tcBorders>
            <w:vAlign w:val="center"/>
          </w:tcPr>
          <w:p w:rsidR="00534B4E" w:rsidRDefault="00803FF2">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4B4E">
        <w:trPr>
          <w:trHeight w:hRule="exact" w:val="280"/>
        </w:trPr>
        <w:tc>
          <w:tcPr>
            <w:tcW w:w="454" w:type="dxa"/>
            <w:tcBorders>
              <w:left w:val="single" w:sz="6" w:space="0" w:color="auto"/>
            </w:tcBorders>
            <w:shd w:val="pct5" w:color="auto" w:fill="auto"/>
            <w:vAlign w:val="center"/>
          </w:tcPr>
          <w:p w:rsidR="00534B4E" w:rsidRDefault="00534B4E">
            <w:pPr>
              <w:keepNext/>
              <w:rPr>
                <w:rFonts w:ascii="Arial" w:hAnsi="Arial"/>
                <w:sz w:val="14"/>
              </w:rPr>
            </w:pPr>
          </w:p>
        </w:tc>
        <w:tc>
          <w:tcPr>
            <w:tcW w:w="680" w:type="dxa"/>
            <w:tcBorders>
              <w:left w:val="single" w:sz="6" w:space="0" w:color="auto"/>
              <w:right w:val="single" w:sz="6" w:space="0" w:color="auto"/>
            </w:tcBorders>
            <w:shd w:val="pct5" w:color="auto" w:fill="auto"/>
            <w:vAlign w:val="center"/>
          </w:tcPr>
          <w:p w:rsidR="00534B4E" w:rsidRDefault="00534B4E">
            <w:pPr>
              <w:keepNext/>
              <w:rPr>
                <w:rFonts w:ascii="Arial" w:hAnsi="Arial"/>
                <w:sz w:val="14"/>
              </w:rPr>
            </w:pPr>
          </w:p>
        </w:tc>
        <w:tc>
          <w:tcPr>
            <w:tcW w:w="1418" w:type="dxa"/>
            <w:gridSpan w:val="2"/>
            <w:tcBorders>
              <w:left w:val="nil"/>
            </w:tcBorders>
            <w:shd w:val="pct5" w:color="auto" w:fill="auto"/>
            <w:vAlign w:val="center"/>
          </w:tcPr>
          <w:p w:rsidR="00534B4E" w:rsidRDefault="00534B4E">
            <w:pPr>
              <w:keepNext/>
              <w:rPr>
                <w:rFonts w:ascii="Arial" w:hAnsi="Arial"/>
                <w:sz w:val="14"/>
              </w:rPr>
            </w:pPr>
          </w:p>
        </w:tc>
        <w:tc>
          <w:tcPr>
            <w:tcW w:w="2569" w:type="dxa"/>
            <w:tcBorders>
              <w:top w:val="single" w:sz="6" w:space="0" w:color="auto"/>
              <w:left w:val="single" w:sz="6" w:space="0" w:color="auto"/>
              <w:bottom w:val="single" w:sz="6" w:space="0" w:color="auto"/>
              <w:right w:val="single" w:sz="6" w:space="0" w:color="auto"/>
            </w:tcBorders>
            <w:vAlign w:val="center"/>
          </w:tcPr>
          <w:p w:rsidR="00534B4E" w:rsidRDefault="00803FF2">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9" w:type="dxa"/>
            <w:gridSpan w:val="2"/>
            <w:tcBorders>
              <w:top w:val="single" w:sz="6" w:space="0" w:color="auto"/>
              <w:left w:val="single" w:sz="6" w:space="0" w:color="auto"/>
              <w:bottom w:val="single" w:sz="6" w:space="0" w:color="auto"/>
              <w:right w:val="single" w:sz="6" w:space="0" w:color="auto"/>
            </w:tcBorders>
            <w:vAlign w:val="center"/>
          </w:tcPr>
          <w:p w:rsidR="00534B4E" w:rsidRDefault="00803FF2">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534B4E" w:rsidRDefault="00803FF2">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4B4E">
        <w:trPr>
          <w:trHeight w:hRule="exact" w:val="280"/>
        </w:trPr>
        <w:tc>
          <w:tcPr>
            <w:tcW w:w="454" w:type="dxa"/>
            <w:tcBorders>
              <w:left w:val="single" w:sz="6" w:space="0" w:color="auto"/>
            </w:tcBorders>
            <w:shd w:val="pct5" w:color="auto" w:fill="auto"/>
            <w:vAlign w:val="center"/>
          </w:tcPr>
          <w:p w:rsidR="00534B4E" w:rsidRDefault="00534B4E">
            <w:pPr>
              <w:keepNext/>
              <w:rPr>
                <w:rFonts w:ascii="Arial" w:hAnsi="Arial"/>
                <w:sz w:val="14"/>
              </w:rPr>
            </w:pPr>
          </w:p>
        </w:tc>
        <w:tc>
          <w:tcPr>
            <w:tcW w:w="680" w:type="dxa"/>
            <w:tcBorders>
              <w:left w:val="single" w:sz="6" w:space="0" w:color="auto"/>
              <w:right w:val="single" w:sz="6" w:space="0" w:color="auto"/>
            </w:tcBorders>
            <w:shd w:val="pct5" w:color="auto" w:fill="auto"/>
            <w:vAlign w:val="center"/>
          </w:tcPr>
          <w:p w:rsidR="00534B4E" w:rsidRDefault="00534B4E">
            <w:pPr>
              <w:keepNext/>
              <w:rPr>
                <w:rFonts w:ascii="Arial" w:hAnsi="Arial"/>
                <w:sz w:val="14"/>
              </w:rPr>
            </w:pPr>
          </w:p>
        </w:tc>
        <w:tc>
          <w:tcPr>
            <w:tcW w:w="1418" w:type="dxa"/>
            <w:gridSpan w:val="2"/>
            <w:tcBorders>
              <w:left w:val="nil"/>
            </w:tcBorders>
            <w:shd w:val="pct5" w:color="auto" w:fill="auto"/>
            <w:vAlign w:val="center"/>
          </w:tcPr>
          <w:p w:rsidR="00534B4E" w:rsidRDefault="00534B4E">
            <w:pPr>
              <w:keepNext/>
              <w:rPr>
                <w:rFonts w:ascii="Arial" w:hAnsi="Arial"/>
                <w:sz w:val="14"/>
              </w:rPr>
            </w:pPr>
          </w:p>
        </w:tc>
        <w:tc>
          <w:tcPr>
            <w:tcW w:w="2569" w:type="dxa"/>
            <w:tcBorders>
              <w:top w:val="single" w:sz="6" w:space="0" w:color="auto"/>
              <w:left w:val="single" w:sz="6" w:space="0" w:color="auto"/>
              <w:bottom w:val="single" w:sz="6" w:space="0" w:color="auto"/>
              <w:right w:val="single" w:sz="6" w:space="0" w:color="auto"/>
            </w:tcBorders>
            <w:vAlign w:val="center"/>
          </w:tcPr>
          <w:p w:rsidR="00534B4E" w:rsidRDefault="00803FF2">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9" w:type="dxa"/>
            <w:gridSpan w:val="2"/>
            <w:tcBorders>
              <w:top w:val="single" w:sz="6" w:space="0" w:color="auto"/>
              <w:left w:val="single" w:sz="6" w:space="0" w:color="auto"/>
              <w:bottom w:val="single" w:sz="6" w:space="0" w:color="auto"/>
              <w:right w:val="single" w:sz="6" w:space="0" w:color="auto"/>
            </w:tcBorders>
            <w:vAlign w:val="center"/>
          </w:tcPr>
          <w:p w:rsidR="00534B4E" w:rsidRDefault="00803FF2">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534B4E" w:rsidRDefault="00803FF2">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4B4E">
        <w:trPr>
          <w:trHeight w:hRule="exact" w:val="280"/>
        </w:trPr>
        <w:tc>
          <w:tcPr>
            <w:tcW w:w="454" w:type="dxa"/>
            <w:tcBorders>
              <w:left w:val="single" w:sz="6" w:space="0" w:color="auto"/>
              <w:bottom w:val="single" w:sz="6" w:space="0" w:color="auto"/>
            </w:tcBorders>
            <w:shd w:val="pct5" w:color="auto" w:fill="auto"/>
            <w:vAlign w:val="center"/>
          </w:tcPr>
          <w:p w:rsidR="00534B4E" w:rsidRDefault="00534B4E">
            <w:pPr>
              <w:rPr>
                <w:rFonts w:ascii="Arial" w:hAnsi="Arial"/>
                <w:sz w:val="14"/>
              </w:rPr>
            </w:pPr>
          </w:p>
        </w:tc>
        <w:tc>
          <w:tcPr>
            <w:tcW w:w="680" w:type="dxa"/>
            <w:tcBorders>
              <w:left w:val="single" w:sz="6" w:space="0" w:color="auto"/>
              <w:bottom w:val="single" w:sz="6" w:space="0" w:color="auto"/>
              <w:right w:val="single" w:sz="6" w:space="0" w:color="auto"/>
            </w:tcBorders>
            <w:shd w:val="pct5" w:color="auto" w:fill="auto"/>
            <w:vAlign w:val="center"/>
          </w:tcPr>
          <w:p w:rsidR="00534B4E" w:rsidRDefault="00534B4E">
            <w:pPr>
              <w:rPr>
                <w:rFonts w:ascii="Arial" w:hAnsi="Arial"/>
                <w:sz w:val="14"/>
              </w:rPr>
            </w:pPr>
          </w:p>
        </w:tc>
        <w:tc>
          <w:tcPr>
            <w:tcW w:w="1418" w:type="dxa"/>
            <w:gridSpan w:val="2"/>
            <w:tcBorders>
              <w:left w:val="nil"/>
              <w:bottom w:val="single" w:sz="6" w:space="0" w:color="auto"/>
            </w:tcBorders>
            <w:shd w:val="pct5" w:color="auto" w:fill="auto"/>
            <w:vAlign w:val="center"/>
          </w:tcPr>
          <w:p w:rsidR="00534B4E" w:rsidRDefault="00534B4E">
            <w:pPr>
              <w:rPr>
                <w:rFonts w:ascii="Arial" w:hAnsi="Arial"/>
                <w:sz w:val="14"/>
              </w:rPr>
            </w:pPr>
          </w:p>
        </w:tc>
        <w:tc>
          <w:tcPr>
            <w:tcW w:w="2569" w:type="dxa"/>
            <w:tcBorders>
              <w:top w:val="single" w:sz="6" w:space="0" w:color="auto"/>
              <w:left w:val="single" w:sz="6" w:space="0" w:color="auto"/>
              <w:bottom w:val="single" w:sz="6" w:space="0" w:color="auto"/>
              <w:right w:val="single" w:sz="6" w:space="0" w:color="auto"/>
            </w:tcBorders>
            <w:vAlign w:val="center"/>
          </w:tcPr>
          <w:p w:rsidR="00534B4E" w:rsidRDefault="00803FF2">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9" w:type="dxa"/>
            <w:gridSpan w:val="2"/>
            <w:tcBorders>
              <w:top w:val="single" w:sz="6" w:space="0" w:color="auto"/>
              <w:left w:val="single" w:sz="6" w:space="0" w:color="auto"/>
              <w:bottom w:val="single" w:sz="6" w:space="0" w:color="auto"/>
              <w:right w:val="single" w:sz="6" w:space="0" w:color="auto"/>
            </w:tcBorders>
            <w:vAlign w:val="center"/>
          </w:tcPr>
          <w:p w:rsidR="00534B4E" w:rsidRDefault="00803FF2">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534B4E" w:rsidRDefault="00803FF2">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4B4E">
        <w:trPr>
          <w:trHeight w:hRule="exact" w:val="360"/>
        </w:trPr>
        <w:tc>
          <w:tcPr>
            <w:tcW w:w="454" w:type="dxa"/>
            <w:tcBorders>
              <w:top w:val="single" w:sz="6" w:space="0" w:color="auto"/>
              <w:left w:val="single" w:sz="6" w:space="0" w:color="auto"/>
            </w:tcBorders>
            <w:shd w:val="pct5" w:color="auto" w:fill="auto"/>
          </w:tcPr>
          <w:p w:rsidR="00534B4E" w:rsidRDefault="00803FF2">
            <w:pPr>
              <w:keepNext/>
              <w:rPr>
                <w:rFonts w:ascii="Arial" w:hAnsi="Arial"/>
                <w:sz w:val="14"/>
              </w:rPr>
            </w:pPr>
            <w:r>
              <w:rPr>
                <w:rFonts w:ascii="Arial" w:hAnsi="Arial"/>
                <w:sz w:val="14"/>
              </w:rPr>
              <w:lastRenderedPageBreak/>
              <w:t>6</w:t>
            </w:r>
          </w:p>
        </w:tc>
        <w:tc>
          <w:tcPr>
            <w:tcW w:w="680" w:type="dxa"/>
            <w:tcBorders>
              <w:top w:val="single" w:sz="6" w:space="0" w:color="auto"/>
              <w:left w:val="single" w:sz="6" w:space="0" w:color="auto"/>
              <w:right w:val="single" w:sz="6" w:space="0" w:color="auto"/>
            </w:tcBorders>
            <w:shd w:val="pct5" w:color="auto" w:fill="auto"/>
          </w:tcPr>
          <w:p w:rsidR="00534B4E" w:rsidRDefault="00534B4E">
            <w:pPr>
              <w:keepNext/>
              <w:rPr>
                <w:rFonts w:ascii="Arial" w:hAnsi="Arial"/>
                <w:sz w:val="14"/>
              </w:rPr>
            </w:pPr>
          </w:p>
        </w:tc>
        <w:tc>
          <w:tcPr>
            <w:tcW w:w="1418" w:type="dxa"/>
            <w:gridSpan w:val="2"/>
            <w:tcBorders>
              <w:top w:val="single" w:sz="6" w:space="0" w:color="auto"/>
              <w:left w:val="nil"/>
              <w:right w:val="single" w:sz="6" w:space="0" w:color="auto"/>
            </w:tcBorders>
            <w:shd w:val="pct5" w:color="auto" w:fill="auto"/>
          </w:tcPr>
          <w:p w:rsidR="00534B4E" w:rsidRDefault="00803FF2">
            <w:pPr>
              <w:keepNext/>
              <w:rPr>
                <w:rFonts w:ascii="Arial" w:hAnsi="Arial"/>
                <w:sz w:val="14"/>
              </w:rPr>
            </w:pPr>
            <w:r>
              <w:rPr>
                <w:rFonts w:ascii="Arial" w:hAnsi="Arial"/>
                <w:sz w:val="14"/>
              </w:rPr>
              <w:t>Leverandørar</w:t>
            </w:r>
          </w:p>
        </w:tc>
        <w:tc>
          <w:tcPr>
            <w:tcW w:w="7655" w:type="dxa"/>
            <w:gridSpan w:val="5"/>
            <w:tcBorders>
              <w:top w:val="single" w:sz="6" w:space="0" w:color="auto"/>
              <w:left w:val="single" w:sz="6" w:space="0" w:color="auto"/>
              <w:bottom w:val="single" w:sz="6" w:space="0" w:color="auto"/>
              <w:right w:val="single" w:sz="6" w:space="0" w:color="auto"/>
            </w:tcBorders>
            <w:shd w:val="pct5" w:color="auto" w:fill="auto"/>
          </w:tcPr>
          <w:p w:rsidR="00534B4E" w:rsidRDefault="00803FF2">
            <w:pPr>
              <w:keepNext/>
              <w:rPr>
                <w:rFonts w:ascii="Arial" w:hAnsi="Arial"/>
                <w:sz w:val="14"/>
              </w:rPr>
            </w:pPr>
            <w:r>
              <w:rPr>
                <w:rFonts w:ascii="Arial" w:hAnsi="Arial"/>
                <w:sz w:val="14"/>
              </w:rPr>
              <w:t>Oppgi dei viktigaste leverandørane til føretaket, kvar dei held til, og verdi/mengd på transaksjonane med desse leverandørane i førre rekneskapsår.</w:t>
            </w:r>
          </w:p>
        </w:tc>
      </w:tr>
      <w:tr w:rsidR="00534B4E">
        <w:trPr>
          <w:trHeight w:hRule="exact" w:val="200"/>
        </w:trPr>
        <w:tc>
          <w:tcPr>
            <w:tcW w:w="454" w:type="dxa"/>
            <w:tcBorders>
              <w:left w:val="single" w:sz="6" w:space="0" w:color="auto"/>
            </w:tcBorders>
            <w:shd w:val="pct5" w:color="auto" w:fill="auto"/>
            <w:vAlign w:val="center"/>
          </w:tcPr>
          <w:p w:rsidR="00534B4E" w:rsidRDefault="00534B4E">
            <w:pPr>
              <w:keepNext/>
              <w:rPr>
                <w:rFonts w:ascii="Arial" w:hAnsi="Arial"/>
                <w:sz w:val="14"/>
              </w:rPr>
            </w:pPr>
          </w:p>
        </w:tc>
        <w:tc>
          <w:tcPr>
            <w:tcW w:w="680" w:type="dxa"/>
            <w:tcBorders>
              <w:left w:val="single" w:sz="6" w:space="0" w:color="auto"/>
              <w:right w:val="single" w:sz="6" w:space="0" w:color="auto"/>
            </w:tcBorders>
            <w:shd w:val="pct5" w:color="auto" w:fill="auto"/>
            <w:vAlign w:val="center"/>
          </w:tcPr>
          <w:p w:rsidR="00534B4E" w:rsidRDefault="00534B4E">
            <w:pPr>
              <w:keepNext/>
              <w:rPr>
                <w:rFonts w:ascii="Arial" w:hAnsi="Arial"/>
                <w:sz w:val="14"/>
              </w:rPr>
            </w:pPr>
          </w:p>
        </w:tc>
        <w:tc>
          <w:tcPr>
            <w:tcW w:w="1418" w:type="dxa"/>
            <w:gridSpan w:val="2"/>
            <w:tcBorders>
              <w:left w:val="nil"/>
              <w:right w:val="single" w:sz="6" w:space="0" w:color="auto"/>
            </w:tcBorders>
            <w:shd w:val="pct5" w:color="auto" w:fill="auto"/>
            <w:vAlign w:val="center"/>
          </w:tcPr>
          <w:p w:rsidR="00534B4E" w:rsidRDefault="00534B4E">
            <w:pPr>
              <w:keepNext/>
              <w:rPr>
                <w:rFonts w:ascii="Arial" w:hAnsi="Arial"/>
                <w:sz w:val="14"/>
              </w:rPr>
            </w:pPr>
          </w:p>
        </w:tc>
        <w:tc>
          <w:tcPr>
            <w:tcW w:w="2569" w:type="dxa"/>
            <w:tcBorders>
              <w:top w:val="single" w:sz="6" w:space="0" w:color="auto"/>
              <w:left w:val="single" w:sz="6" w:space="0" w:color="auto"/>
              <w:bottom w:val="single" w:sz="6" w:space="0" w:color="auto"/>
              <w:right w:val="single" w:sz="6" w:space="0" w:color="auto"/>
            </w:tcBorders>
            <w:shd w:val="pct5" w:color="auto" w:fill="auto"/>
            <w:vAlign w:val="center"/>
          </w:tcPr>
          <w:p w:rsidR="00534B4E" w:rsidRDefault="00803FF2">
            <w:pPr>
              <w:keepNext/>
              <w:rPr>
                <w:rFonts w:ascii="Arial" w:hAnsi="Arial"/>
                <w:sz w:val="14"/>
              </w:rPr>
            </w:pPr>
            <w:r>
              <w:rPr>
                <w:rFonts w:ascii="Arial" w:hAnsi="Arial"/>
                <w:sz w:val="14"/>
              </w:rPr>
              <w:t>Namn på leverandør</w:t>
            </w:r>
          </w:p>
        </w:tc>
        <w:tc>
          <w:tcPr>
            <w:tcW w:w="2569"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534B4E" w:rsidRDefault="00803FF2">
            <w:pPr>
              <w:keepNext/>
              <w:rPr>
                <w:rFonts w:ascii="Arial" w:hAnsi="Arial"/>
                <w:sz w:val="14"/>
              </w:rPr>
            </w:pPr>
            <w:r>
              <w:rPr>
                <w:rFonts w:ascii="Arial" w:hAnsi="Arial"/>
                <w:sz w:val="14"/>
              </w:rPr>
              <w:t>Geografisk lokalisering</w:t>
            </w:r>
          </w:p>
        </w:tc>
        <w:tc>
          <w:tcPr>
            <w:tcW w:w="2517"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534B4E" w:rsidRDefault="00803FF2">
            <w:pPr>
              <w:keepNext/>
              <w:rPr>
                <w:rFonts w:ascii="Arial" w:hAnsi="Arial"/>
                <w:sz w:val="14"/>
              </w:rPr>
            </w:pPr>
            <w:r>
              <w:rPr>
                <w:rFonts w:ascii="Arial" w:hAnsi="Arial"/>
                <w:sz w:val="14"/>
              </w:rPr>
              <w:t>Verdi/mengd</w:t>
            </w:r>
          </w:p>
        </w:tc>
      </w:tr>
      <w:tr w:rsidR="00534B4E">
        <w:trPr>
          <w:trHeight w:hRule="exact" w:val="280"/>
        </w:trPr>
        <w:tc>
          <w:tcPr>
            <w:tcW w:w="454" w:type="dxa"/>
            <w:tcBorders>
              <w:left w:val="single" w:sz="6" w:space="0" w:color="auto"/>
            </w:tcBorders>
            <w:shd w:val="pct5" w:color="auto" w:fill="auto"/>
            <w:vAlign w:val="center"/>
          </w:tcPr>
          <w:p w:rsidR="00534B4E" w:rsidRDefault="00534B4E">
            <w:pPr>
              <w:keepNext/>
              <w:rPr>
                <w:rFonts w:ascii="Arial" w:hAnsi="Arial"/>
                <w:sz w:val="14"/>
              </w:rPr>
            </w:pPr>
          </w:p>
        </w:tc>
        <w:tc>
          <w:tcPr>
            <w:tcW w:w="680" w:type="dxa"/>
            <w:tcBorders>
              <w:left w:val="single" w:sz="6" w:space="0" w:color="auto"/>
              <w:right w:val="single" w:sz="6" w:space="0" w:color="auto"/>
            </w:tcBorders>
            <w:shd w:val="pct5" w:color="auto" w:fill="auto"/>
            <w:vAlign w:val="center"/>
          </w:tcPr>
          <w:p w:rsidR="00534B4E" w:rsidRDefault="00534B4E">
            <w:pPr>
              <w:keepNext/>
              <w:rPr>
                <w:rFonts w:ascii="Arial" w:hAnsi="Arial"/>
                <w:sz w:val="14"/>
              </w:rPr>
            </w:pPr>
          </w:p>
        </w:tc>
        <w:tc>
          <w:tcPr>
            <w:tcW w:w="1418" w:type="dxa"/>
            <w:gridSpan w:val="2"/>
            <w:tcBorders>
              <w:left w:val="nil"/>
            </w:tcBorders>
            <w:shd w:val="pct5" w:color="auto" w:fill="auto"/>
            <w:vAlign w:val="center"/>
          </w:tcPr>
          <w:p w:rsidR="00534B4E" w:rsidRDefault="00534B4E">
            <w:pPr>
              <w:keepNext/>
              <w:rPr>
                <w:rFonts w:ascii="Arial" w:hAnsi="Arial"/>
                <w:sz w:val="14"/>
              </w:rPr>
            </w:pPr>
          </w:p>
        </w:tc>
        <w:tc>
          <w:tcPr>
            <w:tcW w:w="2569" w:type="dxa"/>
            <w:tcBorders>
              <w:left w:val="single" w:sz="6" w:space="0" w:color="auto"/>
              <w:bottom w:val="single" w:sz="6" w:space="0" w:color="auto"/>
              <w:right w:val="single" w:sz="6" w:space="0" w:color="auto"/>
            </w:tcBorders>
            <w:vAlign w:val="center"/>
          </w:tcPr>
          <w:p w:rsidR="00534B4E" w:rsidRDefault="00803FF2">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9" w:type="dxa"/>
            <w:gridSpan w:val="2"/>
            <w:tcBorders>
              <w:left w:val="single" w:sz="6" w:space="0" w:color="auto"/>
              <w:bottom w:val="single" w:sz="6" w:space="0" w:color="auto"/>
              <w:right w:val="single" w:sz="6" w:space="0" w:color="auto"/>
            </w:tcBorders>
            <w:vAlign w:val="center"/>
          </w:tcPr>
          <w:p w:rsidR="00534B4E" w:rsidRDefault="00803FF2">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7" w:type="dxa"/>
            <w:gridSpan w:val="2"/>
            <w:tcBorders>
              <w:left w:val="single" w:sz="6" w:space="0" w:color="auto"/>
              <w:bottom w:val="single" w:sz="6" w:space="0" w:color="auto"/>
              <w:right w:val="single" w:sz="6" w:space="0" w:color="auto"/>
            </w:tcBorders>
            <w:vAlign w:val="center"/>
          </w:tcPr>
          <w:p w:rsidR="00534B4E" w:rsidRDefault="00803FF2">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4B4E">
        <w:trPr>
          <w:trHeight w:hRule="exact" w:val="280"/>
        </w:trPr>
        <w:tc>
          <w:tcPr>
            <w:tcW w:w="454" w:type="dxa"/>
            <w:tcBorders>
              <w:left w:val="single" w:sz="6" w:space="0" w:color="auto"/>
            </w:tcBorders>
            <w:shd w:val="pct5" w:color="auto" w:fill="auto"/>
            <w:vAlign w:val="center"/>
          </w:tcPr>
          <w:p w:rsidR="00534B4E" w:rsidRDefault="00534B4E">
            <w:pPr>
              <w:keepNext/>
              <w:rPr>
                <w:rFonts w:ascii="Arial" w:hAnsi="Arial"/>
                <w:sz w:val="14"/>
              </w:rPr>
            </w:pPr>
          </w:p>
        </w:tc>
        <w:tc>
          <w:tcPr>
            <w:tcW w:w="680" w:type="dxa"/>
            <w:tcBorders>
              <w:left w:val="single" w:sz="6" w:space="0" w:color="auto"/>
              <w:right w:val="single" w:sz="6" w:space="0" w:color="auto"/>
            </w:tcBorders>
            <w:shd w:val="pct5" w:color="auto" w:fill="auto"/>
            <w:vAlign w:val="center"/>
          </w:tcPr>
          <w:p w:rsidR="00534B4E" w:rsidRDefault="00534B4E">
            <w:pPr>
              <w:keepNext/>
              <w:rPr>
                <w:rFonts w:ascii="Arial" w:hAnsi="Arial"/>
                <w:sz w:val="14"/>
              </w:rPr>
            </w:pPr>
          </w:p>
        </w:tc>
        <w:tc>
          <w:tcPr>
            <w:tcW w:w="1418" w:type="dxa"/>
            <w:gridSpan w:val="2"/>
            <w:tcBorders>
              <w:left w:val="nil"/>
            </w:tcBorders>
            <w:shd w:val="pct5" w:color="auto" w:fill="auto"/>
            <w:vAlign w:val="center"/>
          </w:tcPr>
          <w:p w:rsidR="00534B4E" w:rsidRDefault="00534B4E">
            <w:pPr>
              <w:keepNext/>
              <w:rPr>
                <w:rFonts w:ascii="Arial" w:hAnsi="Arial"/>
                <w:sz w:val="14"/>
              </w:rPr>
            </w:pPr>
          </w:p>
        </w:tc>
        <w:tc>
          <w:tcPr>
            <w:tcW w:w="2569" w:type="dxa"/>
            <w:tcBorders>
              <w:top w:val="single" w:sz="6" w:space="0" w:color="auto"/>
              <w:left w:val="single" w:sz="6" w:space="0" w:color="auto"/>
              <w:bottom w:val="single" w:sz="6" w:space="0" w:color="auto"/>
              <w:right w:val="single" w:sz="6" w:space="0" w:color="auto"/>
            </w:tcBorders>
            <w:vAlign w:val="center"/>
          </w:tcPr>
          <w:p w:rsidR="00534B4E" w:rsidRDefault="00803FF2">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9" w:type="dxa"/>
            <w:gridSpan w:val="2"/>
            <w:tcBorders>
              <w:top w:val="single" w:sz="6" w:space="0" w:color="auto"/>
              <w:left w:val="single" w:sz="6" w:space="0" w:color="auto"/>
              <w:bottom w:val="single" w:sz="6" w:space="0" w:color="auto"/>
              <w:right w:val="single" w:sz="6" w:space="0" w:color="auto"/>
            </w:tcBorders>
            <w:vAlign w:val="center"/>
          </w:tcPr>
          <w:p w:rsidR="00534B4E" w:rsidRDefault="00803FF2">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534B4E" w:rsidRDefault="00803FF2">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4B4E">
        <w:trPr>
          <w:trHeight w:hRule="exact" w:val="280"/>
        </w:trPr>
        <w:tc>
          <w:tcPr>
            <w:tcW w:w="454" w:type="dxa"/>
            <w:tcBorders>
              <w:left w:val="single" w:sz="6" w:space="0" w:color="auto"/>
            </w:tcBorders>
            <w:shd w:val="pct5" w:color="auto" w:fill="auto"/>
            <w:vAlign w:val="center"/>
          </w:tcPr>
          <w:p w:rsidR="00534B4E" w:rsidRDefault="00534B4E">
            <w:pPr>
              <w:keepNext/>
              <w:rPr>
                <w:rFonts w:ascii="Arial" w:hAnsi="Arial"/>
                <w:sz w:val="14"/>
              </w:rPr>
            </w:pPr>
          </w:p>
        </w:tc>
        <w:tc>
          <w:tcPr>
            <w:tcW w:w="680" w:type="dxa"/>
            <w:tcBorders>
              <w:left w:val="single" w:sz="6" w:space="0" w:color="auto"/>
              <w:right w:val="single" w:sz="6" w:space="0" w:color="auto"/>
            </w:tcBorders>
            <w:shd w:val="pct5" w:color="auto" w:fill="auto"/>
            <w:vAlign w:val="center"/>
          </w:tcPr>
          <w:p w:rsidR="00534B4E" w:rsidRDefault="00534B4E">
            <w:pPr>
              <w:keepNext/>
              <w:rPr>
                <w:rFonts w:ascii="Arial" w:hAnsi="Arial"/>
                <w:sz w:val="14"/>
              </w:rPr>
            </w:pPr>
          </w:p>
        </w:tc>
        <w:tc>
          <w:tcPr>
            <w:tcW w:w="1418" w:type="dxa"/>
            <w:gridSpan w:val="2"/>
            <w:tcBorders>
              <w:left w:val="nil"/>
            </w:tcBorders>
            <w:shd w:val="pct5" w:color="auto" w:fill="auto"/>
            <w:vAlign w:val="center"/>
          </w:tcPr>
          <w:p w:rsidR="00534B4E" w:rsidRDefault="00534B4E">
            <w:pPr>
              <w:keepNext/>
              <w:rPr>
                <w:rFonts w:ascii="Arial" w:hAnsi="Arial"/>
                <w:sz w:val="14"/>
              </w:rPr>
            </w:pPr>
          </w:p>
        </w:tc>
        <w:tc>
          <w:tcPr>
            <w:tcW w:w="2569" w:type="dxa"/>
            <w:tcBorders>
              <w:top w:val="single" w:sz="6" w:space="0" w:color="auto"/>
              <w:left w:val="single" w:sz="6" w:space="0" w:color="auto"/>
              <w:bottom w:val="single" w:sz="6" w:space="0" w:color="auto"/>
              <w:right w:val="single" w:sz="6" w:space="0" w:color="auto"/>
            </w:tcBorders>
            <w:vAlign w:val="center"/>
          </w:tcPr>
          <w:p w:rsidR="00534B4E" w:rsidRDefault="00803FF2">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9" w:type="dxa"/>
            <w:gridSpan w:val="2"/>
            <w:tcBorders>
              <w:top w:val="single" w:sz="6" w:space="0" w:color="auto"/>
              <w:left w:val="single" w:sz="6" w:space="0" w:color="auto"/>
              <w:bottom w:val="single" w:sz="6" w:space="0" w:color="auto"/>
              <w:right w:val="single" w:sz="6" w:space="0" w:color="auto"/>
            </w:tcBorders>
            <w:vAlign w:val="center"/>
          </w:tcPr>
          <w:p w:rsidR="00534B4E" w:rsidRDefault="00803FF2">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534B4E" w:rsidRDefault="00803FF2">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4B4E">
        <w:trPr>
          <w:trHeight w:hRule="exact" w:val="280"/>
        </w:trPr>
        <w:tc>
          <w:tcPr>
            <w:tcW w:w="454" w:type="dxa"/>
            <w:tcBorders>
              <w:left w:val="single" w:sz="6" w:space="0" w:color="auto"/>
            </w:tcBorders>
            <w:shd w:val="pct5" w:color="auto" w:fill="auto"/>
            <w:vAlign w:val="center"/>
          </w:tcPr>
          <w:p w:rsidR="00534B4E" w:rsidRDefault="00534B4E">
            <w:pPr>
              <w:keepNext/>
              <w:rPr>
                <w:rFonts w:ascii="Arial" w:hAnsi="Arial"/>
                <w:sz w:val="14"/>
              </w:rPr>
            </w:pPr>
          </w:p>
        </w:tc>
        <w:tc>
          <w:tcPr>
            <w:tcW w:w="680" w:type="dxa"/>
            <w:tcBorders>
              <w:left w:val="single" w:sz="6" w:space="0" w:color="auto"/>
              <w:right w:val="single" w:sz="6" w:space="0" w:color="auto"/>
            </w:tcBorders>
            <w:shd w:val="pct5" w:color="auto" w:fill="auto"/>
            <w:vAlign w:val="center"/>
          </w:tcPr>
          <w:p w:rsidR="00534B4E" w:rsidRDefault="00534B4E">
            <w:pPr>
              <w:keepNext/>
              <w:rPr>
                <w:rFonts w:ascii="Arial" w:hAnsi="Arial"/>
                <w:sz w:val="14"/>
              </w:rPr>
            </w:pPr>
          </w:p>
        </w:tc>
        <w:tc>
          <w:tcPr>
            <w:tcW w:w="1418" w:type="dxa"/>
            <w:gridSpan w:val="2"/>
            <w:tcBorders>
              <w:left w:val="nil"/>
            </w:tcBorders>
            <w:shd w:val="pct5" w:color="auto" w:fill="auto"/>
            <w:vAlign w:val="center"/>
          </w:tcPr>
          <w:p w:rsidR="00534B4E" w:rsidRDefault="00534B4E">
            <w:pPr>
              <w:keepNext/>
              <w:rPr>
                <w:rFonts w:ascii="Arial" w:hAnsi="Arial"/>
                <w:sz w:val="14"/>
              </w:rPr>
            </w:pPr>
          </w:p>
        </w:tc>
        <w:tc>
          <w:tcPr>
            <w:tcW w:w="2569" w:type="dxa"/>
            <w:tcBorders>
              <w:top w:val="single" w:sz="6" w:space="0" w:color="auto"/>
              <w:left w:val="single" w:sz="6" w:space="0" w:color="auto"/>
              <w:bottom w:val="single" w:sz="6" w:space="0" w:color="auto"/>
              <w:right w:val="single" w:sz="6" w:space="0" w:color="auto"/>
            </w:tcBorders>
            <w:vAlign w:val="center"/>
          </w:tcPr>
          <w:p w:rsidR="00534B4E" w:rsidRDefault="00803FF2">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9" w:type="dxa"/>
            <w:gridSpan w:val="2"/>
            <w:tcBorders>
              <w:top w:val="single" w:sz="6" w:space="0" w:color="auto"/>
              <w:left w:val="single" w:sz="6" w:space="0" w:color="auto"/>
              <w:bottom w:val="single" w:sz="6" w:space="0" w:color="auto"/>
              <w:right w:val="single" w:sz="6" w:space="0" w:color="auto"/>
            </w:tcBorders>
            <w:vAlign w:val="center"/>
          </w:tcPr>
          <w:p w:rsidR="00534B4E" w:rsidRDefault="00803FF2">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534B4E" w:rsidRDefault="00803FF2">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4B4E">
        <w:trPr>
          <w:trHeight w:hRule="exact" w:val="280"/>
        </w:trPr>
        <w:tc>
          <w:tcPr>
            <w:tcW w:w="454" w:type="dxa"/>
            <w:tcBorders>
              <w:left w:val="single" w:sz="6" w:space="0" w:color="auto"/>
            </w:tcBorders>
            <w:shd w:val="pct5" w:color="auto" w:fill="auto"/>
            <w:vAlign w:val="center"/>
          </w:tcPr>
          <w:p w:rsidR="00534B4E" w:rsidRDefault="00534B4E">
            <w:pPr>
              <w:keepNext/>
              <w:rPr>
                <w:rFonts w:ascii="Arial" w:hAnsi="Arial"/>
                <w:sz w:val="14"/>
              </w:rPr>
            </w:pPr>
          </w:p>
        </w:tc>
        <w:tc>
          <w:tcPr>
            <w:tcW w:w="680" w:type="dxa"/>
            <w:tcBorders>
              <w:left w:val="single" w:sz="6" w:space="0" w:color="auto"/>
              <w:right w:val="single" w:sz="6" w:space="0" w:color="auto"/>
            </w:tcBorders>
            <w:shd w:val="pct5" w:color="auto" w:fill="auto"/>
            <w:vAlign w:val="center"/>
          </w:tcPr>
          <w:p w:rsidR="00534B4E" w:rsidRDefault="00534B4E">
            <w:pPr>
              <w:keepNext/>
              <w:rPr>
                <w:rFonts w:ascii="Arial" w:hAnsi="Arial"/>
                <w:sz w:val="14"/>
              </w:rPr>
            </w:pPr>
          </w:p>
        </w:tc>
        <w:tc>
          <w:tcPr>
            <w:tcW w:w="1418" w:type="dxa"/>
            <w:gridSpan w:val="2"/>
            <w:tcBorders>
              <w:left w:val="nil"/>
            </w:tcBorders>
            <w:shd w:val="pct5" w:color="auto" w:fill="auto"/>
            <w:vAlign w:val="center"/>
          </w:tcPr>
          <w:p w:rsidR="00534B4E" w:rsidRDefault="00534B4E">
            <w:pPr>
              <w:keepNext/>
              <w:rPr>
                <w:rFonts w:ascii="Arial" w:hAnsi="Arial"/>
                <w:sz w:val="14"/>
              </w:rPr>
            </w:pPr>
          </w:p>
        </w:tc>
        <w:tc>
          <w:tcPr>
            <w:tcW w:w="2569" w:type="dxa"/>
            <w:tcBorders>
              <w:top w:val="single" w:sz="6" w:space="0" w:color="auto"/>
              <w:left w:val="single" w:sz="6" w:space="0" w:color="auto"/>
              <w:right w:val="single" w:sz="6" w:space="0" w:color="auto"/>
            </w:tcBorders>
            <w:vAlign w:val="center"/>
          </w:tcPr>
          <w:p w:rsidR="00534B4E" w:rsidRDefault="00803FF2">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9" w:type="dxa"/>
            <w:gridSpan w:val="2"/>
            <w:tcBorders>
              <w:top w:val="single" w:sz="6" w:space="0" w:color="auto"/>
              <w:left w:val="single" w:sz="6" w:space="0" w:color="auto"/>
              <w:right w:val="single" w:sz="6" w:space="0" w:color="auto"/>
            </w:tcBorders>
            <w:vAlign w:val="center"/>
          </w:tcPr>
          <w:p w:rsidR="00534B4E" w:rsidRDefault="00803FF2">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7" w:type="dxa"/>
            <w:gridSpan w:val="2"/>
            <w:tcBorders>
              <w:top w:val="single" w:sz="6" w:space="0" w:color="auto"/>
              <w:left w:val="single" w:sz="6" w:space="0" w:color="auto"/>
              <w:right w:val="single" w:sz="6" w:space="0" w:color="auto"/>
            </w:tcBorders>
            <w:vAlign w:val="center"/>
          </w:tcPr>
          <w:p w:rsidR="00534B4E" w:rsidRDefault="00803FF2">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4B4E">
        <w:trPr>
          <w:trHeight w:hRule="exact" w:val="280"/>
        </w:trPr>
        <w:tc>
          <w:tcPr>
            <w:tcW w:w="454" w:type="dxa"/>
            <w:tcBorders>
              <w:left w:val="single" w:sz="6" w:space="0" w:color="auto"/>
            </w:tcBorders>
            <w:shd w:val="pct5" w:color="auto" w:fill="auto"/>
            <w:vAlign w:val="center"/>
          </w:tcPr>
          <w:p w:rsidR="00534B4E" w:rsidRDefault="00534B4E">
            <w:pPr>
              <w:keepNext/>
              <w:rPr>
                <w:rFonts w:ascii="Arial" w:hAnsi="Arial"/>
                <w:sz w:val="14"/>
              </w:rPr>
            </w:pPr>
          </w:p>
        </w:tc>
        <w:tc>
          <w:tcPr>
            <w:tcW w:w="680" w:type="dxa"/>
            <w:tcBorders>
              <w:left w:val="single" w:sz="6" w:space="0" w:color="auto"/>
              <w:right w:val="single" w:sz="6" w:space="0" w:color="auto"/>
            </w:tcBorders>
            <w:shd w:val="pct5" w:color="auto" w:fill="auto"/>
            <w:vAlign w:val="center"/>
          </w:tcPr>
          <w:p w:rsidR="00534B4E" w:rsidRDefault="00534B4E">
            <w:pPr>
              <w:keepNext/>
              <w:rPr>
                <w:rFonts w:ascii="Arial" w:hAnsi="Arial"/>
                <w:sz w:val="14"/>
              </w:rPr>
            </w:pPr>
          </w:p>
        </w:tc>
        <w:tc>
          <w:tcPr>
            <w:tcW w:w="1418" w:type="dxa"/>
            <w:gridSpan w:val="2"/>
            <w:tcBorders>
              <w:left w:val="nil"/>
            </w:tcBorders>
            <w:shd w:val="pct5" w:color="auto" w:fill="auto"/>
            <w:vAlign w:val="center"/>
          </w:tcPr>
          <w:p w:rsidR="00534B4E" w:rsidRDefault="00534B4E">
            <w:pPr>
              <w:keepNext/>
              <w:rPr>
                <w:rFonts w:ascii="Arial" w:hAnsi="Arial"/>
                <w:sz w:val="14"/>
              </w:rPr>
            </w:pPr>
          </w:p>
        </w:tc>
        <w:tc>
          <w:tcPr>
            <w:tcW w:w="2569" w:type="dxa"/>
            <w:tcBorders>
              <w:top w:val="single" w:sz="6" w:space="0" w:color="auto"/>
              <w:left w:val="single" w:sz="6" w:space="0" w:color="auto"/>
              <w:bottom w:val="single" w:sz="6" w:space="0" w:color="auto"/>
              <w:right w:val="single" w:sz="6" w:space="0" w:color="auto"/>
            </w:tcBorders>
            <w:vAlign w:val="center"/>
          </w:tcPr>
          <w:p w:rsidR="00534B4E" w:rsidRDefault="00803FF2">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9" w:type="dxa"/>
            <w:gridSpan w:val="2"/>
            <w:tcBorders>
              <w:top w:val="single" w:sz="6" w:space="0" w:color="auto"/>
              <w:left w:val="single" w:sz="6" w:space="0" w:color="auto"/>
              <w:bottom w:val="single" w:sz="6" w:space="0" w:color="auto"/>
              <w:right w:val="single" w:sz="6" w:space="0" w:color="auto"/>
            </w:tcBorders>
            <w:vAlign w:val="center"/>
          </w:tcPr>
          <w:p w:rsidR="00534B4E" w:rsidRDefault="00803FF2">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534B4E" w:rsidRDefault="00803FF2">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4B4E">
        <w:trPr>
          <w:trHeight w:hRule="exact" w:val="280"/>
        </w:trPr>
        <w:tc>
          <w:tcPr>
            <w:tcW w:w="454" w:type="dxa"/>
            <w:tcBorders>
              <w:left w:val="single" w:sz="6" w:space="0" w:color="auto"/>
              <w:bottom w:val="single" w:sz="6" w:space="0" w:color="auto"/>
            </w:tcBorders>
            <w:shd w:val="pct5" w:color="auto" w:fill="auto"/>
            <w:vAlign w:val="center"/>
          </w:tcPr>
          <w:p w:rsidR="00534B4E" w:rsidRDefault="00534B4E">
            <w:pPr>
              <w:rPr>
                <w:rFonts w:ascii="Arial" w:hAnsi="Arial"/>
                <w:sz w:val="14"/>
              </w:rPr>
            </w:pPr>
          </w:p>
        </w:tc>
        <w:tc>
          <w:tcPr>
            <w:tcW w:w="680" w:type="dxa"/>
            <w:tcBorders>
              <w:left w:val="single" w:sz="6" w:space="0" w:color="auto"/>
              <w:bottom w:val="single" w:sz="6" w:space="0" w:color="auto"/>
              <w:right w:val="single" w:sz="6" w:space="0" w:color="auto"/>
            </w:tcBorders>
            <w:shd w:val="pct5" w:color="auto" w:fill="auto"/>
            <w:vAlign w:val="center"/>
          </w:tcPr>
          <w:p w:rsidR="00534B4E" w:rsidRDefault="00534B4E">
            <w:pPr>
              <w:rPr>
                <w:rFonts w:ascii="Arial" w:hAnsi="Arial"/>
                <w:sz w:val="14"/>
              </w:rPr>
            </w:pPr>
          </w:p>
        </w:tc>
        <w:tc>
          <w:tcPr>
            <w:tcW w:w="1418" w:type="dxa"/>
            <w:gridSpan w:val="2"/>
            <w:tcBorders>
              <w:left w:val="nil"/>
              <w:bottom w:val="single" w:sz="6" w:space="0" w:color="auto"/>
            </w:tcBorders>
            <w:shd w:val="pct5" w:color="auto" w:fill="auto"/>
            <w:vAlign w:val="center"/>
          </w:tcPr>
          <w:p w:rsidR="00534B4E" w:rsidRDefault="00534B4E">
            <w:pPr>
              <w:rPr>
                <w:rFonts w:ascii="Arial" w:hAnsi="Arial"/>
                <w:sz w:val="14"/>
              </w:rPr>
            </w:pPr>
          </w:p>
        </w:tc>
        <w:tc>
          <w:tcPr>
            <w:tcW w:w="2569" w:type="dxa"/>
            <w:tcBorders>
              <w:top w:val="single" w:sz="6" w:space="0" w:color="auto"/>
              <w:left w:val="single" w:sz="6" w:space="0" w:color="auto"/>
              <w:bottom w:val="single" w:sz="6" w:space="0" w:color="auto"/>
              <w:right w:val="single" w:sz="6" w:space="0" w:color="auto"/>
            </w:tcBorders>
            <w:vAlign w:val="center"/>
          </w:tcPr>
          <w:p w:rsidR="00534B4E" w:rsidRDefault="00803FF2">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9" w:type="dxa"/>
            <w:gridSpan w:val="2"/>
            <w:tcBorders>
              <w:top w:val="single" w:sz="6" w:space="0" w:color="auto"/>
              <w:left w:val="single" w:sz="6" w:space="0" w:color="auto"/>
              <w:bottom w:val="single" w:sz="6" w:space="0" w:color="auto"/>
              <w:right w:val="single" w:sz="6" w:space="0" w:color="auto"/>
            </w:tcBorders>
            <w:vAlign w:val="center"/>
          </w:tcPr>
          <w:p w:rsidR="00534B4E" w:rsidRDefault="00803FF2">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534B4E" w:rsidRDefault="00803FF2">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4B4E">
        <w:trPr>
          <w:cantSplit/>
          <w:trHeight w:hRule="exact" w:val="320"/>
        </w:trPr>
        <w:tc>
          <w:tcPr>
            <w:tcW w:w="10207" w:type="dxa"/>
            <w:gridSpan w:val="9"/>
            <w:tcBorders>
              <w:top w:val="single" w:sz="6" w:space="0" w:color="auto"/>
              <w:left w:val="single" w:sz="6" w:space="0" w:color="auto"/>
              <w:right w:val="single" w:sz="6" w:space="0" w:color="auto"/>
            </w:tcBorders>
            <w:shd w:val="pct5" w:color="auto" w:fill="auto"/>
            <w:vAlign w:val="center"/>
          </w:tcPr>
          <w:p w:rsidR="00534B4E" w:rsidRDefault="00803FF2">
            <w:pPr>
              <w:keepNext/>
              <w:rPr>
                <w:rFonts w:ascii="Arial" w:hAnsi="Arial"/>
                <w:sz w:val="14"/>
              </w:rPr>
            </w:pPr>
            <w:r>
              <w:rPr>
                <w:rFonts w:ascii="Arial" w:hAnsi="Arial"/>
                <w:b/>
                <w:sz w:val="16"/>
              </w:rPr>
              <w:t>1.2 Etterlevingshistorikk</w:t>
            </w:r>
          </w:p>
        </w:tc>
      </w:tr>
      <w:tr w:rsidR="00534B4E">
        <w:trPr>
          <w:cantSplit/>
          <w:trHeight w:hRule="exact" w:val="360"/>
        </w:trPr>
        <w:tc>
          <w:tcPr>
            <w:tcW w:w="454" w:type="dxa"/>
            <w:tcBorders>
              <w:top w:val="single" w:sz="6" w:space="0" w:color="auto"/>
              <w:left w:val="single" w:sz="6" w:space="0" w:color="auto"/>
              <w:right w:val="single" w:sz="6" w:space="0" w:color="auto"/>
            </w:tcBorders>
            <w:shd w:val="pct5" w:color="auto" w:fill="auto"/>
            <w:vAlign w:val="center"/>
          </w:tcPr>
          <w:p w:rsidR="00534B4E" w:rsidRDefault="00803FF2">
            <w:pPr>
              <w:keepNext/>
              <w:rPr>
                <w:rFonts w:ascii="Arial" w:hAnsi="Arial"/>
                <w:sz w:val="14"/>
              </w:rPr>
            </w:pPr>
            <w:r>
              <w:rPr>
                <w:rFonts w:ascii="Arial" w:hAnsi="Arial"/>
                <w:sz w:val="14"/>
              </w:rPr>
              <w:t>Spm nr</w:t>
            </w:r>
          </w:p>
        </w:tc>
        <w:tc>
          <w:tcPr>
            <w:tcW w:w="680" w:type="dxa"/>
            <w:tcBorders>
              <w:top w:val="single" w:sz="6" w:space="0" w:color="auto"/>
              <w:left w:val="single" w:sz="6" w:space="0" w:color="auto"/>
              <w:right w:val="single" w:sz="6" w:space="0" w:color="auto"/>
            </w:tcBorders>
            <w:shd w:val="pct5" w:color="auto" w:fill="auto"/>
            <w:vAlign w:val="center"/>
          </w:tcPr>
          <w:p w:rsidR="00534B4E" w:rsidRDefault="00803FF2">
            <w:pPr>
              <w:keepNext/>
              <w:rPr>
                <w:rFonts w:ascii="Arial" w:hAnsi="Arial"/>
                <w:sz w:val="14"/>
              </w:rPr>
            </w:pPr>
            <w:r>
              <w:rPr>
                <w:rFonts w:ascii="Arial" w:hAnsi="Arial"/>
                <w:sz w:val="14"/>
              </w:rPr>
              <w:t>Ref. kriterium</w:t>
            </w:r>
          </w:p>
        </w:tc>
        <w:tc>
          <w:tcPr>
            <w:tcW w:w="1418" w:type="dxa"/>
            <w:gridSpan w:val="2"/>
            <w:tcBorders>
              <w:top w:val="single" w:sz="6" w:space="0" w:color="auto"/>
              <w:left w:val="single" w:sz="6" w:space="0" w:color="auto"/>
              <w:right w:val="single" w:sz="6" w:space="0" w:color="auto"/>
            </w:tcBorders>
            <w:shd w:val="pct5" w:color="auto" w:fill="auto"/>
            <w:vAlign w:val="center"/>
          </w:tcPr>
          <w:p w:rsidR="00534B4E" w:rsidRDefault="00803FF2">
            <w:pPr>
              <w:keepNext/>
              <w:rPr>
                <w:rFonts w:ascii="Arial" w:hAnsi="Arial"/>
                <w:sz w:val="14"/>
              </w:rPr>
            </w:pPr>
            <w:r>
              <w:rPr>
                <w:rFonts w:ascii="Arial" w:hAnsi="Arial"/>
                <w:sz w:val="14"/>
              </w:rPr>
              <w:t>Fokusområde</w:t>
            </w:r>
          </w:p>
        </w:tc>
        <w:tc>
          <w:tcPr>
            <w:tcW w:w="7655" w:type="dxa"/>
            <w:gridSpan w:val="5"/>
            <w:tcBorders>
              <w:top w:val="single" w:sz="6" w:space="0" w:color="auto"/>
              <w:left w:val="single" w:sz="6" w:space="0" w:color="auto"/>
              <w:right w:val="single" w:sz="6" w:space="0" w:color="auto"/>
            </w:tcBorders>
            <w:shd w:val="pct5" w:color="auto" w:fill="auto"/>
            <w:vAlign w:val="center"/>
          </w:tcPr>
          <w:p w:rsidR="00534B4E" w:rsidRDefault="00534B4E">
            <w:pPr>
              <w:keepNext/>
              <w:rPr>
                <w:rFonts w:ascii="Arial" w:hAnsi="Arial"/>
                <w:sz w:val="14"/>
              </w:rPr>
            </w:pPr>
          </w:p>
        </w:tc>
      </w:tr>
      <w:tr w:rsidR="00534B4E">
        <w:trPr>
          <w:cantSplit/>
          <w:trHeight w:hRule="exact" w:val="200"/>
        </w:trPr>
        <w:tc>
          <w:tcPr>
            <w:tcW w:w="454" w:type="dxa"/>
            <w:tcBorders>
              <w:top w:val="single" w:sz="6" w:space="0" w:color="auto"/>
              <w:left w:val="single" w:sz="6" w:space="0" w:color="auto"/>
            </w:tcBorders>
            <w:shd w:val="pct5" w:color="auto" w:fill="auto"/>
            <w:vAlign w:val="center"/>
          </w:tcPr>
          <w:p w:rsidR="00534B4E" w:rsidRDefault="00803FF2">
            <w:pPr>
              <w:keepNext/>
              <w:rPr>
                <w:rFonts w:ascii="Arial" w:hAnsi="Arial"/>
                <w:sz w:val="14"/>
              </w:rPr>
            </w:pPr>
            <w:r>
              <w:rPr>
                <w:rFonts w:ascii="Arial" w:hAnsi="Arial"/>
                <w:sz w:val="14"/>
              </w:rPr>
              <w:t>7</w:t>
            </w:r>
          </w:p>
        </w:tc>
        <w:tc>
          <w:tcPr>
            <w:tcW w:w="680" w:type="dxa"/>
            <w:tcBorders>
              <w:top w:val="single" w:sz="6" w:space="0" w:color="auto"/>
              <w:left w:val="single" w:sz="6" w:space="0" w:color="auto"/>
              <w:right w:val="single" w:sz="6" w:space="0" w:color="auto"/>
            </w:tcBorders>
            <w:shd w:val="pct5" w:color="auto" w:fill="auto"/>
            <w:vAlign w:val="center"/>
          </w:tcPr>
          <w:p w:rsidR="00534B4E" w:rsidRDefault="00803FF2">
            <w:pPr>
              <w:keepNext/>
              <w:rPr>
                <w:rFonts w:ascii="Arial" w:hAnsi="Arial"/>
                <w:sz w:val="14"/>
              </w:rPr>
            </w:pPr>
            <w:r>
              <w:rPr>
                <w:rFonts w:ascii="Arial" w:hAnsi="Arial"/>
                <w:sz w:val="14"/>
              </w:rPr>
              <w:t>1.2.1</w:t>
            </w:r>
          </w:p>
        </w:tc>
        <w:tc>
          <w:tcPr>
            <w:tcW w:w="1418" w:type="dxa"/>
            <w:gridSpan w:val="2"/>
            <w:vMerge w:val="restart"/>
            <w:tcBorders>
              <w:top w:val="single" w:sz="6" w:space="0" w:color="auto"/>
              <w:left w:val="nil"/>
              <w:right w:val="single" w:sz="6" w:space="0" w:color="auto"/>
            </w:tcBorders>
            <w:shd w:val="pct5" w:color="auto" w:fill="auto"/>
            <w:vAlign w:val="center"/>
          </w:tcPr>
          <w:p w:rsidR="00534B4E" w:rsidRDefault="00803FF2">
            <w:pPr>
              <w:keepNext/>
              <w:rPr>
                <w:rFonts w:ascii="Arial" w:hAnsi="Arial"/>
                <w:sz w:val="14"/>
              </w:rPr>
            </w:pPr>
            <w:r>
              <w:rPr>
                <w:rFonts w:ascii="Arial" w:hAnsi="Arial"/>
                <w:sz w:val="14"/>
              </w:rPr>
              <w:t xml:space="preserve">Aktivitet mot </w:t>
            </w:r>
            <w:r w:rsidR="001468EB">
              <w:rPr>
                <w:rFonts w:ascii="Arial" w:hAnsi="Arial"/>
                <w:sz w:val="14"/>
              </w:rPr>
              <w:t>Tolletaten</w:t>
            </w:r>
          </w:p>
        </w:tc>
        <w:tc>
          <w:tcPr>
            <w:tcW w:w="7655" w:type="dxa"/>
            <w:gridSpan w:val="5"/>
            <w:tcBorders>
              <w:top w:val="single" w:sz="6" w:space="0" w:color="auto"/>
              <w:left w:val="single" w:sz="6" w:space="0" w:color="auto"/>
              <w:bottom w:val="single" w:sz="6" w:space="0" w:color="auto"/>
              <w:right w:val="single" w:sz="6" w:space="0" w:color="auto"/>
            </w:tcBorders>
            <w:shd w:val="pct5" w:color="auto" w:fill="auto"/>
            <w:vAlign w:val="center"/>
          </w:tcPr>
          <w:p w:rsidR="00534B4E" w:rsidRDefault="00803FF2">
            <w:pPr>
              <w:keepNext/>
              <w:rPr>
                <w:rFonts w:ascii="Arial" w:hAnsi="Arial"/>
                <w:sz w:val="14"/>
              </w:rPr>
            </w:pPr>
            <w:r>
              <w:rPr>
                <w:rFonts w:ascii="Arial" w:hAnsi="Arial"/>
                <w:sz w:val="14"/>
              </w:rPr>
              <w:t>Det samla talet på tolldeklarasjonar dei siste 3 åra, fordelt på inn- og utførsel</w:t>
            </w:r>
          </w:p>
        </w:tc>
      </w:tr>
      <w:tr w:rsidR="00534B4E">
        <w:trPr>
          <w:cantSplit/>
          <w:trHeight w:hRule="exact" w:val="200"/>
        </w:trPr>
        <w:tc>
          <w:tcPr>
            <w:tcW w:w="454" w:type="dxa"/>
            <w:tcBorders>
              <w:left w:val="single" w:sz="6" w:space="0" w:color="auto"/>
            </w:tcBorders>
            <w:shd w:val="pct5" w:color="auto" w:fill="auto"/>
            <w:vAlign w:val="center"/>
          </w:tcPr>
          <w:p w:rsidR="00534B4E" w:rsidRDefault="00534B4E">
            <w:pPr>
              <w:keepNext/>
              <w:rPr>
                <w:rFonts w:ascii="Arial" w:hAnsi="Arial"/>
                <w:sz w:val="14"/>
              </w:rPr>
            </w:pPr>
          </w:p>
        </w:tc>
        <w:tc>
          <w:tcPr>
            <w:tcW w:w="680" w:type="dxa"/>
            <w:tcBorders>
              <w:left w:val="single" w:sz="6" w:space="0" w:color="auto"/>
              <w:right w:val="single" w:sz="6" w:space="0" w:color="auto"/>
            </w:tcBorders>
            <w:shd w:val="pct5" w:color="auto" w:fill="auto"/>
            <w:vAlign w:val="center"/>
          </w:tcPr>
          <w:p w:rsidR="00534B4E" w:rsidRDefault="00534B4E">
            <w:pPr>
              <w:keepNext/>
              <w:rPr>
                <w:rFonts w:ascii="Arial" w:hAnsi="Arial"/>
                <w:sz w:val="14"/>
              </w:rPr>
            </w:pPr>
          </w:p>
        </w:tc>
        <w:tc>
          <w:tcPr>
            <w:tcW w:w="1418" w:type="dxa"/>
            <w:gridSpan w:val="2"/>
            <w:vMerge/>
            <w:tcBorders>
              <w:left w:val="nil"/>
              <w:right w:val="single" w:sz="6" w:space="0" w:color="auto"/>
            </w:tcBorders>
            <w:shd w:val="pct5" w:color="auto" w:fill="auto"/>
            <w:vAlign w:val="center"/>
          </w:tcPr>
          <w:p w:rsidR="00534B4E" w:rsidRDefault="00534B4E">
            <w:pPr>
              <w:keepNext/>
              <w:rPr>
                <w:rFonts w:ascii="Arial" w:hAnsi="Arial"/>
                <w:sz w:val="14"/>
              </w:rPr>
            </w:pPr>
          </w:p>
        </w:tc>
        <w:tc>
          <w:tcPr>
            <w:tcW w:w="2569" w:type="dxa"/>
            <w:tcBorders>
              <w:top w:val="single" w:sz="6" w:space="0" w:color="auto"/>
              <w:left w:val="single" w:sz="6" w:space="0" w:color="auto"/>
              <w:bottom w:val="single" w:sz="6" w:space="0" w:color="auto"/>
              <w:right w:val="single" w:sz="6" w:space="0" w:color="auto"/>
            </w:tcBorders>
            <w:shd w:val="pct5" w:color="auto" w:fill="auto"/>
            <w:vAlign w:val="center"/>
          </w:tcPr>
          <w:p w:rsidR="00534B4E" w:rsidRDefault="00803FF2">
            <w:pPr>
              <w:keepNext/>
              <w:rPr>
                <w:rFonts w:ascii="Arial" w:hAnsi="Arial"/>
                <w:sz w:val="14"/>
              </w:rPr>
            </w:pPr>
            <w:r>
              <w:rPr>
                <w:rFonts w:ascii="Arial" w:hAnsi="Arial"/>
                <w:sz w:val="14"/>
              </w:rPr>
              <w:t>År</w:t>
            </w:r>
          </w:p>
        </w:tc>
        <w:tc>
          <w:tcPr>
            <w:tcW w:w="2569"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534B4E" w:rsidRDefault="00803FF2">
            <w:pPr>
              <w:keepNext/>
              <w:rPr>
                <w:rFonts w:ascii="Arial" w:hAnsi="Arial"/>
                <w:sz w:val="14"/>
              </w:rPr>
            </w:pPr>
            <w:r>
              <w:rPr>
                <w:rFonts w:ascii="Arial" w:hAnsi="Arial"/>
                <w:sz w:val="14"/>
              </w:rPr>
              <w:t>Innførsel</w:t>
            </w:r>
          </w:p>
        </w:tc>
        <w:tc>
          <w:tcPr>
            <w:tcW w:w="2517"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534B4E" w:rsidRDefault="00803FF2">
            <w:pPr>
              <w:keepNext/>
              <w:rPr>
                <w:rFonts w:ascii="Arial" w:hAnsi="Arial"/>
                <w:sz w:val="14"/>
              </w:rPr>
            </w:pPr>
            <w:r>
              <w:rPr>
                <w:rFonts w:ascii="Arial" w:hAnsi="Arial"/>
                <w:sz w:val="14"/>
              </w:rPr>
              <w:t>Utførsel</w:t>
            </w:r>
          </w:p>
        </w:tc>
      </w:tr>
      <w:tr w:rsidR="00534B4E">
        <w:trPr>
          <w:cantSplit/>
          <w:trHeight w:hRule="exact" w:val="280"/>
        </w:trPr>
        <w:tc>
          <w:tcPr>
            <w:tcW w:w="454" w:type="dxa"/>
            <w:tcBorders>
              <w:left w:val="single" w:sz="6" w:space="0" w:color="auto"/>
            </w:tcBorders>
            <w:shd w:val="pct5" w:color="auto" w:fill="auto"/>
            <w:vAlign w:val="center"/>
          </w:tcPr>
          <w:p w:rsidR="00534B4E" w:rsidRDefault="00534B4E">
            <w:pPr>
              <w:keepNext/>
              <w:rPr>
                <w:rFonts w:ascii="Arial" w:hAnsi="Arial"/>
                <w:sz w:val="14"/>
              </w:rPr>
            </w:pPr>
          </w:p>
        </w:tc>
        <w:tc>
          <w:tcPr>
            <w:tcW w:w="680" w:type="dxa"/>
            <w:tcBorders>
              <w:left w:val="single" w:sz="6" w:space="0" w:color="auto"/>
              <w:right w:val="single" w:sz="6" w:space="0" w:color="auto"/>
            </w:tcBorders>
            <w:shd w:val="pct5" w:color="auto" w:fill="auto"/>
            <w:vAlign w:val="center"/>
          </w:tcPr>
          <w:p w:rsidR="00534B4E" w:rsidRDefault="00534B4E">
            <w:pPr>
              <w:keepNext/>
              <w:rPr>
                <w:rFonts w:ascii="Arial" w:hAnsi="Arial"/>
                <w:sz w:val="14"/>
              </w:rPr>
            </w:pPr>
          </w:p>
        </w:tc>
        <w:tc>
          <w:tcPr>
            <w:tcW w:w="1418" w:type="dxa"/>
            <w:gridSpan w:val="2"/>
            <w:tcBorders>
              <w:left w:val="nil"/>
            </w:tcBorders>
            <w:shd w:val="pct5" w:color="auto" w:fill="auto"/>
            <w:vAlign w:val="center"/>
          </w:tcPr>
          <w:p w:rsidR="00534B4E" w:rsidRDefault="00534B4E">
            <w:pPr>
              <w:keepNext/>
              <w:rPr>
                <w:rFonts w:ascii="Arial" w:hAnsi="Arial"/>
                <w:sz w:val="14"/>
              </w:rPr>
            </w:pPr>
          </w:p>
        </w:tc>
        <w:tc>
          <w:tcPr>
            <w:tcW w:w="2569" w:type="dxa"/>
            <w:tcBorders>
              <w:left w:val="single" w:sz="6" w:space="0" w:color="auto"/>
              <w:bottom w:val="single" w:sz="6" w:space="0" w:color="auto"/>
              <w:right w:val="single" w:sz="6" w:space="0" w:color="auto"/>
            </w:tcBorders>
            <w:vAlign w:val="center"/>
          </w:tcPr>
          <w:p w:rsidR="00534B4E" w:rsidRDefault="00803FF2">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9" w:type="dxa"/>
            <w:gridSpan w:val="2"/>
            <w:tcBorders>
              <w:left w:val="single" w:sz="6" w:space="0" w:color="auto"/>
              <w:bottom w:val="single" w:sz="6" w:space="0" w:color="auto"/>
              <w:right w:val="single" w:sz="6" w:space="0" w:color="auto"/>
            </w:tcBorders>
            <w:vAlign w:val="center"/>
          </w:tcPr>
          <w:p w:rsidR="00534B4E" w:rsidRDefault="00803FF2">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7" w:type="dxa"/>
            <w:gridSpan w:val="2"/>
            <w:tcBorders>
              <w:left w:val="single" w:sz="6" w:space="0" w:color="auto"/>
              <w:bottom w:val="single" w:sz="6" w:space="0" w:color="auto"/>
              <w:right w:val="single" w:sz="6" w:space="0" w:color="auto"/>
            </w:tcBorders>
            <w:vAlign w:val="center"/>
          </w:tcPr>
          <w:p w:rsidR="00534B4E" w:rsidRDefault="00803FF2">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4B4E">
        <w:trPr>
          <w:cantSplit/>
          <w:trHeight w:hRule="exact" w:val="280"/>
        </w:trPr>
        <w:tc>
          <w:tcPr>
            <w:tcW w:w="454" w:type="dxa"/>
            <w:tcBorders>
              <w:left w:val="single" w:sz="6" w:space="0" w:color="auto"/>
            </w:tcBorders>
            <w:shd w:val="pct5" w:color="auto" w:fill="auto"/>
            <w:vAlign w:val="center"/>
          </w:tcPr>
          <w:p w:rsidR="00534B4E" w:rsidRDefault="00534B4E">
            <w:pPr>
              <w:keepNext/>
              <w:rPr>
                <w:rFonts w:ascii="Arial" w:hAnsi="Arial"/>
                <w:sz w:val="14"/>
              </w:rPr>
            </w:pPr>
          </w:p>
        </w:tc>
        <w:tc>
          <w:tcPr>
            <w:tcW w:w="680" w:type="dxa"/>
            <w:tcBorders>
              <w:left w:val="single" w:sz="6" w:space="0" w:color="auto"/>
              <w:right w:val="single" w:sz="6" w:space="0" w:color="auto"/>
            </w:tcBorders>
            <w:shd w:val="pct5" w:color="auto" w:fill="auto"/>
            <w:vAlign w:val="center"/>
          </w:tcPr>
          <w:p w:rsidR="00534B4E" w:rsidRDefault="00534B4E">
            <w:pPr>
              <w:keepNext/>
              <w:rPr>
                <w:rFonts w:ascii="Arial" w:hAnsi="Arial"/>
                <w:sz w:val="14"/>
              </w:rPr>
            </w:pPr>
          </w:p>
        </w:tc>
        <w:tc>
          <w:tcPr>
            <w:tcW w:w="1418" w:type="dxa"/>
            <w:gridSpan w:val="2"/>
            <w:tcBorders>
              <w:left w:val="nil"/>
            </w:tcBorders>
            <w:shd w:val="pct5" w:color="auto" w:fill="auto"/>
            <w:vAlign w:val="center"/>
          </w:tcPr>
          <w:p w:rsidR="00534B4E" w:rsidRDefault="00534B4E">
            <w:pPr>
              <w:keepNext/>
              <w:rPr>
                <w:rFonts w:ascii="Arial" w:hAnsi="Arial"/>
                <w:sz w:val="14"/>
              </w:rPr>
            </w:pPr>
          </w:p>
        </w:tc>
        <w:tc>
          <w:tcPr>
            <w:tcW w:w="2569" w:type="dxa"/>
            <w:tcBorders>
              <w:top w:val="single" w:sz="6" w:space="0" w:color="auto"/>
              <w:left w:val="single" w:sz="6" w:space="0" w:color="auto"/>
              <w:bottom w:val="single" w:sz="6" w:space="0" w:color="auto"/>
              <w:right w:val="single" w:sz="6" w:space="0" w:color="auto"/>
            </w:tcBorders>
            <w:vAlign w:val="center"/>
          </w:tcPr>
          <w:p w:rsidR="00534B4E" w:rsidRDefault="00803FF2">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9" w:type="dxa"/>
            <w:gridSpan w:val="2"/>
            <w:tcBorders>
              <w:top w:val="single" w:sz="6" w:space="0" w:color="auto"/>
              <w:left w:val="single" w:sz="6" w:space="0" w:color="auto"/>
              <w:bottom w:val="single" w:sz="6" w:space="0" w:color="auto"/>
              <w:right w:val="single" w:sz="6" w:space="0" w:color="auto"/>
            </w:tcBorders>
            <w:vAlign w:val="center"/>
          </w:tcPr>
          <w:p w:rsidR="00534B4E" w:rsidRDefault="00803FF2">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534B4E" w:rsidRDefault="00803FF2">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4B4E">
        <w:trPr>
          <w:trHeight w:hRule="exact" w:val="280"/>
        </w:trPr>
        <w:tc>
          <w:tcPr>
            <w:tcW w:w="454" w:type="dxa"/>
            <w:tcBorders>
              <w:left w:val="single" w:sz="6" w:space="0" w:color="auto"/>
              <w:bottom w:val="single" w:sz="6" w:space="0" w:color="auto"/>
            </w:tcBorders>
            <w:shd w:val="pct5" w:color="auto" w:fill="auto"/>
            <w:vAlign w:val="center"/>
          </w:tcPr>
          <w:p w:rsidR="00534B4E" w:rsidRDefault="00534B4E">
            <w:pPr>
              <w:rPr>
                <w:rFonts w:ascii="Arial" w:hAnsi="Arial"/>
                <w:sz w:val="14"/>
              </w:rPr>
            </w:pPr>
          </w:p>
        </w:tc>
        <w:tc>
          <w:tcPr>
            <w:tcW w:w="680" w:type="dxa"/>
            <w:tcBorders>
              <w:left w:val="single" w:sz="6" w:space="0" w:color="auto"/>
              <w:bottom w:val="single" w:sz="6" w:space="0" w:color="auto"/>
              <w:right w:val="single" w:sz="6" w:space="0" w:color="auto"/>
            </w:tcBorders>
            <w:shd w:val="pct5" w:color="auto" w:fill="auto"/>
            <w:vAlign w:val="center"/>
          </w:tcPr>
          <w:p w:rsidR="00534B4E" w:rsidRDefault="00534B4E">
            <w:pPr>
              <w:rPr>
                <w:rFonts w:ascii="Arial" w:hAnsi="Arial"/>
                <w:sz w:val="14"/>
              </w:rPr>
            </w:pPr>
          </w:p>
        </w:tc>
        <w:tc>
          <w:tcPr>
            <w:tcW w:w="1418" w:type="dxa"/>
            <w:gridSpan w:val="2"/>
            <w:tcBorders>
              <w:left w:val="nil"/>
              <w:bottom w:val="single" w:sz="6" w:space="0" w:color="auto"/>
            </w:tcBorders>
            <w:shd w:val="pct5" w:color="auto" w:fill="auto"/>
            <w:vAlign w:val="center"/>
          </w:tcPr>
          <w:p w:rsidR="00534B4E" w:rsidRDefault="00534B4E">
            <w:pPr>
              <w:rPr>
                <w:rFonts w:ascii="Arial" w:hAnsi="Arial"/>
                <w:sz w:val="14"/>
              </w:rPr>
            </w:pPr>
          </w:p>
        </w:tc>
        <w:tc>
          <w:tcPr>
            <w:tcW w:w="2569" w:type="dxa"/>
            <w:tcBorders>
              <w:top w:val="single" w:sz="6" w:space="0" w:color="auto"/>
              <w:left w:val="single" w:sz="6" w:space="0" w:color="auto"/>
              <w:bottom w:val="single" w:sz="6" w:space="0" w:color="auto"/>
              <w:right w:val="single" w:sz="6" w:space="0" w:color="auto"/>
            </w:tcBorders>
            <w:vAlign w:val="center"/>
          </w:tcPr>
          <w:p w:rsidR="00534B4E" w:rsidRDefault="00803FF2">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9" w:type="dxa"/>
            <w:gridSpan w:val="2"/>
            <w:tcBorders>
              <w:top w:val="single" w:sz="6" w:space="0" w:color="auto"/>
              <w:left w:val="single" w:sz="6" w:space="0" w:color="auto"/>
              <w:bottom w:val="single" w:sz="6" w:space="0" w:color="auto"/>
              <w:right w:val="single" w:sz="6" w:space="0" w:color="auto"/>
            </w:tcBorders>
            <w:vAlign w:val="center"/>
          </w:tcPr>
          <w:p w:rsidR="00534B4E" w:rsidRDefault="00803FF2">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534B4E" w:rsidRDefault="00803FF2">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4B4E">
        <w:trPr>
          <w:trHeight w:val="1240"/>
        </w:trPr>
        <w:tc>
          <w:tcPr>
            <w:tcW w:w="454" w:type="dxa"/>
            <w:tcBorders>
              <w:top w:val="single" w:sz="6" w:space="0" w:color="auto"/>
              <w:left w:val="single" w:sz="6" w:space="0" w:color="auto"/>
              <w:bottom w:val="single" w:sz="6" w:space="0" w:color="auto"/>
            </w:tcBorders>
            <w:shd w:val="pct5" w:color="auto" w:fill="auto"/>
          </w:tcPr>
          <w:p w:rsidR="00534B4E" w:rsidRDefault="00803FF2">
            <w:pPr>
              <w:rPr>
                <w:rFonts w:ascii="Arial" w:hAnsi="Arial"/>
                <w:sz w:val="14"/>
              </w:rPr>
            </w:pPr>
            <w:r>
              <w:rPr>
                <w:rFonts w:ascii="Arial" w:hAnsi="Arial"/>
                <w:sz w:val="14"/>
              </w:rPr>
              <w:t>8</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1.2.1</w:t>
            </w:r>
          </w:p>
        </w:tc>
        <w:tc>
          <w:tcPr>
            <w:tcW w:w="1418" w:type="dxa"/>
            <w:gridSpan w:val="2"/>
            <w:tcBorders>
              <w:top w:val="single" w:sz="6" w:space="0" w:color="auto"/>
              <w:left w:val="nil"/>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 xml:space="preserve">Aktivitet mot </w:t>
            </w:r>
            <w:r w:rsidR="001468EB">
              <w:rPr>
                <w:rFonts w:ascii="Arial" w:hAnsi="Arial"/>
                <w:sz w:val="14"/>
              </w:rPr>
              <w:t>Tolletaten</w:t>
            </w:r>
          </w:p>
        </w:tc>
        <w:tc>
          <w:tcPr>
            <w:tcW w:w="7655" w:type="dxa"/>
            <w:gridSpan w:val="5"/>
            <w:tcBorders>
              <w:top w:val="single" w:sz="6" w:space="0" w:color="auto"/>
              <w:left w:val="single" w:sz="6" w:space="0" w:color="auto"/>
              <w:bottom w:val="single" w:sz="6" w:space="0" w:color="auto"/>
              <w:right w:val="single" w:sz="6" w:space="0" w:color="auto"/>
            </w:tcBorders>
          </w:tcPr>
          <w:p w:rsidR="00534B4E" w:rsidRDefault="00803FF2">
            <w:pPr>
              <w:rPr>
                <w:rFonts w:ascii="Arial" w:hAnsi="Arial"/>
                <w:sz w:val="14"/>
              </w:rPr>
            </w:pPr>
            <w:r>
              <w:rPr>
                <w:rFonts w:ascii="Arial" w:hAnsi="Arial"/>
                <w:sz w:val="14"/>
              </w:rPr>
              <w:t>Før opp dei tollstadene føretaket deklarerer mot. Kva for ein tollstad reknar ein som hovudkontakt?</w:t>
            </w:r>
          </w:p>
          <w:p w:rsidR="00534B4E" w:rsidRDefault="00534B4E">
            <w:pPr>
              <w:rPr>
                <w:rFonts w:ascii="Arial" w:hAnsi="Arial"/>
                <w:sz w:val="2"/>
              </w:rPr>
            </w:pPr>
          </w:p>
          <w:p w:rsidR="00534B4E" w:rsidRDefault="00803FF2">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4B4E">
        <w:trPr>
          <w:trHeight w:hRule="exact" w:val="360"/>
        </w:trPr>
        <w:tc>
          <w:tcPr>
            <w:tcW w:w="454" w:type="dxa"/>
            <w:tcBorders>
              <w:top w:val="single" w:sz="6" w:space="0" w:color="auto"/>
              <w:left w:val="single" w:sz="6" w:space="0" w:color="auto"/>
            </w:tcBorders>
            <w:shd w:val="pct5" w:color="auto" w:fill="auto"/>
          </w:tcPr>
          <w:p w:rsidR="00534B4E" w:rsidRDefault="00803FF2">
            <w:pPr>
              <w:keepNext/>
              <w:rPr>
                <w:rFonts w:ascii="Arial" w:hAnsi="Arial"/>
                <w:sz w:val="14"/>
              </w:rPr>
            </w:pPr>
            <w:r>
              <w:rPr>
                <w:rFonts w:ascii="Arial" w:hAnsi="Arial"/>
                <w:sz w:val="14"/>
              </w:rPr>
              <w:t>9</w:t>
            </w:r>
          </w:p>
        </w:tc>
        <w:tc>
          <w:tcPr>
            <w:tcW w:w="680" w:type="dxa"/>
            <w:tcBorders>
              <w:top w:val="single" w:sz="6" w:space="0" w:color="auto"/>
              <w:left w:val="single" w:sz="6" w:space="0" w:color="auto"/>
              <w:right w:val="single" w:sz="6" w:space="0" w:color="auto"/>
            </w:tcBorders>
            <w:shd w:val="pct5" w:color="auto" w:fill="auto"/>
          </w:tcPr>
          <w:p w:rsidR="00534B4E" w:rsidRDefault="00803FF2">
            <w:pPr>
              <w:keepNext/>
              <w:rPr>
                <w:rFonts w:ascii="Arial" w:hAnsi="Arial"/>
                <w:sz w:val="14"/>
              </w:rPr>
            </w:pPr>
            <w:r>
              <w:rPr>
                <w:rFonts w:ascii="Arial" w:hAnsi="Arial"/>
                <w:sz w:val="14"/>
              </w:rPr>
              <w:t>1.2.1</w:t>
            </w:r>
          </w:p>
        </w:tc>
        <w:tc>
          <w:tcPr>
            <w:tcW w:w="1418" w:type="dxa"/>
            <w:gridSpan w:val="2"/>
            <w:tcBorders>
              <w:top w:val="single" w:sz="6" w:space="0" w:color="auto"/>
              <w:left w:val="nil"/>
              <w:right w:val="single" w:sz="6" w:space="0" w:color="auto"/>
            </w:tcBorders>
            <w:shd w:val="pct5" w:color="auto" w:fill="auto"/>
          </w:tcPr>
          <w:p w:rsidR="00534B4E" w:rsidRDefault="00803FF2">
            <w:pPr>
              <w:keepNext/>
              <w:rPr>
                <w:rFonts w:ascii="Arial" w:hAnsi="Arial"/>
                <w:sz w:val="14"/>
              </w:rPr>
            </w:pPr>
            <w:r>
              <w:rPr>
                <w:rFonts w:ascii="Arial" w:hAnsi="Arial"/>
                <w:sz w:val="14"/>
              </w:rPr>
              <w:t xml:space="preserve">Aktivitet mot </w:t>
            </w:r>
            <w:r w:rsidR="001468EB">
              <w:rPr>
                <w:rFonts w:ascii="Arial" w:hAnsi="Arial"/>
                <w:sz w:val="14"/>
              </w:rPr>
              <w:t>Tolletaten</w:t>
            </w:r>
          </w:p>
        </w:tc>
        <w:tc>
          <w:tcPr>
            <w:tcW w:w="7655" w:type="dxa"/>
            <w:gridSpan w:val="5"/>
            <w:tcBorders>
              <w:top w:val="single" w:sz="6" w:space="0" w:color="auto"/>
              <w:left w:val="single" w:sz="6" w:space="0" w:color="auto"/>
              <w:right w:val="single" w:sz="6" w:space="0" w:color="auto"/>
            </w:tcBorders>
          </w:tcPr>
          <w:p w:rsidR="00534B4E" w:rsidRDefault="00803FF2">
            <w:pPr>
              <w:keepNext/>
              <w:rPr>
                <w:rFonts w:ascii="Arial" w:hAnsi="Arial"/>
                <w:sz w:val="14"/>
              </w:rPr>
            </w:pPr>
            <w:r>
              <w:rPr>
                <w:rFonts w:ascii="Arial" w:hAnsi="Arial"/>
                <w:sz w:val="14"/>
              </w:rPr>
              <w:t xml:space="preserve">Gi ei oversikt over speditørar, deklarantar og andre representantar som ein nyttar overfor </w:t>
            </w:r>
            <w:r w:rsidR="001468EB">
              <w:rPr>
                <w:rFonts w:ascii="Arial" w:hAnsi="Arial"/>
                <w:sz w:val="14"/>
              </w:rPr>
              <w:t>Tolletaten</w:t>
            </w:r>
            <w:r>
              <w:rPr>
                <w:rFonts w:ascii="Arial" w:hAnsi="Arial"/>
                <w:sz w:val="14"/>
              </w:rPr>
              <w:t xml:space="preserve"> (med kontaktinformasjon).</w:t>
            </w:r>
          </w:p>
        </w:tc>
      </w:tr>
      <w:tr w:rsidR="00534B4E">
        <w:trPr>
          <w:trHeight w:val="1040"/>
        </w:trPr>
        <w:tc>
          <w:tcPr>
            <w:tcW w:w="454" w:type="dxa"/>
            <w:tcBorders>
              <w:left w:val="single" w:sz="6" w:space="0" w:color="auto"/>
              <w:bottom w:val="single" w:sz="6" w:space="0" w:color="auto"/>
            </w:tcBorders>
            <w:shd w:val="pct5" w:color="auto" w:fill="auto"/>
          </w:tcPr>
          <w:p w:rsidR="00534B4E" w:rsidRDefault="00534B4E">
            <w:pPr>
              <w:rPr>
                <w:rFonts w:ascii="Arial" w:hAnsi="Arial"/>
                <w:sz w:val="14"/>
              </w:rPr>
            </w:pPr>
          </w:p>
        </w:tc>
        <w:tc>
          <w:tcPr>
            <w:tcW w:w="680" w:type="dxa"/>
            <w:tcBorders>
              <w:left w:val="single" w:sz="6" w:space="0" w:color="auto"/>
              <w:bottom w:val="single" w:sz="6" w:space="0" w:color="auto"/>
              <w:right w:val="single" w:sz="6" w:space="0" w:color="auto"/>
            </w:tcBorders>
            <w:shd w:val="pct5" w:color="auto" w:fill="auto"/>
          </w:tcPr>
          <w:p w:rsidR="00534B4E" w:rsidRDefault="00534B4E">
            <w:pPr>
              <w:rPr>
                <w:rFonts w:ascii="Arial" w:hAnsi="Arial"/>
                <w:sz w:val="14"/>
              </w:rPr>
            </w:pPr>
          </w:p>
        </w:tc>
        <w:tc>
          <w:tcPr>
            <w:tcW w:w="1418" w:type="dxa"/>
            <w:gridSpan w:val="2"/>
            <w:tcBorders>
              <w:left w:val="nil"/>
              <w:bottom w:val="single" w:sz="6" w:space="0" w:color="auto"/>
            </w:tcBorders>
            <w:shd w:val="pct5" w:color="auto" w:fill="auto"/>
          </w:tcPr>
          <w:p w:rsidR="00534B4E" w:rsidRDefault="00534B4E">
            <w:pPr>
              <w:rPr>
                <w:rFonts w:ascii="Arial" w:hAnsi="Arial"/>
                <w:sz w:val="14"/>
              </w:rPr>
            </w:pPr>
          </w:p>
        </w:tc>
        <w:tc>
          <w:tcPr>
            <w:tcW w:w="7655" w:type="dxa"/>
            <w:gridSpan w:val="5"/>
            <w:tcBorders>
              <w:left w:val="single" w:sz="6" w:space="0" w:color="auto"/>
              <w:bottom w:val="single" w:sz="6" w:space="0" w:color="auto"/>
              <w:right w:val="single" w:sz="6" w:space="0" w:color="auto"/>
            </w:tcBorders>
          </w:tcPr>
          <w:p w:rsidR="00534B4E" w:rsidRDefault="00803FF2">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4B4E">
        <w:trPr>
          <w:cantSplit/>
          <w:trHeight w:hRule="exact" w:val="360"/>
        </w:trPr>
        <w:tc>
          <w:tcPr>
            <w:tcW w:w="454" w:type="dxa"/>
            <w:tcBorders>
              <w:top w:val="single" w:sz="6" w:space="0" w:color="auto"/>
              <w:left w:val="single" w:sz="6" w:space="0" w:color="auto"/>
            </w:tcBorders>
            <w:shd w:val="pct5" w:color="auto" w:fill="auto"/>
          </w:tcPr>
          <w:p w:rsidR="00534B4E" w:rsidRDefault="00803FF2">
            <w:pPr>
              <w:keepNext/>
              <w:rPr>
                <w:rFonts w:ascii="Arial" w:hAnsi="Arial"/>
                <w:sz w:val="14"/>
              </w:rPr>
            </w:pPr>
            <w:r>
              <w:rPr>
                <w:rFonts w:ascii="Arial" w:hAnsi="Arial"/>
                <w:sz w:val="14"/>
              </w:rPr>
              <w:t>10</w:t>
            </w:r>
          </w:p>
        </w:tc>
        <w:tc>
          <w:tcPr>
            <w:tcW w:w="680" w:type="dxa"/>
            <w:tcBorders>
              <w:top w:val="single" w:sz="6" w:space="0" w:color="auto"/>
              <w:left w:val="single" w:sz="6" w:space="0" w:color="auto"/>
              <w:right w:val="single" w:sz="6" w:space="0" w:color="auto"/>
            </w:tcBorders>
            <w:shd w:val="pct5" w:color="auto" w:fill="auto"/>
          </w:tcPr>
          <w:p w:rsidR="00534B4E" w:rsidRDefault="00803FF2">
            <w:pPr>
              <w:keepNext/>
              <w:rPr>
                <w:rFonts w:ascii="Arial" w:hAnsi="Arial"/>
                <w:sz w:val="14"/>
              </w:rPr>
            </w:pPr>
            <w:r>
              <w:rPr>
                <w:rFonts w:ascii="Arial" w:hAnsi="Arial"/>
                <w:sz w:val="14"/>
              </w:rPr>
              <w:t>1.2.2</w:t>
            </w:r>
          </w:p>
        </w:tc>
        <w:tc>
          <w:tcPr>
            <w:tcW w:w="1418" w:type="dxa"/>
            <w:gridSpan w:val="2"/>
            <w:vMerge w:val="restart"/>
            <w:tcBorders>
              <w:top w:val="single" w:sz="6" w:space="0" w:color="auto"/>
              <w:left w:val="nil"/>
              <w:right w:val="single" w:sz="6" w:space="0" w:color="auto"/>
            </w:tcBorders>
            <w:shd w:val="pct5" w:color="auto" w:fill="auto"/>
          </w:tcPr>
          <w:p w:rsidR="00534B4E" w:rsidRDefault="00803FF2">
            <w:pPr>
              <w:keepNext/>
              <w:rPr>
                <w:rFonts w:ascii="Arial" w:hAnsi="Arial"/>
                <w:sz w:val="14"/>
              </w:rPr>
            </w:pPr>
            <w:r>
              <w:rPr>
                <w:rFonts w:ascii="Arial" w:hAnsi="Arial"/>
                <w:sz w:val="14"/>
              </w:rPr>
              <w:t>Sjekk av etterlevingshistorikk</w:t>
            </w:r>
          </w:p>
          <w:p w:rsidR="00534B4E" w:rsidRDefault="00803FF2">
            <w:pPr>
              <w:keepNext/>
              <w:rPr>
                <w:rFonts w:ascii="Arial" w:hAnsi="Arial"/>
                <w:sz w:val="14"/>
              </w:rPr>
            </w:pPr>
            <w:r>
              <w:rPr>
                <w:rFonts w:ascii="Arial" w:hAnsi="Arial"/>
                <w:sz w:val="14"/>
              </w:rPr>
              <w:t>Vurdering av etterleving</w:t>
            </w:r>
          </w:p>
          <w:p w:rsidR="00534B4E" w:rsidRDefault="00534B4E">
            <w:pPr>
              <w:tabs>
                <w:tab w:val="left" w:pos="284"/>
              </w:tabs>
              <w:rPr>
                <w:rFonts w:ascii="Arial" w:hAnsi="Arial"/>
                <w:sz w:val="14"/>
              </w:rPr>
            </w:pPr>
          </w:p>
        </w:tc>
        <w:tc>
          <w:tcPr>
            <w:tcW w:w="7655" w:type="dxa"/>
            <w:gridSpan w:val="5"/>
            <w:tcBorders>
              <w:top w:val="single" w:sz="6" w:space="0" w:color="auto"/>
              <w:left w:val="single" w:sz="6" w:space="0" w:color="auto"/>
              <w:right w:val="single" w:sz="6" w:space="0" w:color="auto"/>
            </w:tcBorders>
            <w:shd w:val="pct5" w:color="auto" w:fill="auto"/>
            <w:vAlign w:val="center"/>
          </w:tcPr>
          <w:p w:rsidR="00534B4E" w:rsidRDefault="00803FF2">
            <w:pPr>
              <w:keepNext/>
              <w:rPr>
                <w:rFonts w:ascii="Arial" w:hAnsi="Arial"/>
                <w:sz w:val="14"/>
              </w:rPr>
            </w:pPr>
            <w:r>
              <w:rPr>
                <w:rFonts w:ascii="Arial" w:hAnsi="Arial"/>
                <w:sz w:val="14"/>
              </w:rPr>
              <w:t>Gjer greie for brot på kriteria nemnde nedanfor. Eventuelle brot må forklarast.</w:t>
            </w:r>
          </w:p>
        </w:tc>
      </w:tr>
      <w:tr w:rsidR="00534B4E">
        <w:trPr>
          <w:cantSplit/>
          <w:trHeight w:val="6240"/>
        </w:trPr>
        <w:tc>
          <w:tcPr>
            <w:tcW w:w="454" w:type="dxa"/>
            <w:tcBorders>
              <w:left w:val="single" w:sz="6" w:space="0" w:color="auto"/>
              <w:bottom w:val="single" w:sz="6" w:space="0" w:color="auto"/>
            </w:tcBorders>
            <w:shd w:val="pct5" w:color="auto" w:fill="auto"/>
          </w:tcPr>
          <w:p w:rsidR="00534B4E" w:rsidRDefault="00534B4E">
            <w:pPr>
              <w:tabs>
                <w:tab w:val="left" w:pos="284"/>
              </w:tabs>
              <w:rPr>
                <w:rFonts w:ascii="Arial" w:hAnsi="Arial"/>
                <w:sz w:val="14"/>
              </w:rPr>
            </w:pPr>
          </w:p>
        </w:tc>
        <w:tc>
          <w:tcPr>
            <w:tcW w:w="680" w:type="dxa"/>
            <w:tcBorders>
              <w:left w:val="single" w:sz="6" w:space="0" w:color="auto"/>
              <w:bottom w:val="single" w:sz="6" w:space="0" w:color="auto"/>
              <w:right w:val="single" w:sz="6" w:space="0" w:color="auto"/>
            </w:tcBorders>
            <w:shd w:val="pct5" w:color="auto" w:fill="auto"/>
          </w:tcPr>
          <w:p w:rsidR="00534B4E" w:rsidRDefault="00534B4E">
            <w:pPr>
              <w:tabs>
                <w:tab w:val="left" w:pos="284"/>
              </w:tabs>
              <w:rPr>
                <w:rFonts w:ascii="Arial" w:hAnsi="Arial"/>
                <w:sz w:val="14"/>
              </w:rPr>
            </w:pPr>
          </w:p>
        </w:tc>
        <w:tc>
          <w:tcPr>
            <w:tcW w:w="1418" w:type="dxa"/>
            <w:gridSpan w:val="2"/>
            <w:vMerge/>
            <w:tcBorders>
              <w:left w:val="nil"/>
              <w:bottom w:val="single" w:sz="6" w:space="0" w:color="auto"/>
              <w:right w:val="single" w:sz="6" w:space="0" w:color="auto"/>
            </w:tcBorders>
            <w:shd w:val="pct5" w:color="auto" w:fill="auto"/>
          </w:tcPr>
          <w:p w:rsidR="00534B4E" w:rsidRDefault="00534B4E">
            <w:pPr>
              <w:tabs>
                <w:tab w:val="left" w:pos="284"/>
              </w:tabs>
              <w:rPr>
                <w:rFonts w:ascii="Arial" w:hAnsi="Arial"/>
                <w:sz w:val="14"/>
              </w:rPr>
            </w:pPr>
          </w:p>
        </w:tc>
        <w:tc>
          <w:tcPr>
            <w:tcW w:w="3685" w:type="dxa"/>
            <w:gridSpan w:val="2"/>
            <w:tcBorders>
              <w:left w:val="single" w:sz="6" w:space="0" w:color="auto"/>
              <w:bottom w:val="single" w:sz="6" w:space="0" w:color="auto"/>
              <w:right w:val="single" w:sz="6" w:space="0" w:color="auto"/>
            </w:tcBorders>
            <w:shd w:val="pct5" w:color="auto" w:fill="FFFFFF"/>
          </w:tcPr>
          <w:p w:rsidR="00534B4E" w:rsidRDefault="00803FF2">
            <w:pPr>
              <w:numPr>
                <w:ilvl w:val="0"/>
                <w:numId w:val="4"/>
              </w:numPr>
              <w:tabs>
                <w:tab w:val="clear" w:pos="360"/>
                <w:tab w:val="left" w:pos="284"/>
              </w:tabs>
              <w:rPr>
                <w:rFonts w:ascii="Arial" w:hAnsi="Arial"/>
                <w:sz w:val="14"/>
              </w:rPr>
            </w:pPr>
            <w:r>
              <w:rPr>
                <w:rFonts w:ascii="Arial" w:hAnsi="Arial"/>
                <w:sz w:val="14"/>
              </w:rPr>
              <w:t>Føretaket og leiinga i føretaket skal ikkje ha vore involvert i alvorlege brot på regelverket knytt til skatte-, toll- og avgiftssaker.</w:t>
            </w:r>
          </w:p>
          <w:p w:rsidR="00534B4E" w:rsidRDefault="00803FF2">
            <w:pPr>
              <w:numPr>
                <w:ilvl w:val="0"/>
                <w:numId w:val="5"/>
              </w:numPr>
              <w:tabs>
                <w:tab w:val="clear" w:pos="360"/>
                <w:tab w:val="left" w:pos="284"/>
              </w:tabs>
              <w:spacing w:before="80"/>
              <w:ind w:left="284" w:hanging="284"/>
              <w:rPr>
                <w:rFonts w:ascii="Arial" w:hAnsi="Arial"/>
                <w:sz w:val="14"/>
              </w:rPr>
            </w:pPr>
            <w:r>
              <w:rPr>
                <w:rFonts w:ascii="Arial" w:hAnsi="Arial"/>
                <w:sz w:val="14"/>
              </w:rPr>
              <w:t xml:space="preserve">b) Føretaket og leiinga i føretaket skal ikkje ha vore straffedømd etter toll- og avgiftslovgivinga dei siste 3 åra eller vere meld til politiet av </w:t>
            </w:r>
            <w:r w:rsidR="001468EB">
              <w:rPr>
                <w:rFonts w:ascii="Arial" w:hAnsi="Arial"/>
                <w:sz w:val="14"/>
              </w:rPr>
              <w:t>Tolletaten</w:t>
            </w:r>
            <w:r>
              <w:rPr>
                <w:rFonts w:ascii="Arial" w:hAnsi="Arial"/>
                <w:sz w:val="14"/>
              </w:rPr>
              <w:t>.</w:t>
            </w:r>
          </w:p>
          <w:p w:rsidR="00534B4E" w:rsidRDefault="00803FF2">
            <w:pPr>
              <w:numPr>
                <w:ilvl w:val="0"/>
                <w:numId w:val="6"/>
              </w:numPr>
              <w:tabs>
                <w:tab w:val="clear" w:pos="360"/>
                <w:tab w:val="left" w:pos="284"/>
              </w:tabs>
              <w:spacing w:before="80"/>
              <w:ind w:left="284" w:hanging="284"/>
              <w:rPr>
                <w:rFonts w:ascii="Arial" w:hAnsi="Arial"/>
                <w:sz w:val="14"/>
              </w:rPr>
            </w:pPr>
            <w:r>
              <w:rPr>
                <w:rFonts w:ascii="Arial" w:hAnsi="Arial"/>
                <w:sz w:val="14"/>
              </w:rPr>
              <w:t>Føretaket skal ikkje ha blitt fråteke AEO-status dei siste 3 åra.</w:t>
            </w:r>
          </w:p>
          <w:p w:rsidR="00534B4E" w:rsidRDefault="00803FF2">
            <w:pPr>
              <w:numPr>
                <w:ilvl w:val="0"/>
                <w:numId w:val="7"/>
              </w:numPr>
              <w:tabs>
                <w:tab w:val="left" w:pos="284"/>
              </w:tabs>
              <w:spacing w:before="80"/>
              <w:ind w:left="284" w:hanging="284"/>
              <w:rPr>
                <w:rFonts w:ascii="Arial" w:hAnsi="Arial"/>
                <w:sz w:val="14"/>
              </w:rPr>
            </w:pPr>
            <w:r>
              <w:rPr>
                <w:rFonts w:ascii="Arial" w:hAnsi="Arial"/>
                <w:sz w:val="14"/>
              </w:rPr>
              <w:t>Føretaket skal ikkje vere dømt for alvorlege økonomiske brotsverk.</w:t>
            </w:r>
          </w:p>
          <w:p w:rsidR="00534B4E" w:rsidRDefault="00803FF2">
            <w:pPr>
              <w:numPr>
                <w:ilvl w:val="0"/>
                <w:numId w:val="8"/>
              </w:numPr>
              <w:tabs>
                <w:tab w:val="left" w:pos="284"/>
              </w:tabs>
              <w:spacing w:before="80"/>
              <w:rPr>
                <w:rFonts w:ascii="Arial" w:hAnsi="Arial"/>
                <w:sz w:val="14"/>
              </w:rPr>
            </w:pPr>
            <w:r>
              <w:rPr>
                <w:rFonts w:ascii="Arial" w:hAnsi="Arial"/>
                <w:sz w:val="14"/>
              </w:rPr>
              <w:t>Føretaket skal ha betalt skattetrekk og sendt inn oppgåver for skattetrekk dei 2 siste terminane.</w:t>
            </w:r>
          </w:p>
          <w:p w:rsidR="00534B4E" w:rsidRDefault="00803FF2">
            <w:pPr>
              <w:numPr>
                <w:ilvl w:val="0"/>
                <w:numId w:val="9"/>
              </w:numPr>
              <w:tabs>
                <w:tab w:val="left" w:pos="284"/>
              </w:tabs>
              <w:spacing w:before="80"/>
              <w:rPr>
                <w:rFonts w:ascii="Arial" w:hAnsi="Arial"/>
                <w:sz w:val="14"/>
              </w:rPr>
            </w:pPr>
            <w:r>
              <w:rPr>
                <w:rFonts w:ascii="Arial" w:hAnsi="Arial"/>
                <w:sz w:val="14"/>
              </w:rPr>
              <w:t>Føretaket skal ikkje ha uoppgjorde krav knytte til skatt, toll eller avgift.</w:t>
            </w:r>
          </w:p>
          <w:p w:rsidR="00534B4E" w:rsidRDefault="00803FF2">
            <w:pPr>
              <w:numPr>
                <w:ilvl w:val="0"/>
                <w:numId w:val="10"/>
              </w:numPr>
              <w:tabs>
                <w:tab w:val="left" w:pos="284"/>
              </w:tabs>
              <w:spacing w:before="80"/>
              <w:rPr>
                <w:rFonts w:ascii="Arial" w:hAnsi="Arial"/>
                <w:sz w:val="14"/>
              </w:rPr>
            </w:pPr>
            <w:r>
              <w:rPr>
                <w:rFonts w:ascii="Arial" w:hAnsi="Arial"/>
                <w:sz w:val="14"/>
              </w:rPr>
              <w:t>Føretaket skal ha sendt inn oppgåver for arbeidsgivaravgift for 2 eller fleire terminar innan fristen dei siste 3 åra.</w:t>
            </w:r>
          </w:p>
          <w:p w:rsidR="00534B4E" w:rsidRDefault="00803FF2">
            <w:pPr>
              <w:numPr>
                <w:ilvl w:val="0"/>
                <w:numId w:val="11"/>
              </w:numPr>
              <w:tabs>
                <w:tab w:val="left" w:pos="284"/>
              </w:tabs>
              <w:spacing w:before="80"/>
              <w:rPr>
                <w:rFonts w:ascii="Arial" w:hAnsi="Arial"/>
                <w:sz w:val="14"/>
              </w:rPr>
            </w:pPr>
            <w:r>
              <w:rPr>
                <w:rFonts w:ascii="Arial" w:hAnsi="Arial"/>
                <w:sz w:val="14"/>
              </w:rPr>
              <w:t xml:space="preserve">Føretaket skal ikkje ha overskride fristane for forfall for krav frå </w:t>
            </w:r>
            <w:r w:rsidR="001468EB">
              <w:rPr>
                <w:rFonts w:ascii="Arial" w:hAnsi="Arial"/>
                <w:sz w:val="14"/>
              </w:rPr>
              <w:t>Tolletaten</w:t>
            </w:r>
            <w:r>
              <w:rPr>
                <w:rFonts w:ascii="Arial" w:hAnsi="Arial"/>
                <w:sz w:val="14"/>
              </w:rPr>
              <w:t xml:space="preserve"> dei siste 3 åra.</w:t>
            </w:r>
          </w:p>
          <w:p w:rsidR="00534B4E" w:rsidRDefault="00803FF2">
            <w:pPr>
              <w:numPr>
                <w:ilvl w:val="0"/>
                <w:numId w:val="12"/>
              </w:numPr>
              <w:tabs>
                <w:tab w:val="left" w:pos="284"/>
              </w:tabs>
              <w:spacing w:before="80"/>
              <w:rPr>
                <w:rFonts w:ascii="Arial" w:hAnsi="Arial"/>
                <w:sz w:val="14"/>
              </w:rPr>
            </w:pPr>
            <w:r>
              <w:rPr>
                <w:rFonts w:ascii="Arial" w:hAnsi="Arial"/>
                <w:sz w:val="14"/>
              </w:rPr>
              <w:t>Føretaket skal ikkje ha late vere å sende inn omsetningsoppgåve for meirverdiavgift innan fristen for 2 eller fleire terminar dei siste 3 åra.</w:t>
            </w:r>
          </w:p>
          <w:p w:rsidR="00534B4E" w:rsidRDefault="00803FF2">
            <w:pPr>
              <w:numPr>
                <w:ilvl w:val="0"/>
                <w:numId w:val="13"/>
              </w:numPr>
              <w:tabs>
                <w:tab w:val="left" w:pos="284"/>
              </w:tabs>
              <w:spacing w:before="80"/>
              <w:rPr>
                <w:rFonts w:ascii="Arial" w:hAnsi="Arial"/>
                <w:sz w:val="14"/>
              </w:rPr>
            </w:pPr>
            <w:r>
              <w:rPr>
                <w:rFonts w:ascii="Arial" w:hAnsi="Arial"/>
                <w:sz w:val="14"/>
              </w:rPr>
              <w:t>Føretaket skal ha levert sjølvmelding eller årsoppgjer innan utleggsdatoen i likningsåret.</w:t>
            </w:r>
          </w:p>
          <w:p w:rsidR="00534B4E" w:rsidRDefault="00803FF2">
            <w:pPr>
              <w:numPr>
                <w:ilvl w:val="0"/>
                <w:numId w:val="14"/>
              </w:numPr>
              <w:tabs>
                <w:tab w:val="left" w:pos="284"/>
              </w:tabs>
              <w:spacing w:before="80"/>
              <w:rPr>
                <w:rFonts w:ascii="Arial" w:hAnsi="Arial"/>
                <w:sz w:val="14"/>
              </w:rPr>
            </w:pPr>
            <w:r>
              <w:rPr>
                <w:rFonts w:ascii="Arial" w:hAnsi="Arial"/>
                <w:sz w:val="14"/>
              </w:rPr>
              <w:t>Føretaket skal ha betalt arbeidsgivaravgift innan forfall for 2 terminar dei siste 3 åra.</w:t>
            </w:r>
          </w:p>
          <w:p w:rsidR="00534B4E" w:rsidRDefault="00803FF2">
            <w:pPr>
              <w:numPr>
                <w:ilvl w:val="0"/>
                <w:numId w:val="15"/>
              </w:numPr>
              <w:tabs>
                <w:tab w:val="left" w:pos="284"/>
              </w:tabs>
              <w:spacing w:before="80"/>
              <w:rPr>
                <w:rFonts w:ascii="Arial" w:hAnsi="Arial"/>
                <w:sz w:val="14"/>
              </w:rPr>
            </w:pPr>
            <w:r>
              <w:rPr>
                <w:rFonts w:ascii="Arial" w:hAnsi="Arial"/>
                <w:sz w:val="14"/>
              </w:rPr>
              <w:t>Føretaket skal ha betalt innanlands meirverdiavgift innan forfall for 2 terminar dei siste 3 åra.</w:t>
            </w:r>
          </w:p>
          <w:p w:rsidR="00534B4E" w:rsidRDefault="00803FF2">
            <w:pPr>
              <w:numPr>
                <w:ilvl w:val="0"/>
                <w:numId w:val="16"/>
              </w:numPr>
              <w:tabs>
                <w:tab w:val="left" w:pos="284"/>
              </w:tabs>
              <w:spacing w:before="80"/>
              <w:rPr>
                <w:rFonts w:ascii="Arial" w:hAnsi="Arial"/>
                <w:sz w:val="14"/>
              </w:rPr>
            </w:pPr>
            <w:r>
              <w:rPr>
                <w:rFonts w:ascii="Arial" w:hAnsi="Arial"/>
                <w:sz w:val="14"/>
              </w:rPr>
              <w:t>Føretaket skal ikkje ha blitt ilagt administrativt tillegg av ein viss storleik på bakgrunn av toll- og avgiftslova.</w:t>
            </w:r>
          </w:p>
        </w:tc>
        <w:tc>
          <w:tcPr>
            <w:tcW w:w="3970" w:type="dxa"/>
            <w:gridSpan w:val="3"/>
            <w:tcBorders>
              <w:top w:val="single" w:sz="6" w:space="0" w:color="auto"/>
              <w:left w:val="single" w:sz="6" w:space="0" w:color="auto"/>
              <w:bottom w:val="single" w:sz="6" w:space="0" w:color="auto"/>
              <w:right w:val="single" w:sz="6" w:space="0" w:color="auto"/>
            </w:tcBorders>
          </w:tcPr>
          <w:p w:rsidR="00534B4E" w:rsidRDefault="00803FF2">
            <w:pPr>
              <w:tabs>
                <w:tab w:val="left" w:pos="284"/>
              </w:tabs>
            </w:pPr>
            <w:r>
              <w:fldChar w:fldCharType="begin">
                <w:ffData>
                  <w:name w:val="Tekst4"/>
                  <w:enabled/>
                  <w:calcOnExit w:val="0"/>
                  <w:textInput/>
                </w:ffData>
              </w:fldChar>
            </w:r>
            <w:bookmarkStart w:id="2" w:name="Teks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534B4E">
        <w:trPr>
          <w:trHeight w:hRule="exact" w:val="360"/>
        </w:trPr>
        <w:tc>
          <w:tcPr>
            <w:tcW w:w="454" w:type="dxa"/>
            <w:tcBorders>
              <w:top w:val="single" w:sz="6" w:space="0" w:color="auto"/>
              <w:left w:val="single" w:sz="6" w:space="0" w:color="auto"/>
            </w:tcBorders>
            <w:shd w:val="pct5" w:color="auto" w:fill="auto"/>
          </w:tcPr>
          <w:p w:rsidR="00534B4E" w:rsidRDefault="00803FF2">
            <w:pPr>
              <w:keepNext/>
              <w:rPr>
                <w:rFonts w:ascii="Arial" w:hAnsi="Arial"/>
                <w:sz w:val="14"/>
              </w:rPr>
            </w:pPr>
            <w:r>
              <w:rPr>
                <w:rFonts w:ascii="Arial" w:hAnsi="Arial"/>
                <w:sz w:val="14"/>
              </w:rPr>
              <w:lastRenderedPageBreak/>
              <w:t>11</w:t>
            </w:r>
          </w:p>
        </w:tc>
        <w:tc>
          <w:tcPr>
            <w:tcW w:w="680" w:type="dxa"/>
            <w:tcBorders>
              <w:top w:val="single" w:sz="6" w:space="0" w:color="auto"/>
              <w:left w:val="single" w:sz="6" w:space="0" w:color="auto"/>
              <w:right w:val="single" w:sz="6" w:space="0" w:color="auto"/>
            </w:tcBorders>
            <w:shd w:val="pct5" w:color="auto" w:fill="auto"/>
          </w:tcPr>
          <w:p w:rsidR="00534B4E" w:rsidRDefault="00803FF2">
            <w:pPr>
              <w:keepNext/>
              <w:rPr>
                <w:rFonts w:ascii="Arial" w:hAnsi="Arial"/>
                <w:sz w:val="14"/>
              </w:rPr>
            </w:pPr>
            <w:r>
              <w:rPr>
                <w:rFonts w:ascii="Arial" w:hAnsi="Arial"/>
                <w:sz w:val="14"/>
              </w:rPr>
              <w:t>1.2.3</w:t>
            </w:r>
          </w:p>
        </w:tc>
        <w:tc>
          <w:tcPr>
            <w:tcW w:w="1418" w:type="dxa"/>
            <w:gridSpan w:val="2"/>
            <w:tcBorders>
              <w:top w:val="single" w:sz="6" w:space="0" w:color="auto"/>
              <w:left w:val="nil"/>
              <w:right w:val="single" w:sz="6" w:space="0" w:color="auto"/>
            </w:tcBorders>
            <w:shd w:val="pct5" w:color="auto" w:fill="auto"/>
          </w:tcPr>
          <w:p w:rsidR="00534B4E" w:rsidRDefault="00803FF2">
            <w:pPr>
              <w:keepNext/>
              <w:rPr>
                <w:rFonts w:ascii="Arial" w:hAnsi="Arial"/>
                <w:sz w:val="14"/>
              </w:rPr>
            </w:pPr>
            <w:r>
              <w:rPr>
                <w:rFonts w:ascii="Arial" w:hAnsi="Arial"/>
                <w:sz w:val="14"/>
              </w:rPr>
              <w:t>Tidlegare søknader om autorisasjonar</w:t>
            </w:r>
          </w:p>
        </w:tc>
        <w:tc>
          <w:tcPr>
            <w:tcW w:w="7655" w:type="dxa"/>
            <w:gridSpan w:val="5"/>
            <w:tcBorders>
              <w:top w:val="single" w:sz="6" w:space="0" w:color="auto"/>
              <w:left w:val="single" w:sz="6" w:space="0" w:color="auto"/>
              <w:right w:val="single" w:sz="6" w:space="0" w:color="auto"/>
            </w:tcBorders>
          </w:tcPr>
          <w:p w:rsidR="00534B4E" w:rsidRDefault="00803FF2">
            <w:pPr>
              <w:keepNext/>
              <w:rPr>
                <w:rFonts w:ascii="Arial" w:hAnsi="Arial"/>
                <w:sz w:val="14"/>
              </w:rPr>
            </w:pPr>
            <w:r>
              <w:rPr>
                <w:rFonts w:ascii="Arial" w:hAnsi="Arial"/>
                <w:sz w:val="14"/>
              </w:rPr>
              <w:t xml:space="preserve">Er løyve/sertifiseringar frå </w:t>
            </w:r>
            <w:r w:rsidR="001468EB">
              <w:rPr>
                <w:rFonts w:ascii="Arial" w:hAnsi="Arial"/>
                <w:sz w:val="14"/>
              </w:rPr>
              <w:t>Tolletaten</w:t>
            </w:r>
            <w:r>
              <w:rPr>
                <w:rFonts w:ascii="Arial" w:hAnsi="Arial"/>
                <w:sz w:val="14"/>
              </w:rPr>
              <w:t xml:space="preserve"> blitt tilbakekalla/suspenderte i dei tre siste åra? Viss ja, gjer greie for årsaka til dette.</w:t>
            </w:r>
          </w:p>
        </w:tc>
      </w:tr>
      <w:tr w:rsidR="00534B4E">
        <w:trPr>
          <w:trHeight w:val="2080"/>
        </w:trPr>
        <w:tc>
          <w:tcPr>
            <w:tcW w:w="454" w:type="dxa"/>
            <w:tcBorders>
              <w:left w:val="single" w:sz="6" w:space="0" w:color="auto"/>
              <w:bottom w:val="single" w:sz="6" w:space="0" w:color="auto"/>
            </w:tcBorders>
            <w:shd w:val="pct5" w:color="auto" w:fill="auto"/>
          </w:tcPr>
          <w:p w:rsidR="00534B4E" w:rsidRDefault="00534B4E">
            <w:pPr>
              <w:keepNext/>
              <w:rPr>
                <w:rFonts w:ascii="Arial" w:hAnsi="Arial"/>
                <w:sz w:val="14"/>
              </w:rPr>
            </w:pPr>
          </w:p>
        </w:tc>
        <w:tc>
          <w:tcPr>
            <w:tcW w:w="680" w:type="dxa"/>
            <w:tcBorders>
              <w:left w:val="single" w:sz="6" w:space="0" w:color="auto"/>
              <w:bottom w:val="single" w:sz="6" w:space="0" w:color="auto"/>
              <w:right w:val="single" w:sz="6" w:space="0" w:color="auto"/>
            </w:tcBorders>
            <w:shd w:val="pct5" w:color="auto" w:fill="auto"/>
          </w:tcPr>
          <w:p w:rsidR="00534B4E" w:rsidRDefault="00534B4E">
            <w:pPr>
              <w:keepNext/>
              <w:rPr>
                <w:rFonts w:ascii="Arial" w:hAnsi="Arial"/>
                <w:sz w:val="14"/>
              </w:rPr>
            </w:pPr>
          </w:p>
        </w:tc>
        <w:tc>
          <w:tcPr>
            <w:tcW w:w="1418" w:type="dxa"/>
            <w:gridSpan w:val="2"/>
            <w:tcBorders>
              <w:left w:val="nil"/>
              <w:bottom w:val="single" w:sz="6" w:space="0" w:color="auto"/>
            </w:tcBorders>
            <w:shd w:val="pct5" w:color="auto" w:fill="auto"/>
          </w:tcPr>
          <w:p w:rsidR="00534B4E" w:rsidRDefault="00534B4E">
            <w:pPr>
              <w:keepNext/>
              <w:rPr>
                <w:rFonts w:ascii="Arial" w:hAnsi="Arial"/>
                <w:sz w:val="14"/>
              </w:rPr>
            </w:pPr>
          </w:p>
        </w:tc>
        <w:tc>
          <w:tcPr>
            <w:tcW w:w="7655" w:type="dxa"/>
            <w:gridSpan w:val="5"/>
            <w:tcBorders>
              <w:left w:val="single" w:sz="6" w:space="0" w:color="auto"/>
              <w:bottom w:val="single" w:sz="6" w:space="0" w:color="auto"/>
              <w:right w:val="single" w:sz="6" w:space="0" w:color="auto"/>
            </w:tcBorders>
          </w:tcPr>
          <w:p w:rsidR="00534B4E" w:rsidRDefault="00803FF2">
            <w:pPr>
              <w:keepNext/>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4B4E">
        <w:trPr>
          <w:cantSplit/>
          <w:trHeight w:hRule="exact" w:val="160"/>
        </w:trPr>
        <w:tc>
          <w:tcPr>
            <w:tcW w:w="10207" w:type="dxa"/>
            <w:gridSpan w:val="9"/>
            <w:tcBorders>
              <w:top w:val="single" w:sz="6" w:space="0" w:color="auto"/>
            </w:tcBorders>
          </w:tcPr>
          <w:p w:rsidR="00534B4E" w:rsidRDefault="00534B4E">
            <w:pPr>
              <w:rPr>
                <w:rFonts w:ascii="Arial" w:hAnsi="Arial"/>
                <w:sz w:val="14"/>
              </w:rPr>
            </w:pPr>
          </w:p>
        </w:tc>
      </w:tr>
      <w:tr w:rsidR="00534B4E">
        <w:trPr>
          <w:cantSplit/>
          <w:trHeight w:hRule="exact" w:val="160"/>
        </w:trPr>
        <w:tc>
          <w:tcPr>
            <w:tcW w:w="10207" w:type="dxa"/>
            <w:gridSpan w:val="9"/>
            <w:tcBorders>
              <w:bottom w:val="single" w:sz="6" w:space="0" w:color="auto"/>
            </w:tcBorders>
          </w:tcPr>
          <w:p w:rsidR="00534B4E" w:rsidRDefault="00534B4E">
            <w:pPr>
              <w:keepNext/>
              <w:rPr>
                <w:rFonts w:ascii="Arial" w:hAnsi="Arial"/>
                <w:sz w:val="14"/>
              </w:rPr>
            </w:pPr>
          </w:p>
        </w:tc>
      </w:tr>
      <w:tr w:rsidR="00534B4E">
        <w:trPr>
          <w:cantSplit/>
          <w:trHeight w:hRule="exact" w:val="320"/>
        </w:trPr>
        <w:tc>
          <w:tcPr>
            <w:tcW w:w="10207" w:type="dxa"/>
            <w:gridSpan w:val="9"/>
            <w:tcBorders>
              <w:top w:val="single" w:sz="6" w:space="0" w:color="auto"/>
              <w:left w:val="single" w:sz="6" w:space="0" w:color="auto"/>
              <w:bottom w:val="single" w:sz="6" w:space="0" w:color="auto"/>
              <w:right w:val="single" w:sz="6" w:space="0" w:color="auto"/>
            </w:tcBorders>
            <w:shd w:val="pct5" w:color="auto" w:fill="auto"/>
            <w:vAlign w:val="center"/>
          </w:tcPr>
          <w:p w:rsidR="00534B4E" w:rsidRDefault="00803FF2">
            <w:pPr>
              <w:keepNext/>
              <w:rPr>
                <w:rFonts w:ascii="Arial" w:hAnsi="Arial"/>
                <w:sz w:val="14"/>
              </w:rPr>
            </w:pPr>
            <w:r>
              <w:rPr>
                <w:rFonts w:ascii="Arial" w:hAnsi="Arial"/>
                <w:b/>
                <w:sz w:val="16"/>
              </w:rPr>
              <w:t>2. Økonomisk solvens</w:t>
            </w:r>
          </w:p>
        </w:tc>
      </w:tr>
      <w:tr w:rsidR="00534B4E">
        <w:trPr>
          <w:cantSplit/>
          <w:trHeight w:hRule="exact" w:val="1000"/>
        </w:trPr>
        <w:tc>
          <w:tcPr>
            <w:tcW w:w="10207" w:type="dxa"/>
            <w:gridSpan w:val="9"/>
            <w:tcBorders>
              <w:top w:val="single" w:sz="6" w:space="0" w:color="auto"/>
              <w:left w:val="single" w:sz="6" w:space="0" w:color="auto"/>
              <w:bottom w:val="single" w:sz="6" w:space="0" w:color="auto"/>
              <w:right w:val="single" w:sz="6" w:space="0" w:color="auto"/>
            </w:tcBorders>
            <w:vAlign w:val="center"/>
          </w:tcPr>
          <w:p w:rsidR="00534B4E" w:rsidRDefault="00803FF2">
            <w:pPr>
              <w:rPr>
                <w:rFonts w:ascii="Arial" w:hAnsi="Arial"/>
                <w:sz w:val="18"/>
              </w:rPr>
            </w:pPr>
            <w:r>
              <w:rPr>
                <w:rFonts w:ascii="Arial" w:hAnsi="Arial"/>
                <w:sz w:val="18"/>
              </w:rPr>
              <w:t>Føretaket skal vere økonomisk solvent, slik at det kan drive trygg forretningsdrift og ha evne til å møte sine økonomiske forpliktingar til styresmakter og forretningspartnarar, jf. § 3-1-23. Vurdering av om føretaket etterlever dette kravet, blir gjort gjennom ei kredittvurdering av føretaket, og det er dermed ikkje behov for at det søkjande føretaket gjer greie for korleis ein etterlever kravet.</w:t>
            </w:r>
          </w:p>
        </w:tc>
      </w:tr>
      <w:tr w:rsidR="00534B4E">
        <w:tblPrEx>
          <w:tblBorders>
            <w:top w:val="single" w:sz="6" w:space="0" w:color="auto"/>
            <w:left w:val="single" w:sz="6" w:space="0" w:color="auto"/>
            <w:right w:val="single" w:sz="6" w:space="0" w:color="auto"/>
          </w:tblBorders>
        </w:tblPrEx>
        <w:trPr>
          <w:trHeight w:hRule="exact" w:val="320"/>
        </w:trPr>
        <w:tc>
          <w:tcPr>
            <w:tcW w:w="10207" w:type="dxa"/>
            <w:gridSpan w:val="9"/>
            <w:tcBorders>
              <w:top w:val="single" w:sz="6" w:space="0" w:color="auto"/>
              <w:bottom w:val="single" w:sz="6" w:space="0" w:color="auto"/>
            </w:tcBorders>
            <w:shd w:val="pct5" w:color="auto" w:fill="auto"/>
            <w:vAlign w:val="center"/>
          </w:tcPr>
          <w:p w:rsidR="00534B4E" w:rsidRDefault="00803FF2">
            <w:pPr>
              <w:keepNext/>
              <w:rPr>
                <w:rFonts w:ascii="Arial" w:hAnsi="Arial"/>
                <w:sz w:val="14"/>
              </w:rPr>
            </w:pPr>
            <w:r>
              <w:rPr>
                <w:rFonts w:ascii="Arial" w:hAnsi="Arial"/>
                <w:b/>
                <w:sz w:val="16"/>
              </w:rPr>
              <w:t>3. Rekneskaps- og logistikksystem</w:t>
            </w:r>
          </w:p>
        </w:tc>
      </w:tr>
      <w:tr w:rsidR="00534B4E">
        <w:trPr>
          <w:cantSplit/>
          <w:trHeight w:hRule="exact" w:val="4040"/>
        </w:trPr>
        <w:tc>
          <w:tcPr>
            <w:tcW w:w="10207" w:type="dxa"/>
            <w:gridSpan w:val="9"/>
            <w:tcBorders>
              <w:top w:val="single" w:sz="6" w:space="0" w:color="auto"/>
              <w:left w:val="single" w:sz="6" w:space="0" w:color="auto"/>
              <w:bottom w:val="single" w:sz="6" w:space="0" w:color="auto"/>
              <w:right w:val="single" w:sz="6" w:space="0" w:color="auto"/>
            </w:tcBorders>
          </w:tcPr>
          <w:p w:rsidR="00534B4E" w:rsidRDefault="001843E5">
            <w:pPr>
              <w:keepNext/>
              <w:spacing w:before="360"/>
              <w:ind w:left="2381" w:right="340"/>
              <w:rPr>
                <w:rFonts w:ascii="Arial" w:hAnsi="Arial"/>
                <w:sz w:val="18"/>
              </w:rPr>
            </w:pPr>
            <w:r>
              <w:rPr>
                <w:rFonts w:ascii="Arial" w:hAnsi="Arial"/>
                <w:noProof/>
              </w:rPr>
              <mc:AlternateContent>
                <mc:Choice Requires="wps">
                  <w:drawing>
                    <wp:anchor distT="0" distB="0" distL="114300" distR="114300" simplePos="0" relativeHeight="251656192" behindDoc="0" locked="1" layoutInCell="0" allowOverlap="1">
                      <wp:simplePos x="0" y="0"/>
                      <wp:positionH relativeFrom="column">
                        <wp:posOffset>52705</wp:posOffset>
                      </wp:positionH>
                      <wp:positionV relativeFrom="paragraph">
                        <wp:posOffset>86360</wp:posOffset>
                      </wp:positionV>
                      <wp:extent cx="1370330" cy="2281555"/>
                      <wp:effectExtent l="0" t="0" r="0"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330" cy="228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B4E" w:rsidRDefault="001843E5">
                                  <w:r>
                                    <w:rPr>
                                      <w:noProof/>
                                    </w:rPr>
                                    <w:drawing>
                                      <wp:inline distT="0" distB="0" distL="0" distR="0">
                                        <wp:extent cx="1190625" cy="2190750"/>
                                        <wp:effectExtent l="0" t="0" r="0" b="0"/>
                                        <wp:docPr id="5" name="Bilde 5" descr="\\Server\Felles\eksterne bla\Toll og avgift\Konstruksjon\BILDER TIL BLANKETTER\regnskapsoglogistikksystem side 4 nynors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rver\Felles\eksterne bla\Toll og avgift\Konstruksjon\BILDER TIL BLANKETTER\regnskapsoglogistikksystem side 4 nynorsk.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0625" cy="2190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4.15pt;margin-top:6.8pt;width:107.9pt;height:179.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" o:allowincell="f" filled="f" stroked="f">
                      <v:textbox>
                        <w:txbxContent>
                          <w:p w:rsidR="00534B4E" w:rsidRDefault="001843E5">
                            <w:r>
                              <w:rPr>
                                <w:noProof/>
                              </w:rPr>
                              <w:drawing>
                                <wp:inline distT="0" distB="0" distL="0" distR="0">
                                  <wp:extent cx="1190625" cy="2190750"/>
                                  <wp:effectExtent l="0" t="0" r="0" b="0"/>
                                  <wp:docPr id="5" name="Bilde 5" descr="\\Server\Felles\eksterne bla\Toll og avgift\Konstruksjon\BILDER TIL BLANKETTER\regnskapsoglogistikksystem side 4 nynors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rver\Felles\eksterne bla\Toll og avgift\Konstruksjon\BILDER TIL BLANKETTER\regnskapsoglogistikksystem side 4 nynorsk.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0625" cy="2190750"/>
                                          </a:xfrm>
                                          <a:prstGeom prst="rect">
                                            <a:avLst/>
                                          </a:prstGeom>
                                          <a:noFill/>
                                          <a:ln>
                                            <a:noFill/>
                                          </a:ln>
                                        </pic:spPr>
                                      </pic:pic>
                                    </a:graphicData>
                                  </a:graphic>
                                </wp:inline>
                              </w:drawing>
                            </w:r>
                          </w:p>
                        </w:txbxContent>
                      </v:textbox>
                      <w10:anchorlock/>
                    </v:shape>
                  </w:pict>
                </mc:Fallback>
              </mc:AlternateContent>
            </w:r>
            <w:r w:rsidR="00803FF2">
              <w:rPr>
                <w:rFonts w:ascii="Arial" w:hAnsi="Arial"/>
                <w:sz w:val="18"/>
              </w:rPr>
              <w:t>Formålet med denne delen av kriteria er at føretaket skal ha tilfredsstillande rekneskaps- og logistikksystem, som gjer det mogleg å gjennomføre ein tollkontroll, jf. § 3-1-22.</w:t>
            </w:r>
          </w:p>
          <w:p w:rsidR="00534B4E" w:rsidRDefault="00534B4E">
            <w:pPr>
              <w:keepNext/>
              <w:ind w:left="2381" w:right="340"/>
              <w:rPr>
                <w:rFonts w:ascii="Arial" w:hAnsi="Arial"/>
                <w:sz w:val="18"/>
              </w:rPr>
            </w:pPr>
          </w:p>
          <w:p w:rsidR="00534B4E" w:rsidRDefault="00803FF2">
            <w:pPr>
              <w:keepNext/>
              <w:ind w:left="2381" w:right="340"/>
              <w:rPr>
                <w:rFonts w:ascii="Arial" w:hAnsi="Arial"/>
                <w:sz w:val="18"/>
              </w:rPr>
            </w:pPr>
            <w:r>
              <w:rPr>
                <w:rFonts w:ascii="Arial" w:hAnsi="Arial"/>
                <w:sz w:val="18"/>
              </w:rPr>
              <w:t xml:space="preserve">Rekneskaps- og logistikksystema i føretaket må sikre at føretaket har kontroll over si eiga verksemd, og at </w:t>
            </w:r>
            <w:r w:rsidR="001468EB">
              <w:rPr>
                <w:rFonts w:ascii="Arial" w:hAnsi="Arial"/>
                <w:sz w:val="18"/>
              </w:rPr>
              <w:t>Tolletaten</w:t>
            </w:r>
            <w:r>
              <w:rPr>
                <w:rFonts w:ascii="Arial" w:hAnsi="Arial"/>
                <w:sz w:val="18"/>
              </w:rPr>
              <w:t xml:space="preserve"> skal kunne gjennomføre kontroll på bakgrunn av den informasjonen som finst i systema. Systema må være ajourførte og gi både leiinga og den utøvande administrasjonen kunnskap om vareflyt og forhold som har med rekneskapen å gjere. Informasjonen, anten han er lagra i IT-system eller i dokumentform, må vere sikra mot at uautoriserte personar får tilgang, og mot bevisst destruering eller tap.</w:t>
            </w:r>
          </w:p>
        </w:tc>
      </w:tr>
      <w:tr w:rsidR="00534B4E">
        <w:trPr>
          <w:cantSplit/>
          <w:trHeight w:hRule="exact" w:val="160"/>
        </w:trPr>
        <w:tc>
          <w:tcPr>
            <w:tcW w:w="10207" w:type="dxa"/>
            <w:gridSpan w:val="9"/>
            <w:tcBorders>
              <w:top w:val="single" w:sz="6" w:space="0" w:color="auto"/>
            </w:tcBorders>
          </w:tcPr>
          <w:p w:rsidR="00534B4E" w:rsidRDefault="00534B4E">
            <w:pPr>
              <w:rPr>
                <w:rFonts w:ascii="Arial" w:hAnsi="Arial"/>
                <w:sz w:val="14"/>
              </w:rPr>
            </w:pPr>
          </w:p>
        </w:tc>
      </w:tr>
      <w:tr w:rsidR="00534B4E">
        <w:trPr>
          <w:cantSplit/>
          <w:trHeight w:hRule="exact" w:val="160"/>
        </w:trPr>
        <w:tc>
          <w:tcPr>
            <w:tcW w:w="10207" w:type="dxa"/>
            <w:gridSpan w:val="9"/>
            <w:tcBorders>
              <w:bottom w:val="single" w:sz="6" w:space="0" w:color="auto"/>
            </w:tcBorders>
          </w:tcPr>
          <w:p w:rsidR="00534B4E" w:rsidRDefault="00534B4E">
            <w:pPr>
              <w:keepNext/>
              <w:rPr>
                <w:rFonts w:ascii="Arial" w:hAnsi="Arial"/>
                <w:sz w:val="14"/>
              </w:rPr>
            </w:pPr>
          </w:p>
        </w:tc>
      </w:tr>
      <w:tr w:rsidR="00534B4E">
        <w:trPr>
          <w:trHeight w:hRule="exact" w:val="320"/>
        </w:trPr>
        <w:tc>
          <w:tcPr>
            <w:tcW w:w="10207" w:type="dxa"/>
            <w:gridSpan w:val="9"/>
            <w:tcBorders>
              <w:top w:val="single" w:sz="6" w:space="0" w:color="auto"/>
              <w:left w:val="single" w:sz="6" w:space="0" w:color="auto"/>
              <w:bottom w:val="single" w:sz="6" w:space="0" w:color="auto"/>
              <w:right w:val="single" w:sz="6" w:space="0" w:color="auto"/>
            </w:tcBorders>
            <w:shd w:val="pct5" w:color="auto" w:fill="auto"/>
            <w:vAlign w:val="center"/>
          </w:tcPr>
          <w:p w:rsidR="00534B4E" w:rsidRDefault="00803FF2">
            <w:pPr>
              <w:keepNext/>
              <w:rPr>
                <w:rFonts w:ascii="Arial" w:hAnsi="Arial"/>
                <w:sz w:val="14"/>
              </w:rPr>
            </w:pPr>
            <w:r>
              <w:rPr>
                <w:rFonts w:ascii="Arial" w:hAnsi="Arial"/>
                <w:b/>
                <w:sz w:val="16"/>
              </w:rPr>
              <w:t>3.1 Revisjonsspor</w:t>
            </w:r>
          </w:p>
        </w:tc>
      </w:tr>
      <w:tr w:rsidR="00534B4E">
        <w:trPr>
          <w:trHeight w:hRule="exact" w:val="360"/>
        </w:trPr>
        <w:tc>
          <w:tcPr>
            <w:tcW w:w="454" w:type="dxa"/>
            <w:tcBorders>
              <w:top w:val="single" w:sz="6" w:space="0" w:color="auto"/>
              <w:left w:val="single" w:sz="6" w:space="0" w:color="auto"/>
              <w:bottom w:val="single" w:sz="6" w:space="0" w:color="auto"/>
              <w:right w:val="single" w:sz="6" w:space="0" w:color="auto"/>
            </w:tcBorders>
            <w:shd w:val="pct5" w:color="auto" w:fill="auto"/>
            <w:vAlign w:val="center"/>
          </w:tcPr>
          <w:p w:rsidR="00534B4E" w:rsidRDefault="00803FF2">
            <w:pPr>
              <w:keepNext/>
              <w:rPr>
                <w:rFonts w:ascii="Arial" w:hAnsi="Arial"/>
                <w:sz w:val="14"/>
              </w:rPr>
            </w:pPr>
            <w:r>
              <w:rPr>
                <w:rFonts w:ascii="Arial" w:hAnsi="Arial"/>
                <w:sz w:val="14"/>
              </w:rPr>
              <w:t>Spm nr</w:t>
            </w:r>
          </w:p>
        </w:tc>
        <w:tc>
          <w:tcPr>
            <w:tcW w:w="680" w:type="dxa"/>
            <w:tcBorders>
              <w:top w:val="single" w:sz="6" w:space="0" w:color="auto"/>
              <w:left w:val="single" w:sz="6" w:space="0" w:color="auto"/>
              <w:bottom w:val="single" w:sz="6" w:space="0" w:color="auto"/>
              <w:right w:val="single" w:sz="6" w:space="0" w:color="auto"/>
            </w:tcBorders>
            <w:shd w:val="pct5" w:color="auto" w:fill="auto"/>
            <w:vAlign w:val="center"/>
          </w:tcPr>
          <w:p w:rsidR="00534B4E" w:rsidRDefault="00803FF2">
            <w:pPr>
              <w:keepNext/>
              <w:rPr>
                <w:rFonts w:ascii="Arial" w:hAnsi="Arial"/>
                <w:sz w:val="14"/>
              </w:rPr>
            </w:pPr>
            <w:r>
              <w:rPr>
                <w:rFonts w:ascii="Arial" w:hAnsi="Arial"/>
                <w:sz w:val="14"/>
              </w:rPr>
              <w:t>Ref. kriterium</w:t>
            </w:r>
          </w:p>
        </w:tc>
        <w:tc>
          <w:tcPr>
            <w:tcW w:w="1418"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534B4E" w:rsidRDefault="00803FF2">
            <w:pPr>
              <w:keepNext/>
              <w:rPr>
                <w:rFonts w:ascii="Arial" w:hAnsi="Arial"/>
                <w:sz w:val="14"/>
              </w:rPr>
            </w:pPr>
            <w:r>
              <w:rPr>
                <w:rFonts w:ascii="Arial" w:hAnsi="Arial"/>
                <w:sz w:val="14"/>
              </w:rPr>
              <w:t>Fokusområde</w:t>
            </w:r>
          </w:p>
        </w:tc>
        <w:tc>
          <w:tcPr>
            <w:tcW w:w="5954" w:type="dxa"/>
            <w:gridSpan w:val="4"/>
            <w:tcBorders>
              <w:top w:val="single" w:sz="6" w:space="0" w:color="auto"/>
              <w:left w:val="single" w:sz="6" w:space="0" w:color="auto"/>
              <w:bottom w:val="single" w:sz="6" w:space="0" w:color="auto"/>
              <w:right w:val="single" w:sz="6" w:space="0" w:color="auto"/>
            </w:tcBorders>
            <w:shd w:val="pct5" w:color="auto" w:fill="auto"/>
          </w:tcPr>
          <w:p w:rsidR="00534B4E" w:rsidRDefault="00534B4E">
            <w:pPr>
              <w:keepNext/>
              <w:rPr>
                <w:rFonts w:ascii="Arial" w:hAnsi="Arial"/>
                <w:sz w:val="14"/>
              </w:rPr>
            </w:pPr>
          </w:p>
        </w:tc>
        <w:tc>
          <w:tcPr>
            <w:tcW w:w="1701" w:type="dxa"/>
            <w:tcBorders>
              <w:top w:val="single" w:sz="6" w:space="0" w:color="auto"/>
              <w:left w:val="single" w:sz="6" w:space="0" w:color="auto"/>
              <w:bottom w:val="single" w:sz="6" w:space="0" w:color="auto"/>
              <w:right w:val="single" w:sz="6" w:space="0" w:color="auto"/>
            </w:tcBorders>
            <w:shd w:val="pct5" w:color="auto" w:fill="auto"/>
            <w:vAlign w:val="center"/>
          </w:tcPr>
          <w:p w:rsidR="00534B4E" w:rsidRDefault="00803FF2">
            <w:pPr>
              <w:keepNext/>
              <w:rPr>
                <w:rFonts w:ascii="Arial" w:hAnsi="Arial"/>
                <w:sz w:val="14"/>
              </w:rPr>
            </w:pPr>
            <w:r>
              <w:rPr>
                <w:rFonts w:ascii="Arial" w:hAnsi="Arial"/>
                <w:sz w:val="14"/>
              </w:rPr>
              <w:t xml:space="preserve">Berre for </w:t>
            </w:r>
            <w:r w:rsidR="001468EB">
              <w:rPr>
                <w:rFonts w:ascii="Arial" w:hAnsi="Arial"/>
                <w:sz w:val="14"/>
              </w:rPr>
              <w:t>Tolletaten</w:t>
            </w:r>
          </w:p>
        </w:tc>
      </w:tr>
      <w:tr w:rsidR="00534B4E">
        <w:trPr>
          <w:trHeight w:val="1400"/>
        </w:trPr>
        <w:tc>
          <w:tcPr>
            <w:tcW w:w="454" w:type="dxa"/>
            <w:tcBorders>
              <w:top w:val="single" w:sz="6" w:space="0" w:color="auto"/>
              <w:left w:val="single" w:sz="6" w:space="0" w:color="auto"/>
            </w:tcBorders>
            <w:shd w:val="pct5" w:color="auto" w:fill="auto"/>
          </w:tcPr>
          <w:p w:rsidR="00534B4E" w:rsidRDefault="00803FF2">
            <w:pPr>
              <w:rPr>
                <w:rFonts w:ascii="Arial" w:hAnsi="Arial"/>
                <w:sz w:val="14"/>
              </w:rPr>
            </w:pPr>
            <w:r>
              <w:rPr>
                <w:rFonts w:ascii="Arial" w:hAnsi="Arial"/>
                <w:sz w:val="14"/>
              </w:rPr>
              <w:t>13</w:t>
            </w:r>
          </w:p>
        </w:tc>
        <w:tc>
          <w:tcPr>
            <w:tcW w:w="680" w:type="dxa"/>
            <w:tcBorders>
              <w:top w:val="single" w:sz="6" w:space="0" w:color="auto"/>
              <w:left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3.1.1</w:t>
            </w:r>
          </w:p>
        </w:tc>
        <w:tc>
          <w:tcPr>
            <w:tcW w:w="1418" w:type="dxa"/>
            <w:gridSpan w:val="2"/>
            <w:tcBorders>
              <w:top w:val="single" w:sz="6" w:space="0" w:color="auto"/>
              <w:left w:val="nil"/>
              <w:right w:val="single" w:sz="6" w:space="0" w:color="auto"/>
            </w:tcBorders>
            <w:shd w:val="pct5" w:color="auto" w:fill="auto"/>
          </w:tcPr>
          <w:p w:rsidR="00534B4E" w:rsidRDefault="00803FF2">
            <w:pPr>
              <w:rPr>
                <w:rFonts w:ascii="Arial" w:hAnsi="Arial"/>
                <w:sz w:val="14"/>
              </w:rPr>
            </w:pPr>
            <w:r>
              <w:rPr>
                <w:rFonts w:ascii="Arial" w:hAnsi="Arial"/>
                <w:sz w:val="14"/>
              </w:rPr>
              <w:t>Etterrøking av korleis varer har bevega seg</w:t>
            </w:r>
          </w:p>
        </w:tc>
        <w:tc>
          <w:tcPr>
            <w:tcW w:w="5954" w:type="dxa"/>
            <w:gridSpan w:val="4"/>
            <w:tcBorders>
              <w:top w:val="single" w:sz="6" w:space="0" w:color="auto"/>
              <w:left w:val="single" w:sz="6" w:space="0" w:color="auto"/>
              <w:right w:val="single" w:sz="6" w:space="0" w:color="auto"/>
            </w:tcBorders>
          </w:tcPr>
          <w:p w:rsidR="00534B4E" w:rsidRDefault="00803FF2">
            <w:pPr>
              <w:rPr>
                <w:rFonts w:ascii="Arial" w:hAnsi="Arial"/>
                <w:sz w:val="14"/>
              </w:rPr>
            </w:pPr>
            <w:r>
              <w:rPr>
                <w:rFonts w:ascii="Arial" w:hAnsi="Arial"/>
                <w:sz w:val="14"/>
              </w:rPr>
              <w:t xml:space="preserve">Vil det vere mogleg for </w:t>
            </w:r>
            <w:r w:rsidR="001468EB">
              <w:rPr>
                <w:rFonts w:ascii="Arial" w:hAnsi="Arial"/>
                <w:sz w:val="14"/>
              </w:rPr>
              <w:t>Tolletaten</w:t>
            </w:r>
            <w:r>
              <w:rPr>
                <w:rFonts w:ascii="Arial" w:hAnsi="Arial"/>
                <w:sz w:val="14"/>
              </w:rPr>
              <w:t xml:space="preserve"> – anten i IT-systemet eller på papir – å følgje korleis ei vare har bevega seg (logistisk og økonomisk)?</w:t>
            </w:r>
          </w:p>
          <w:p w:rsidR="00534B4E" w:rsidRDefault="00534B4E">
            <w:pPr>
              <w:rPr>
                <w:rFonts w:ascii="Arial" w:hAnsi="Arial"/>
                <w:sz w:val="2"/>
              </w:rPr>
            </w:pPr>
          </w:p>
          <w:p w:rsidR="00534B4E" w:rsidRDefault="00803FF2">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right w:val="single" w:sz="6" w:space="0" w:color="auto"/>
            </w:tcBorders>
          </w:tcPr>
          <w:p w:rsidR="00534B4E" w:rsidRDefault="00803FF2">
            <w:r>
              <w:fldChar w:fldCharType="begin">
                <w:ffData>
                  <w:name w:val="Tekst5"/>
                  <w:enabled/>
                  <w:calcOnExit w:val="0"/>
                  <w:textInput/>
                </w:ffData>
              </w:fldChar>
            </w:r>
            <w:bookmarkStart w:id="3" w:name="Teks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534B4E">
        <w:trPr>
          <w:trHeight w:val="2320"/>
        </w:trPr>
        <w:tc>
          <w:tcPr>
            <w:tcW w:w="454" w:type="dxa"/>
            <w:tcBorders>
              <w:top w:val="single" w:sz="6" w:space="0" w:color="auto"/>
              <w:left w:val="single" w:sz="6" w:space="0" w:color="auto"/>
            </w:tcBorders>
            <w:shd w:val="pct5" w:color="auto" w:fill="auto"/>
          </w:tcPr>
          <w:p w:rsidR="00534B4E" w:rsidRDefault="00803FF2">
            <w:pPr>
              <w:keepNext/>
              <w:rPr>
                <w:rFonts w:ascii="Arial" w:hAnsi="Arial"/>
                <w:sz w:val="14"/>
              </w:rPr>
            </w:pPr>
            <w:r>
              <w:rPr>
                <w:rFonts w:ascii="Arial" w:hAnsi="Arial"/>
                <w:sz w:val="14"/>
              </w:rPr>
              <w:t>14</w:t>
            </w:r>
          </w:p>
        </w:tc>
        <w:tc>
          <w:tcPr>
            <w:tcW w:w="680" w:type="dxa"/>
            <w:tcBorders>
              <w:top w:val="single" w:sz="6" w:space="0" w:color="auto"/>
              <w:left w:val="single" w:sz="6" w:space="0" w:color="auto"/>
              <w:right w:val="single" w:sz="6" w:space="0" w:color="auto"/>
            </w:tcBorders>
            <w:shd w:val="pct5" w:color="auto" w:fill="auto"/>
          </w:tcPr>
          <w:p w:rsidR="00534B4E" w:rsidRDefault="00803FF2">
            <w:pPr>
              <w:keepNext/>
              <w:rPr>
                <w:rFonts w:ascii="Arial" w:hAnsi="Arial"/>
                <w:sz w:val="14"/>
              </w:rPr>
            </w:pPr>
            <w:r>
              <w:rPr>
                <w:rFonts w:ascii="Arial" w:hAnsi="Arial"/>
                <w:sz w:val="14"/>
              </w:rPr>
              <w:t>3.1.2</w:t>
            </w:r>
          </w:p>
        </w:tc>
        <w:tc>
          <w:tcPr>
            <w:tcW w:w="1418" w:type="dxa"/>
            <w:gridSpan w:val="2"/>
            <w:tcBorders>
              <w:top w:val="single" w:sz="6" w:space="0" w:color="auto"/>
              <w:left w:val="nil"/>
              <w:right w:val="single" w:sz="6" w:space="0" w:color="auto"/>
            </w:tcBorders>
            <w:shd w:val="pct5" w:color="auto" w:fill="auto"/>
          </w:tcPr>
          <w:p w:rsidR="00534B4E" w:rsidRDefault="00803FF2">
            <w:pPr>
              <w:keepNext/>
              <w:rPr>
                <w:rFonts w:ascii="Arial" w:hAnsi="Arial"/>
                <w:sz w:val="14"/>
              </w:rPr>
            </w:pPr>
            <w:r>
              <w:rPr>
                <w:rFonts w:ascii="Arial" w:hAnsi="Arial"/>
                <w:sz w:val="14"/>
              </w:rPr>
              <w:t>Krav til datalagring</w:t>
            </w:r>
          </w:p>
        </w:tc>
        <w:tc>
          <w:tcPr>
            <w:tcW w:w="5954" w:type="dxa"/>
            <w:gridSpan w:val="4"/>
            <w:tcBorders>
              <w:top w:val="single" w:sz="6" w:space="0" w:color="auto"/>
              <w:left w:val="single" w:sz="6" w:space="0" w:color="auto"/>
              <w:right w:val="single" w:sz="6" w:space="0" w:color="auto"/>
            </w:tcBorders>
          </w:tcPr>
          <w:p w:rsidR="00534B4E" w:rsidRDefault="00803FF2">
            <w:pPr>
              <w:keepNext/>
              <w:rPr>
                <w:rFonts w:ascii="Arial" w:hAnsi="Arial"/>
                <w:sz w:val="14"/>
              </w:rPr>
            </w:pPr>
            <w:r>
              <w:rPr>
                <w:rFonts w:ascii="Arial" w:hAnsi="Arial"/>
                <w:sz w:val="14"/>
              </w:rPr>
              <w:t>Gjer greie for rutinane for tryggingslagring, gjenoppretting av data og reserveløysingar for IT-systema.</w:t>
            </w:r>
          </w:p>
          <w:p w:rsidR="00534B4E" w:rsidRDefault="00534B4E">
            <w:pPr>
              <w:keepNext/>
              <w:rPr>
                <w:rFonts w:ascii="Arial" w:hAnsi="Arial"/>
                <w:sz w:val="2"/>
              </w:rPr>
            </w:pPr>
          </w:p>
          <w:p w:rsidR="00534B4E" w:rsidRDefault="00803FF2">
            <w:pPr>
              <w:keepNext/>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right w:val="single" w:sz="6" w:space="0" w:color="auto"/>
            </w:tcBorders>
          </w:tcPr>
          <w:p w:rsidR="00534B4E" w:rsidRDefault="00803FF2">
            <w:pPr>
              <w:keepNext/>
            </w:pPr>
            <w:r>
              <w:fldChar w:fldCharType="begin">
                <w:ffData>
                  <w:name w:val="Tekst6"/>
                  <w:enabled/>
                  <w:calcOnExit w:val="0"/>
                  <w:textInput/>
                </w:ffData>
              </w:fldChar>
            </w:r>
            <w:bookmarkStart w:id="4" w:name="Teks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534B4E">
        <w:trPr>
          <w:cantSplit/>
          <w:trHeight w:hRule="exact" w:val="160"/>
        </w:trPr>
        <w:tc>
          <w:tcPr>
            <w:tcW w:w="10207" w:type="dxa"/>
            <w:gridSpan w:val="9"/>
            <w:tcBorders>
              <w:top w:val="single" w:sz="6" w:space="0" w:color="auto"/>
            </w:tcBorders>
          </w:tcPr>
          <w:p w:rsidR="00534B4E" w:rsidRDefault="00534B4E">
            <w:pPr>
              <w:rPr>
                <w:rFonts w:ascii="Arial" w:hAnsi="Arial"/>
                <w:sz w:val="14"/>
              </w:rPr>
            </w:pPr>
          </w:p>
        </w:tc>
      </w:tr>
      <w:tr w:rsidR="00534B4E">
        <w:trPr>
          <w:cantSplit/>
          <w:trHeight w:hRule="exact" w:val="160"/>
        </w:trPr>
        <w:tc>
          <w:tcPr>
            <w:tcW w:w="10207" w:type="dxa"/>
            <w:gridSpan w:val="9"/>
            <w:tcBorders>
              <w:bottom w:val="single" w:sz="6" w:space="0" w:color="auto"/>
            </w:tcBorders>
          </w:tcPr>
          <w:p w:rsidR="00534B4E" w:rsidRDefault="00534B4E">
            <w:pPr>
              <w:keepNext/>
              <w:rPr>
                <w:rFonts w:ascii="Arial" w:hAnsi="Arial"/>
                <w:sz w:val="14"/>
              </w:rPr>
            </w:pPr>
          </w:p>
        </w:tc>
      </w:tr>
      <w:tr w:rsidR="00534B4E">
        <w:trPr>
          <w:trHeight w:hRule="exact" w:val="320"/>
        </w:trPr>
        <w:tc>
          <w:tcPr>
            <w:tcW w:w="10207" w:type="dxa"/>
            <w:gridSpan w:val="9"/>
            <w:tcBorders>
              <w:top w:val="single" w:sz="6" w:space="0" w:color="auto"/>
              <w:left w:val="single" w:sz="6" w:space="0" w:color="auto"/>
              <w:bottom w:val="single" w:sz="6" w:space="0" w:color="auto"/>
              <w:right w:val="single" w:sz="6" w:space="0" w:color="auto"/>
            </w:tcBorders>
            <w:shd w:val="pct5" w:color="auto" w:fill="auto"/>
            <w:vAlign w:val="center"/>
          </w:tcPr>
          <w:p w:rsidR="00534B4E" w:rsidRDefault="00803FF2">
            <w:pPr>
              <w:keepNext/>
              <w:rPr>
                <w:rFonts w:ascii="Arial" w:hAnsi="Arial"/>
                <w:sz w:val="14"/>
              </w:rPr>
            </w:pPr>
            <w:r>
              <w:rPr>
                <w:rFonts w:ascii="Arial" w:hAnsi="Arial"/>
                <w:b/>
                <w:sz w:val="16"/>
              </w:rPr>
              <w:t>3.2 IT system</w:t>
            </w:r>
          </w:p>
        </w:tc>
      </w:tr>
      <w:tr w:rsidR="00534B4E">
        <w:trPr>
          <w:trHeight w:hRule="exact" w:val="360"/>
        </w:trPr>
        <w:tc>
          <w:tcPr>
            <w:tcW w:w="454" w:type="dxa"/>
            <w:tcBorders>
              <w:top w:val="single" w:sz="6" w:space="0" w:color="auto"/>
              <w:left w:val="single" w:sz="6" w:space="0" w:color="auto"/>
              <w:bottom w:val="single" w:sz="6" w:space="0" w:color="auto"/>
              <w:right w:val="single" w:sz="6" w:space="0" w:color="auto"/>
            </w:tcBorders>
            <w:shd w:val="pct5" w:color="auto" w:fill="auto"/>
            <w:vAlign w:val="center"/>
          </w:tcPr>
          <w:p w:rsidR="00534B4E" w:rsidRDefault="00803FF2">
            <w:pPr>
              <w:keepNext/>
              <w:rPr>
                <w:rFonts w:ascii="Arial" w:hAnsi="Arial"/>
                <w:sz w:val="14"/>
              </w:rPr>
            </w:pPr>
            <w:r>
              <w:rPr>
                <w:rFonts w:ascii="Arial" w:hAnsi="Arial"/>
                <w:sz w:val="14"/>
              </w:rPr>
              <w:t>Spm nr</w:t>
            </w:r>
          </w:p>
        </w:tc>
        <w:tc>
          <w:tcPr>
            <w:tcW w:w="680" w:type="dxa"/>
            <w:tcBorders>
              <w:top w:val="single" w:sz="6" w:space="0" w:color="auto"/>
              <w:left w:val="single" w:sz="6" w:space="0" w:color="auto"/>
              <w:bottom w:val="single" w:sz="6" w:space="0" w:color="auto"/>
              <w:right w:val="single" w:sz="6" w:space="0" w:color="auto"/>
            </w:tcBorders>
            <w:shd w:val="pct5" w:color="auto" w:fill="auto"/>
            <w:vAlign w:val="center"/>
          </w:tcPr>
          <w:p w:rsidR="00534B4E" w:rsidRDefault="00803FF2">
            <w:pPr>
              <w:keepNext/>
              <w:rPr>
                <w:rFonts w:ascii="Arial" w:hAnsi="Arial"/>
                <w:sz w:val="14"/>
              </w:rPr>
            </w:pPr>
            <w:r>
              <w:rPr>
                <w:rFonts w:ascii="Arial" w:hAnsi="Arial"/>
                <w:sz w:val="14"/>
              </w:rPr>
              <w:t>Ref. kriterium</w:t>
            </w:r>
          </w:p>
        </w:tc>
        <w:tc>
          <w:tcPr>
            <w:tcW w:w="1418"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534B4E" w:rsidRDefault="00803FF2">
            <w:pPr>
              <w:keepNext/>
              <w:rPr>
                <w:rFonts w:ascii="Arial" w:hAnsi="Arial"/>
                <w:sz w:val="14"/>
              </w:rPr>
            </w:pPr>
            <w:r>
              <w:rPr>
                <w:rFonts w:ascii="Arial" w:hAnsi="Arial"/>
                <w:sz w:val="14"/>
              </w:rPr>
              <w:t>Fokusområde</w:t>
            </w:r>
          </w:p>
        </w:tc>
        <w:tc>
          <w:tcPr>
            <w:tcW w:w="5954" w:type="dxa"/>
            <w:gridSpan w:val="4"/>
            <w:tcBorders>
              <w:top w:val="single" w:sz="6" w:space="0" w:color="auto"/>
              <w:left w:val="single" w:sz="6" w:space="0" w:color="auto"/>
              <w:bottom w:val="single" w:sz="6" w:space="0" w:color="auto"/>
              <w:right w:val="single" w:sz="6" w:space="0" w:color="auto"/>
            </w:tcBorders>
            <w:shd w:val="pct5" w:color="auto" w:fill="auto"/>
            <w:vAlign w:val="center"/>
          </w:tcPr>
          <w:p w:rsidR="00534B4E" w:rsidRDefault="00534B4E">
            <w:pPr>
              <w:keepNext/>
              <w:rPr>
                <w:rFonts w:ascii="Arial" w:hAnsi="Arial"/>
                <w:sz w:val="14"/>
              </w:rPr>
            </w:pPr>
          </w:p>
        </w:tc>
        <w:tc>
          <w:tcPr>
            <w:tcW w:w="1701" w:type="dxa"/>
            <w:tcBorders>
              <w:top w:val="single" w:sz="6" w:space="0" w:color="auto"/>
              <w:left w:val="single" w:sz="6" w:space="0" w:color="auto"/>
              <w:bottom w:val="single" w:sz="6" w:space="0" w:color="auto"/>
              <w:right w:val="single" w:sz="6" w:space="0" w:color="auto"/>
            </w:tcBorders>
            <w:shd w:val="pct5" w:color="auto" w:fill="auto"/>
            <w:vAlign w:val="center"/>
          </w:tcPr>
          <w:p w:rsidR="00534B4E" w:rsidRDefault="00803FF2">
            <w:pPr>
              <w:keepNext/>
              <w:rPr>
                <w:rFonts w:ascii="Arial" w:hAnsi="Arial"/>
                <w:sz w:val="14"/>
              </w:rPr>
            </w:pPr>
            <w:r>
              <w:rPr>
                <w:rFonts w:ascii="Arial" w:hAnsi="Arial"/>
                <w:sz w:val="14"/>
              </w:rPr>
              <w:t xml:space="preserve">Berre for </w:t>
            </w:r>
            <w:r w:rsidR="001468EB">
              <w:rPr>
                <w:rFonts w:ascii="Arial" w:hAnsi="Arial"/>
                <w:sz w:val="14"/>
              </w:rPr>
              <w:t>Tolletaten</w:t>
            </w:r>
          </w:p>
        </w:tc>
      </w:tr>
      <w:tr w:rsidR="00534B4E">
        <w:trPr>
          <w:trHeight w:val="1900"/>
        </w:trPr>
        <w:tc>
          <w:tcPr>
            <w:tcW w:w="454" w:type="dxa"/>
            <w:tcBorders>
              <w:top w:val="single" w:sz="6" w:space="0" w:color="auto"/>
              <w:left w:val="single" w:sz="6" w:space="0" w:color="auto"/>
            </w:tcBorders>
            <w:shd w:val="pct5" w:color="auto" w:fill="auto"/>
          </w:tcPr>
          <w:p w:rsidR="00534B4E" w:rsidRDefault="00803FF2">
            <w:pPr>
              <w:rPr>
                <w:rFonts w:ascii="Arial" w:hAnsi="Arial"/>
                <w:sz w:val="14"/>
              </w:rPr>
            </w:pPr>
            <w:r>
              <w:rPr>
                <w:rFonts w:ascii="Arial" w:hAnsi="Arial"/>
                <w:sz w:val="14"/>
              </w:rPr>
              <w:t>1</w:t>
            </w:r>
            <w:bookmarkStart w:id="5" w:name="Tekst7"/>
            <w:r>
              <w:rPr>
                <w:rFonts w:ascii="Arial" w:hAnsi="Arial"/>
                <w:sz w:val="14"/>
              </w:rPr>
              <w:t>5</w:t>
            </w:r>
          </w:p>
        </w:tc>
        <w:tc>
          <w:tcPr>
            <w:tcW w:w="680" w:type="dxa"/>
            <w:tcBorders>
              <w:top w:val="single" w:sz="6" w:space="0" w:color="auto"/>
              <w:left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3.2.1</w:t>
            </w:r>
          </w:p>
        </w:tc>
        <w:tc>
          <w:tcPr>
            <w:tcW w:w="1418" w:type="dxa"/>
            <w:gridSpan w:val="2"/>
            <w:tcBorders>
              <w:top w:val="single" w:sz="6" w:space="0" w:color="auto"/>
              <w:left w:val="nil"/>
              <w:right w:val="single" w:sz="6" w:space="0" w:color="auto"/>
            </w:tcBorders>
            <w:shd w:val="pct5" w:color="auto" w:fill="auto"/>
          </w:tcPr>
          <w:p w:rsidR="00534B4E" w:rsidRDefault="00803FF2">
            <w:pPr>
              <w:rPr>
                <w:rFonts w:ascii="Arial" w:hAnsi="Arial"/>
                <w:sz w:val="14"/>
              </w:rPr>
            </w:pPr>
            <w:r>
              <w:rPr>
                <w:rFonts w:ascii="Arial" w:hAnsi="Arial"/>
                <w:sz w:val="14"/>
              </w:rPr>
              <w:t>IT-miljøet</w:t>
            </w:r>
          </w:p>
        </w:tc>
        <w:tc>
          <w:tcPr>
            <w:tcW w:w="5954" w:type="dxa"/>
            <w:gridSpan w:val="4"/>
            <w:tcBorders>
              <w:top w:val="single" w:sz="6" w:space="0" w:color="auto"/>
              <w:left w:val="single" w:sz="6" w:space="0" w:color="auto"/>
              <w:right w:val="single" w:sz="6" w:space="0" w:color="auto"/>
            </w:tcBorders>
          </w:tcPr>
          <w:p w:rsidR="00534B4E" w:rsidRDefault="00803FF2">
            <w:pPr>
              <w:rPr>
                <w:rFonts w:ascii="Arial" w:hAnsi="Arial"/>
                <w:sz w:val="14"/>
              </w:rPr>
            </w:pPr>
            <w:r>
              <w:rPr>
                <w:rFonts w:ascii="Arial" w:hAnsi="Arial"/>
                <w:sz w:val="14"/>
              </w:rPr>
              <w:t>Gjer greie for organisering/drift av IT-miljøet i føretaket. Kven eller kva avdeling(-ar) er ansvarleg(e) for kva ansvarsområde? Er delar av IT-drifta outsourca til tredjepartar? Om så er tilfellet, gjer greie for dei funksjonane som outsourcing-partnarar har ansvaret for, kva outsourcing-partnarar som blir nytta, og rapporteringsrutinane knytte til outsourcing-partnarane. Slik rapportering skal omfatte periodiske rapportar og rapportar om ekstraordinære hendingar.</w:t>
            </w:r>
          </w:p>
          <w:p w:rsidR="00534B4E" w:rsidRDefault="00534B4E">
            <w:pPr>
              <w:rPr>
                <w:rFonts w:ascii="Arial" w:hAnsi="Arial"/>
                <w:sz w:val="2"/>
              </w:rPr>
            </w:pPr>
          </w:p>
          <w:p w:rsidR="00534B4E" w:rsidRDefault="00803FF2">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right w:val="single" w:sz="6" w:space="0" w:color="auto"/>
            </w:tcBorders>
          </w:tcPr>
          <w:p w:rsidR="00534B4E" w:rsidRDefault="00803FF2">
            <w:r>
              <w:fldChar w:fldCharType="begin">
                <w:ffData>
                  <w:name w:val="Teks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534B4E">
        <w:trPr>
          <w:trHeight w:val="1400"/>
        </w:trPr>
        <w:tc>
          <w:tcPr>
            <w:tcW w:w="454" w:type="dxa"/>
            <w:tcBorders>
              <w:top w:val="single" w:sz="6" w:space="0" w:color="auto"/>
              <w:left w:val="single" w:sz="6" w:space="0" w:color="auto"/>
            </w:tcBorders>
            <w:shd w:val="pct5" w:color="auto" w:fill="auto"/>
          </w:tcPr>
          <w:p w:rsidR="00534B4E" w:rsidRDefault="00803FF2">
            <w:pPr>
              <w:rPr>
                <w:rFonts w:ascii="Arial" w:hAnsi="Arial"/>
                <w:sz w:val="14"/>
              </w:rPr>
            </w:pPr>
            <w:r>
              <w:rPr>
                <w:rFonts w:ascii="Arial" w:hAnsi="Arial"/>
                <w:sz w:val="14"/>
              </w:rPr>
              <w:t>16</w:t>
            </w:r>
          </w:p>
        </w:tc>
        <w:tc>
          <w:tcPr>
            <w:tcW w:w="680" w:type="dxa"/>
            <w:tcBorders>
              <w:top w:val="single" w:sz="6" w:space="0" w:color="auto"/>
              <w:left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3.2.1</w:t>
            </w:r>
          </w:p>
        </w:tc>
        <w:tc>
          <w:tcPr>
            <w:tcW w:w="1418" w:type="dxa"/>
            <w:gridSpan w:val="2"/>
            <w:tcBorders>
              <w:top w:val="single" w:sz="6" w:space="0" w:color="auto"/>
              <w:left w:val="nil"/>
              <w:right w:val="single" w:sz="6" w:space="0" w:color="auto"/>
            </w:tcBorders>
            <w:shd w:val="pct5" w:color="auto" w:fill="auto"/>
          </w:tcPr>
          <w:p w:rsidR="00534B4E" w:rsidRDefault="00803FF2">
            <w:pPr>
              <w:rPr>
                <w:rFonts w:ascii="Arial" w:hAnsi="Arial"/>
                <w:sz w:val="14"/>
              </w:rPr>
            </w:pPr>
            <w:r>
              <w:rPr>
                <w:rFonts w:ascii="Arial" w:hAnsi="Arial"/>
                <w:sz w:val="14"/>
              </w:rPr>
              <w:t>IT-miljøet</w:t>
            </w:r>
          </w:p>
        </w:tc>
        <w:tc>
          <w:tcPr>
            <w:tcW w:w="5954" w:type="dxa"/>
            <w:gridSpan w:val="4"/>
            <w:tcBorders>
              <w:top w:val="single" w:sz="6" w:space="0" w:color="auto"/>
              <w:left w:val="single" w:sz="6" w:space="0" w:color="auto"/>
              <w:right w:val="single" w:sz="6" w:space="0" w:color="auto"/>
            </w:tcBorders>
          </w:tcPr>
          <w:p w:rsidR="00534B4E" w:rsidRDefault="00803FF2">
            <w:pPr>
              <w:rPr>
                <w:rFonts w:ascii="Arial" w:hAnsi="Arial"/>
                <w:sz w:val="14"/>
              </w:rPr>
            </w:pPr>
            <w:r>
              <w:rPr>
                <w:rFonts w:ascii="Arial" w:hAnsi="Arial"/>
                <w:sz w:val="14"/>
              </w:rPr>
              <w:t>Gjer greie for IT-miljøet. Kva slags maskinvareplattform, nettverk og operativsystem blir nytta? Korleis er strukturen og oppbygginga av systemet dokumentert?</w:t>
            </w:r>
          </w:p>
          <w:p w:rsidR="00534B4E" w:rsidRDefault="00534B4E">
            <w:pPr>
              <w:rPr>
                <w:rFonts w:ascii="Arial" w:hAnsi="Arial"/>
                <w:sz w:val="2"/>
              </w:rPr>
            </w:pPr>
          </w:p>
          <w:p w:rsidR="00534B4E" w:rsidRDefault="00803FF2">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right w:val="single" w:sz="6" w:space="0" w:color="auto"/>
            </w:tcBorders>
          </w:tcPr>
          <w:p w:rsidR="00534B4E" w:rsidRDefault="00803FF2">
            <w:r>
              <w:fldChar w:fldCharType="begin">
                <w:ffData>
                  <w:name w:val="Tekst8"/>
                  <w:enabled/>
                  <w:calcOnExit w:val="0"/>
                  <w:textInput/>
                </w:ffData>
              </w:fldChar>
            </w:r>
            <w:bookmarkStart w:id="6" w:name="Teks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534B4E">
        <w:trPr>
          <w:trHeight w:val="1400"/>
        </w:trPr>
        <w:tc>
          <w:tcPr>
            <w:tcW w:w="454" w:type="dxa"/>
            <w:tcBorders>
              <w:top w:val="single" w:sz="6" w:space="0" w:color="auto"/>
              <w:left w:val="single" w:sz="6" w:space="0" w:color="auto"/>
              <w:bottom w:val="single" w:sz="6" w:space="0" w:color="auto"/>
            </w:tcBorders>
            <w:shd w:val="pct5" w:color="auto" w:fill="auto"/>
          </w:tcPr>
          <w:p w:rsidR="00534B4E" w:rsidRDefault="00803FF2">
            <w:pPr>
              <w:rPr>
                <w:rFonts w:ascii="Arial" w:hAnsi="Arial"/>
                <w:sz w:val="14"/>
              </w:rPr>
            </w:pPr>
            <w:r>
              <w:rPr>
                <w:rFonts w:ascii="Arial" w:hAnsi="Arial"/>
                <w:sz w:val="14"/>
              </w:rPr>
              <w:t>17</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3.2.1</w:t>
            </w:r>
          </w:p>
        </w:tc>
        <w:tc>
          <w:tcPr>
            <w:tcW w:w="1418" w:type="dxa"/>
            <w:gridSpan w:val="2"/>
            <w:tcBorders>
              <w:top w:val="single" w:sz="6" w:space="0" w:color="auto"/>
              <w:left w:val="nil"/>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IT-miljøet</w:t>
            </w:r>
          </w:p>
        </w:tc>
        <w:tc>
          <w:tcPr>
            <w:tcW w:w="5954" w:type="dxa"/>
            <w:gridSpan w:val="4"/>
            <w:tcBorders>
              <w:top w:val="single" w:sz="6" w:space="0" w:color="auto"/>
              <w:left w:val="single" w:sz="6" w:space="0" w:color="auto"/>
              <w:bottom w:val="single" w:sz="6" w:space="0" w:color="auto"/>
              <w:right w:val="single" w:sz="6" w:space="0" w:color="auto"/>
            </w:tcBorders>
          </w:tcPr>
          <w:p w:rsidR="00534B4E" w:rsidRDefault="00803FF2">
            <w:pPr>
              <w:rPr>
                <w:rFonts w:ascii="Arial" w:hAnsi="Arial"/>
                <w:sz w:val="14"/>
              </w:rPr>
            </w:pPr>
            <w:r>
              <w:rPr>
                <w:rFonts w:ascii="Arial" w:hAnsi="Arial"/>
                <w:sz w:val="14"/>
              </w:rPr>
              <w:t>Gjer greie for korleis tilgangsrettar er organiserte og blir kontrollerte. Korleis blir tilgang til dei ulike delane av systemet kontrollert? Korleis er rutinane for tildeling av tilgangsrettar?</w:t>
            </w:r>
          </w:p>
          <w:p w:rsidR="00534B4E" w:rsidRDefault="00534B4E">
            <w:pPr>
              <w:rPr>
                <w:rFonts w:ascii="Arial" w:hAnsi="Arial"/>
                <w:sz w:val="2"/>
              </w:rPr>
            </w:pPr>
          </w:p>
          <w:p w:rsidR="00534B4E" w:rsidRDefault="00803FF2">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534B4E" w:rsidRDefault="00803FF2">
            <w:r>
              <w:fldChar w:fldCharType="begin">
                <w:ffData>
                  <w:name w:val="Tekst9"/>
                  <w:enabled/>
                  <w:calcOnExit w:val="0"/>
                  <w:textInput/>
                </w:ffData>
              </w:fldChar>
            </w:r>
            <w:bookmarkStart w:id="7" w:name="Teks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534B4E">
        <w:trPr>
          <w:trHeight w:val="1560"/>
        </w:trPr>
        <w:tc>
          <w:tcPr>
            <w:tcW w:w="454" w:type="dxa"/>
            <w:tcBorders>
              <w:top w:val="single" w:sz="6" w:space="0" w:color="auto"/>
              <w:left w:val="single" w:sz="6" w:space="0" w:color="auto"/>
            </w:tcBorders>
            <w:shd w:val="pct5" w:color="auto" w:fill="auto"/>
          </w:tcPr>
          <w:p w:rsidR="00534B4E" w:rsidRDefault="00803FF2">
            <w:pPr>
              <w:rPr>
                <w:rFonts w:ascii="Arial" w:hAnsi="Arial"/>
                <w:sz w:val="14"/>
              </w:rPr>
            </w:pPr>
            <w:r>
              <w:rPr>
                <w:rFonts w:ascii="Arial" w:hAnsi="Arial"/>
                <w:sz w:val="14"/>
              </w:rPr>
              <w:t>18</w:t>
            </w:r>
          </w:p>
        </w:tc>
        <w:tc>
          <w:tcPr>
            <w:tcW w:w="680" w:type="dxa"/>
            <w:tcBorders>
              <w:top w:val="single" w:sz="6" w:space="0" w:color="auto"/>
              <w:left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3.2.1</w:t>
            </w:r>
          </w:p>
        </w:tc>
        <w:tc>
          <w:tcPr>
            <w:tcW w:w="1418" w:type="dxa"/>
            <w:gridSpan w:val="2"/>
            <w:tcBorders>
              <w:top w:val="single" w:sz="6" w:space="0" w:color="auto"/>
              <w:left w:val="nil"/>
              <w:right w:val="single" w:sz="6" w:space="0" w:color="auto"/>
            </w:tcBorders>
            <w:shd w:val="pct5" w:color="auto" w:fill="auto"/>
          </w:tcPr>
          <w:p w:rsidR="00534B4E" w:rsidRDefault="00803FF2">
            <w:pPr>
              <w:rPr>
                <w:rFonts w:ascii="Arial" w:hAnsi="Arial"/>
                <w:sz w:val="14"/>
              </w:rPr>
            </w:pPr>
            <w:r>
              <w:rPr>
                <w:rFonts w:ascii="Arial" w:hAnsi="Arial"/>
                <w:sz w:val="14"/>
              </w:rPr>
              <w:t>IT-miljøet</w:t>
            </w:r>
          </w:p>
        </w:tc>
        <w:tc>
          <w:tcPr>
            <w:tcW w:w="5954" w:type="dxa"/>
            <w:gridSpan w:val="4"/>
            <w:tcBorders>
              <w:top w:val="single" w:sz="6" w:space="0" w:color="auto"/>
              <w:left w:val="single" w:sz="6" w:space="0" w:color="auto"/>
              <w:right w:val="single" w:sz="6" w:space="0" w:color="auto"/>
            </w:tcBorders>
          </w:tcPr>
          <w:p w:rsidR="00534B4E" w:rsidRDefault="00803FF2">
            <w:pPr>
              <w:rPr>
                <w:rFonts w:ascii="Arial" w:hAnsi="Arial"/>
                <w:sz w:val="14"/>
              </w:rPr>
            </w:pPr>
            <w:r>
              <w:rPr>
                <w:rFonts w:ascii="Arial" w:hAnsi="Arial"/>
                <w:sz w:val="14"/>
              </w:rPr>
              <w:t>Er applikasjonar utvikla og/eller endra av eksterne programvareleverandørar? Viss ja, gjer greie for applikasjonane, ev. endringane i dei, og for kven som har utvikla/endra applikasjonen/applikasjonane.</w:t>
            </w:r>
          </w:p>
          <w:p w:rsidR="00534B4E" w:rsidRDefault="00534B4E">
            <w:pPr>
              <w:rPr>
                <w:rFonts w:ascii="Arial" w:hAnsi="Arial"/>
                <w:sz w:val="2"/>
              </w:rPr>
            </w:pPr>
          </w:p>
          <w:p w:rsidR="00534B4E" w:rsidRDefault="00803FF2">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right w:val="single" w:sz="6" w:space="0" w:color="auto"/>
            </w:tcBorders>
          </w:tcPr>
          <w:p w:rsidR="00534B4E" w:rsidRDefault="00803FF2">
            <w:r>
              <w:fldChar w:fldCharType="begin">
                <w:ffData>
                  <w:name w:val="Tekst10"/>
                  <w:enabled/>
                  <w:calcOnExit w:val="0"/>
                  <w:textInput/>
                </w:ffData>
              </w:fldChar>
            </w:r>
            <w:bookmarkStart w:id="8" w:name="Teks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534B4E">
        <w:trPr>
          <w:trHeight w:val="1400"/>
        </w:trPr>
        <w:tc>
          <w:tcPr>
            <w:tcW w:w="454" w:type="dxa"/>
            <w:tcBorders>
              <w:top w:val="single" w:sz="6" w:space="0" w:color="auto"/>
              <w:left w:val="single" w:sz="6" w:space="0" w:color="auto"/>
            </w:tcBorders>
            <w:shd w:val="pct5" w:color="auto" w:fill="auto"/>
          </w:tcPr>
          <w:p w:rsidR="00534B4E" w:rsidRDefault="00803FF2">
            <w:pPr>
              <w:rPr>
                <w:rFonts w:ascii="Arial" w:hAnsi="Arial"/>
                <w:sz w:val="14"/>
              </w:rPr>
            </w:pPr>
            <w:r>
              <w:rPr>
                <w:rFonts w:ascii="Arial" w:hAnsi="Arial"/>
                <w:sz w:val="14"/>
              </w:rPr>
              <w:t>19</w:t>
            </w:r>
          </w:p>
        </w:tc>
        <w:tc>
          <w:tcPr>
            <w:tcW w:w="680" w:type="dxa"/>
            <w:tcBorders>
              <w:top w:val="single" w:sz="6" w:space="0" w:color="auto"/>
              <w:left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3.2.2</w:t>
            </w:r>
          </w:p>
          <w:p w:rsidR="00534B4E" w:rsidRDefault="00803FF2">
            <w:pPr>
              <w:rPr>
                <w:rFonts w:ascii="Arial" w:hAnsi="Arial"/>
                <w:sz w:val="14"/>
              </w:rPr>
            </w:pPr>
            <w:r>
              <w:rPr>
                <w:rFonts w:ascii="Arial" w:hAnsi="Arial"/>
                <w:sz w:val="14"/>
              </w:rPr>
              <w:t>3.2.3</w:t>
            </w:r>
          </w:p>
        </w:tc>
        <w:tc>
          <w:tcPr>
            <w:tcW w:w="1418" w:type="dxa"/>
            <w:gridSpan w:val="2"/>
            <w:tcBorders>
              <w:top w:val="single" w:sz="6" w:space="0" w:color="auto"/>
              <w:left w:val="nil"/>
              <w:right w:val="single" w:sz="6" w:space="0" w:color="auto"/>
            </w:tcBorders>
            <w:shd w:val="pct5" w:color="auto" w:fill="auto"/>
          </w:tcPr>
          <w:p w:rsidR="00534B4E" w:rsidRDefault="00803FF2">
            <w:pPr>
              <w:rPr>
                <w:rFonts w:ascii="Arial" w:hAnsi="Arial"/>
                <w:sz w:val="14"/>
              </w:rPr>
            </w:pPr>
            <w:r>
              <w:rPr>
                <w:rFonts w:ascii="Arial" w:hAnsi="Arial"/>
                <w:sz w:val="14"/>
              </w:rPr>
              <w:t>Økonomisystemet</w:t>
            </w:r>
          </w:p>
        </w:tc>
        <w:tc>
          <w:tcPr>
            <w:tcW w:w="5954" w:type="dxa"/>
            <w:gridSpan w:val="4"/>
            <w:tcBorders>
              <w:top w:val="single" w:sz="6" w:space="0" w:color="auto"/>
              <w:left w:val="single" w:sz="6" w:space="0" w:color="auto"/>
              <w:right w:val="single" w:sz="6" w:space="0" w:color="auto"/>
            </w:tcBorders>
          </w:tcPr>
          <w:p w:rsidR="00534B4E" w:rsidRDefault="00803FF2">
            <w:pPr>
              <w:rPr>
                <w:rFonts w:ascii="Arial" w:hAnsi="Arial"/>
                <w:sz w:val="14"/>
              </w:rPr>
            </w:pPr>
            <w:r>
              <w:rPr>
                <w:rFonts w:ascii="Arial" w:hAnsi="Arial"/>
                <w:sz w:val="14"/>
              </w:rPr>
              <w:t>Er rekneskapssystemet og logistikksystemet ein del av eit integrert system? Viss ja, gjer greie for korleis dei er integrerte.</w:t>
            </w:r>
          </w:p>
          <w:p w:rsidR="00534B4E" w:rsidRDefault="00534B4E">
            <w:pPr>
              <w:rPr>
                <w:rFonts w:ascii="Arial" w:hAnsi="Arial"/>
                <w:sz w:val="2"/>
              </w:rPr>
            </w:pPr>
          </w:p>
          <w:p w:rsidR="00534B4E" w:rsidRDefault="00803FF2">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right w:val="single" w:sz="6" w:space="0" w:color="auto"/>
            </w:tcBorders>
          </w:tcPr>
          <w:p w:rsidR="00534B4E" w:rsidRDefault="00803FF2">
            <w:r>
              <w:fldChar w:fldCharType="begin">
                <w:ffData>
                  <w:name w:val="Tekst11"/>
                  <w:enabled/>
                  <w:calcOnExit w:val="0"/>
                  <w:textInput/>
                </w:ffData>
              </w:fldChar>
            </w:r>
            <w:bookmarkStart w:id="9" w:name="Teks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534B4E">
        <w:trPr>
          <w:trHeight w:val="1560"/>
        </w:trPr>
        <w:tc>
          <w:tcPr>
            <w:tcW w:w="454" w:type="dxa"/>
            <w:tcBorders>
              <w:top w:val="single" w:sz="6" w:space="0" w:color="auto"/>
              <w:left w:val="single" w:sz="6" w:space="0" w:color="auto"/>
            </w:tcBorders>
            <w:shd w:val="pct5" w:color="auto" w:fill="auto"/>
          </w:tcPr>
          <w:p w:rsidR="00534B4E" w:rsidRDefault="00803FF2">
            <w:pPr>
              <w:rPr>
                <w:rFonts w:ascii="Arial" w:hAnsi="Arial"/>
                <w:sz w:val="14"/>
              </w:rPr>
            </w:pPr>
            <w:r>
              <w:rPr>
                <w:rFonts w:ascii="Arial" w:hAnsi="Arial"/>
                <w:sz w:val="14"/>
              </w:rPr>
              <w:t>20</w:t>
            </w:r>
          </w:p>
        </w:tc>
        <w:tc>
          <w:tcPr>
            <w:tcW w:w="680" w:type="dxa"/>
            <w:tcBorders>
              <w:top w:val="single" w:sz="6" w:space="0" w:color="auto"/>
              <w:left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3.2.2</w:t>
            </w:r>
          </w:p>
        </w:tc>
        <w:tc>
          <w:tcPr>
            <w:tcW w:w="1418" w:type="dxa"/>
            <w:gridSpan w:val="2"/>
            <w:tcBorders>
              <w:top w:val="single" w:sz="6" w:space="0" w:color="auto"/>
              <w:left w:val="nil"/>
              <w:right w:val="single" w:sz="6" w:space="0" w:color="auto"/>
            </w:tcBorders>
            <w:shd w:val="pct5" w:color="auto" w:fill="auto"/>
          </w:tcPr>
          <w:p w:rsidR="00534B4E" w:rsidRDefault="00803FF2">
            <w:pPr>
              <w:rPr>
                <w:rFonts w:ascii="Arial" w:hAnsi="Arial"/>
                <w:sz w:val="14"/>
              </w:rPr>
            </w:pPr>
            <w:r>
              <w:rPr>
                <w:rFonts w:ascii="Arial" w:hAnsi="Arial"/>
                <w:sz w:val="14"/>
              </w:rPr>
              <w:t>Økonomisystemet</w:t>
            </w:r>
          </w:p>
        </w:tc>
        <w:tc>
          <w:tcPr>
            <w:tcW w:w="5954" w:type="dxa"/>
            <w:gridSpan w:val="4"/>
            <w:tcBorders>
              <w:top w:val="single" w:sz="6" w:space="0" w:color="auto"/>
              <w:left w:val="single" w:sz="6" w:space="0" w:color="auto"/>
              <w:right w:val="single" w:sz="6" w:space="0" w:color="auto"/>
            </w:tcBorders>
          </w:tcPr>
          <w:p w:rsidR="00534B4E" w:rsidRDefault="00803FF2">
            <w:pPr>
              <w:rPr>
                <w:rFonts w:ascii="Arial" w:hAnsi="Arial"/>
                <w:sz w:val="14"/>
              </w:rPr>
            </w:pPr>
            <w:r>
              <w:rPr>
                <w:rFonts w:ascii="Arial" w:hAnsi="Arial"/>
                <w:sz w:val="14"/>
              </w:rPr>
              <w:t>Spesifiser kva applikasjonar firmaet nyttar. Er applikasjonane standardapplikasjonar eller spesialtilpassa? Dersom dei er spesialtilpassa, kven er utviklar/leverandør av applikasjonane? Er det gjort tilpassingar til standard programvare? Viss ja, kva slags tilpassingar er gjorde, og kvifor?</w:t>
            </w:r>
          </w:p>
          <w:p w:rsidR="00534B4E" w:rsidRDefault="00534B4E">
            <w:pPr>
              <w:rPr>
                <w:rFonts w:ascii="Arial" w:hAnsi="Arial"/>
                <w:sz w:val="2"/>
              </w:rPr>
            </w:pPr>
          </w:p>
          <w:p w:rsidR="00534B4E" w:rsidRDefault="00803FF2">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right w:val="single" w:sz="6" w:space="0" w:color="auto"/>
            </w:tcBorders>
          </w:tcPr>
          <w:p w:rsidR="00534B4E" w:rsidRDefault="00803FF2">
            <w:r>
              <w:fldChar w:fldCharType="begin">
                <w:ffData>
                  <w:name w:val="Tekst12"/>
                  <w:enabled/>
                  <w:calcOnExit w:val="0"/>
                  <w:textInput/>
                </w:ffData>
              </w:fldChar>
            </w:r>
            <w:bookmarkStart w:id="10" w:name="Teks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534B4E">
        <w:trPr>
          <w:trHeight w:val="1760"/>
        </w:trPr>
        <w:tc>
          <w:tcPr>
            <w:tcW w:w="454" w:type="dxa"/>
            <w:tcBorders>
              <w:top w:val="single" w:sz="6" w:space="0" w:color="auto"/>
              <w:left w:val="single" w:sz="6" w:space="0" w:color="auto"/>
            </w:tcBorders>
            <w:shd w:val="pct5" w:color="auto" w:fill="auto"/>
          </w:tcPr>
          <w:p w:rsidR="00534B4E" w:rsidRDefault="00803FF2">
            <w:pPr>
              <w:rPr>
                <w:rFonts w:ascii="Arial" w:hAnsi="Arial"/>
                <w:sz w:val="14"/>
              </w:rPr>
            </w:pPr>
            <w:r>
              <w:rPr>
                <w:rFonts w:ascii="Arial" w:hAnsi="Arial"/>
                <w:sz w:val="14"/>
              </w:rPr>
              <w:t>21</w:t>
            </w:r>
          </w:p>
        </w:tc>
        <w:tc>
          <w:tcPr>
            <w:tcW w:w="680" w:type="dxa"/>
            <w:tcBorders>
              <w:top w:val="single" w:sz="6" w:space="0" w:color="auto"/>
              <w:left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3.2.2</w:t>
            </w:r>
          </w:p>
        </w:tc>
        <w:tc>
          <w:tcPr>
            <w:tcW w:w="1418" w:type="dxa"/>
            <w:gridSpan w:val="2"/>
            <w:tcBorders>
              <w:top w:val="single" w:sz="6" w:space="0" w:color="auto"/>
              <w:left w:val="nil"/>
              <w:right w:val="single" w:sz="6" w:space="0" w:color="auto"/>
            </w:tcBorders>
            <w:shd w:val="pct5" w:color="auto" w:fill="auto"/>
          </w:tcPr>
          <w:p w:rsidR="00534B4E" w:rsidRDefault="00803FF2">
            <w:pPr>
              <w:rPr>
                <w:rFonts w:ascii="Arial" w:hAnsi="Arial"/>
                <w:sz w:val="14"/>
              </w:rPr>
            </w:pPr>
            <w:r>
              <w:rPr>
                <w:rFonts w:ascii="Arial" w:hAnsi="Arial"/>
                <w:sz w:val="14"/>
              </w:rPr>
              <w:t>Økonomisystemet</w:t>
            </w:r>
          </w:p>
        </w:tc>
        <w:tc>
          <w:tcPr>
            <w:tcW w:w="5954" w:type="dxa"/>
            <w:gridSpan w:val="4"/>
            <w:tcBorders>
              <w:top w:val="single" w:sz="6" w:space="0" w:color="auto"/>
              <w:left w:val="single" w:sz="6" w:space="0" w:color="auto"/>
              <w:right w:val="single" w:sz="6" w:space="0" w:color="auto"/>
            </w:tcBorders>
          </w:tcPr>
          <w:p w:rsidR="00534B4E" w:rsidRDefault="00803FF2">
            <w:pPr>
              <w:rPr>
                <w:rFonts w:ascii="Arial" w:hAnsi="Arial"/>
                <w:sz w:val="14"/>
              </w:rPr>
            </w:pPr>
            <w:r>
              <w:rPr>
                <w:rFonts w:ascii="Arial" w:hAnsi="Arial"/>
                <w:sz w:val="14"/>
              </w:rPr>
              <w:t>Før opp dei ulike rekneskapa som blir førte, og kven som fører dei. Kven kontrollerer at rekneskapsavstemminga er korrekt gjennomført? Bruker systemet interimskontoar? Viss ja, gi ei oversikt over hovudbøkene, og opplys om kvar registreringa blir gjort. Kven er ansvarleg for å koordinere desse kontoane?</w:t>
            </w:r>
          </w:p>
          <w:p w:rsidR="00534B4E" w:rsidRDefault="00534B4E">
            <w:pPr>
              <w:rPr>
                <w:rFonts w:ascii="Arial" w:hAnsi="Arial"/>
                <w:sz w:val="2"/>
              </w:rPr>
            </w:pPr>
          </w:p>
          <w:p w:rsidR="00534B4E" w:rsidRDefault="00803FF2">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right w:val="single" w:sz="6" w:space="0" w:color="auto"/>
            </w:tcBorders>
          </w:tcPr>
          <w:p w:rsidR="00534B4E" w:rsidRDefault="00803FF2">
            <w:r>
              <w:fldChar w:fldCharType="begin">
                <w:ffData>
                  <w:name w:val="Tekst13"/>
                  <w:enabled/>
                  <w:calcOnExit w:val="0"/>
                  <w:textInput/>
                </w:ffData>
              </w:fldChar>
            </w:r>
            <w:bookmarkStart w:id="11" w:name="Teks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534B4E">
        <w:trPr>
          <w:trHeight w:val="1400"/>
        </w:trPr>
        <w:tc>
          <w:tcPr>
            <w:tcW w:w="454" w:type="dxa"/>
            <w:tcBorders>
              <w:top w:val="single" w:sz="6" w:space="0" w:color="auto"/>
              <w:left w:val="single" w:sz="6" w:space="0" w:color="auto"/>
            </w:tcBorders>
            <w:shd w:val="pct5" w:color="auto" w:fill="auto"/>
          </w:tcPr>
          <w:p w:rsidR="00534B4E" w:rsidRDefault="00803FF2">
            <w:pPr>
              <w:rPr>
                <w:rFonts w:ascii="Arial" w:hAnsi="Arial"/>
                <w:sz w:val="14"/>
              </w:rPr>
            </w:pPr>
            <w:r>
              <w:rPr>
                <w:rFonts w:ascii="Arial" w:hAnsi="Arial"/>
                <w:sz w:val="14"/>
              </w:rPr>
              <w:t>22</w:t>
            </w:r>
          </w:p>
        </w:tc>
        <w:tc>
          <w:tcPr>
            <w:tcW w:w="680" w:type="dxa"/>
            <w:tcBorders>
              <w:top w:val="single" w:sz="6" w:space="0" w:color="auto"/>
              <w:left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3.2.2</w:t>
            </w:r>
          </w:p>
        </w:tc>
        <w:tc>
          <w:tcPr>
            <w:tcW w:w="1418" w:type="dxa"/>
            <w:gridSpan w:val="2"/>
            <w:tcBorders>
              <w:top w:val="single" w:sz="6" w:space="0" w:color="auto"/>
              <w:left w:val="nil"/>
              <w:right w:val="single" w:sz="6" w:space="0" w:color="auto"/>
            </w:tcBorders>
            <w:shd w:val="pct5" w:color="auto" w:fill="auto"/>
          </w:tcPr>
          <w:p w:rsidR="00534B4E" w:rsidRDefault="00803FF2">
            <w:pPr>
              <w:rPr>
                <w:rFonts w:ascii="Arial" w:hAnsi="Arial"/>
                <w:sz w:val="14"/>
              </w:rPr>
            </w:pPr>
            <w:r>
              <w:rPr>
                <w:rFonts w:ascii="Arial" w:hAnsi="Arial"/>
                <w:sz w:val="14"/>
              </w:rPr>
              <w:t>Økonomisystemet</w:t>
            </w:r>
          </w:p>
        </w:tc>
        <w:tc>
          <w:tcPr>
            <w:tcW w:w="5954" w:type="dxa"/>
            <w:gridSpan w:val="4"/>
            <w:tcBorders>
              <w:top w:val="single" w:sz="6" w:space="0" w:color="auto"/>
              <w:left w:val="single" w:sz="6" w:space="0" w:color="auto"/>
              <w:right w:val="single" w:sz="6" w:space="0" w:color="auto"/>
            </w:tcBorders>
          </w:tcPr>
          <w:p w:rsidR="00534B4E" w:rsidRDefault="00803FF2">
            <w:pPr>
              <w:rPr>
                <w:rFonts w:ascii="Arial" w:hAnsi="Arial"/>
                <w:sz w:val="14"/>
              </w:rPr>
            </w:pPr>
            <w:r>
              <w:rPr>
                <w:rFonts w:ascii="Arial" w:hAnsi="Arial"/>
                <w:sz w:val="14"/>
              </w:rPr>
              <w:t>Er ansvaret for registrering av importavgifter/særavgifter delt mellom fleire personar? Kvar blir dette ført? Kven er ansvarleg(e)?</w:t>
            </w:r>
          </w:p>
          <w:p w:rsidR="00534B4E" w:rsidRDefault="00534B4E">
            <w:pPr>
              <w:rPr>
                <w:rFonts w:ascii="Arial" w:hAnsi="Arial"/>
                <w:sz w:val="2"/>
              </w:rPr>
            </w:pPr>
          </w:p>
          <w:p w:rsidR="00534B4E" w:rsidRDefault="00803FF2">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right w:val="single" w:sz="6" w:space="0" w:color="auto"/>
            </w:tcBorders>
          </w:tcPr>
          <w:p w:rsidR="00534B4E" w:rsidRDefault="00803FF2">
            <w:r>
              <w:fldChar w:fldCharType="begin">
                <w:ffData>
                  <w:name w:val="Tekst14"/>
                  <w:enabled/>
                  <w:calcOnExit w:val="0"/>
                  <w:textInput/>
                </w:ffData>
              </w:fldChar>
            </w:r>
            <w:bookmarkStart w:id="12" w:name="Teks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534B4E">
        <w:trPr>
          <w:trHeight w:val="1400"/>
        </w:trPr>
        <w:tc>
          <w:tcPr>
            <w:tcW w:w="454" w:type="dxa"/>
            <w:tcBorders>
              <w:top w:val="single" w:sz="6" w:space="0" w:color="auto"/>
              <w:left w:val="single" w:sz="6" w:space="0" w:color="auto"/>
              <w:bottom w:val="single" w:sz="6" w:space="0" w:color="auto"/>
            </w:tcBorders>
            <w:shd w:val="pct5" w:color="auto" w:fill="auto"/>
          </w:tcPr>
          <w:p w:rsidR="00534B4E" w:rsidRDefault="00803FF2">
            <w:pPr>
              <w:keepLines/>
              <w:rPr>
                <w:rFonts w:ascii="Arial" w:hAnsi="Arial"/>
                <w:sz w:val="14"/>
              </w:rPr>
            </w:pPr>
            <w:r>
              <w:rPr>
                <w:rFonts w:ascii="Arial" w:hAnsi="Arial"/>
                <w:sz w:val="14"/>
              </w:rPr>
              <w:t>23</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534B4E" w:rsidRDefault="00803FF2">
            <w:pPr>
              <w:keepLines/>
              <w:rPr>
                <w:rFonts w:ascii="Arial" w:hAnsi="Arial"/>
                <w:sz w:val="14"/>
              </w:rPr>
            </w:pPr>
            <w:r>
              <w:rPr>
                <w:rFonts w:ascii="Arial" w:hAnsi="Arial"/>
                <w:sz w:val="14"/>
              </w:rPr>
              <w:t>3.2.3</w:t>
            </w:r>
          </w:p>
        </w:tc>
        <w:tc>
          <w:tcPr>
            <w:tcW w:w="1418" w:type="dxa"/>
            <w:gridSpan w:val="2"/>
            <w:tcBorders>
              <w:top w:val="single" w:sz="6" w:space="0" w:color="auto"/>
              <w:left w:val="nil"/>
              <w:bottom w:val="single" w:sz="6" w:space="0" w:color="auto"/>
              <w:right w:val="single" w:sz="6" w:space="0" w:color="auto"/>
            </w:tcBorders>
            <w:shd w:val="pct5" w:color="auto" w:fill="auto"/>
          </w:tcPr>
          <w:p w:rsidR="00534B4E" w:rsidRDefault="00803FF2">
            <w:pPr>
              <w:keepLines/>
              <w:rPr>
                <w:rFonts w:ascii="Arial" w:hAnsi="Arial"/>
                <w:sz w:val="14"/>
              </w:rPr>
            </w:pPr>
            <w:r>
              <w:rPr>
                <w:rFonts w:ascii="Arial" w:hAnsi="Arial"/>
                <w:sz w:val="14"/>
              </w:rPr>
              <w:t>Logistikksystemet</w:t>
            </w:r>
          </w:p>
        </w:tc>
        <w:tc>
          <w:tcPr>
            <w:tcW w:w="5954" w:type="dxa"/>
            <w:gridSpan w:val="4"/>
            <w:tcBorders>
              <w:top w:val="single" w:sz="6" w:space="0" w:color="auto"/>
              <w:left w:val="single" w:sz="6" w:space="0" w:color="auto"/>
              <w:bottom w:val="single" w:sz="6" w:space="0" w:color="auto"/>
              <w:right w:val="single" w:sz="6" w:space="0" w:color="auto"/>
            </w:tcBorders>
          </w:tcPr>
          <w:p w:rsidR="00534B4E" w:rsidRDefault="00803FF2">
            <w:pPr>
              <w:keepLines/>
              <w:rPr>
                <w:rFonts w:ascii="Arial" w:hAnsi="Arial"/>
                <w:sz w:val="14"/>
              </w:rPr>
            </w:pPr>
            <w:r>
              <w:rPr>
                <w:rFonts w:ascii="Arial" w:hAnsi="Arial"/>
                <w:sz w:val="14"/>
              </w:rPr>
              <w:t>Kva programvarepakke nyttar føretaket? Er dette ei eigenutvikla programvare eller ei standard programvare?</w:t>
            </w:r>
          </w:p>
          <w:p w:rsidR="00534B4E" w:rsidRDefault="00534B4E">
            <w:pPr>
              <w:keepLines/>
              <w:rPr>
                <w:rFonts w:ascii="Arial" w:hAnsi="Arial"/>
                <w:sz w:val="2"/>
              </w:rPr>
            </w:pPr>
          </w:p>
          <w:p w:rsidR="00534B4E" w:rsidRDefault="00803FF2">
            <w:pPr>
              <w:keepLines/>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534B4E" w:rsidRDefault="00803FF2">
            <w:pPr>
              <w:keepLines/>
            </w:pPr>
            <w:r>
              <w:fldChar w:fldCharType="begin">
                <w:ffData>
                  <w:name w:val="Tekst15"/>
                  <w:enabled/>
                  <w:calcOnExit w:val="0"/>
                  <w:textInput/>
                </w:ffData>
              </w:fldChar>
            </w:r>
            <w:bookmarkStart w:id="13" w:name="Teks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534B4E">
        <w:trPr>
          <w:trHeight w:val="1400"/>
        </w:trPr>
        <w:tc>
          <w:tcPr>
            <w:tcW w:w="454" w:type="dxa"/>
            <w:tcBorders>
              <w:top w:val="single" w:sz="6" w:space="0" w:color="auto"/>
              <w:left w:val="single" w:sz="6" w:space="0" w:color="auto"/>
            </w:tcBorders>
            <w:shd w:val="pct5" w:color="auto" w:fill="auto"/>
          </w:tcPr>
          <w:p w:rsidR="00534B4E" w:rsidRDefault="00803FF2">
            <w:pPr>
              <w:keepNext/>
              <w:keepLines/>
              <w:rPr>
                <w:rFonts w:ascii="Arial" w:hAnsi="Arial"/>
                <w:sz w:val="14"/>
              </w:rPr>
            </w:pPr>
            <w:r>
              <w:rPr>
                <w:rFonts w:ascii="Arial" w:hAnsi="Arial"/>
                <w:sz w:val="14"/>
              </w:rPr>
              <w:lastRenderedPageBreak/>
              <w:t>24</w:t>
            </w:r>
          </w:p>
        </w:tc>
        <w:tc>
          <w:tcPr>
            <w:tcW w:w="680" w:type="dxa"/>
            <w:tcBorders>
              <w:top w:val="single" w:sz="6" w:space="0" w:color="auto"/>
              <w:left w:val="single" w:sz="6" w:space="0" w:color="auto"/>
              <w:right w:val="single" w:sz="6" w:space="0" w:color="auto"/>
            </w:tcBorders>
            <w:shd w:val="pct5" w:color="auto" w:fill="auto"/>
          </w:tcPr>
          <w:p w:rsidR="00534B4E" w:rsidRDefault="00803FF2">
            <w:pPr>
              <w:keepNext/>
              <w:keepLines/>
              <w:rPr>
                <w:rFonts w:ascii="Arial" w:hAnsi="Arial"/>
                <w:sz w:val="14"/>
              </w:rPr>
            </w:pPr>
            <w:r>
              <w:rPr>
                <w:rFonts w:ascii="Arial" w:hAnsi="Arial"/>
                <w:sz w:val="14"/>
              </w:rPr>
              <w:t>3.2.4</w:t>
            </w:r>
          </w:p>
        </w:tc>
        <w:tc>
          <w:tcPr>
            <w:tcW w:w="1418" w:type="dxa"/>
            <w:gridSpan w:val="2"/>
            <w:tcBorders>
              <w:top w:val="single" w:sz="6" w:space="0" w:color="auto"/>
              <w:left w:val="nil"/>
              <w:right w:val="single" w:sz="6" w:space="0" w:color="auto"/>
            </w:tcBorders>
            <w:shd w:val="pct5" w:color="auto" w:fill="auto"/>
          </w:tcPr>
          <w:p w:rsidR="00534B4E" w:rsidRDefault="00803FF2">
            <w:pPr>
              <w:keepNext/>
              <w:keepLines/>
              <w:rPr>
                <w:rFonts w:ascii="Arial" w:hAnsi="Arial"/>
                <w:sz w:val="14"/>
              </w:rPr>
            </w:pPr>
            <w:r>
              <w:rPr>
                <w:rFonts w:ascii="Arial" w:hAnsi="Arial"/>
                <w:sz w:val="14"/>
              </w:rPr>
              <w:t>Endring av masterfiler</w:t>
            </w:r>
          </w:p>
        </w:tc>
        <w:tc>
          <w:tcPr>
            <w:tcW w:w="5954" w:type="dxa"/>
            <w:gridSpan w:val="4"/>
            <w:tcBorders>
              <w:top w:val="single" w:sz="6" w:space="0" w:color="auto"/>
              <w:left w:val="single" w:sz="6" w:space="0" w:color="auto"/>
              <w:right w:val="single" w:sz="6" w:space="0" w:color="auto"/>
            </w:tcBorders>
          </w:tcPr>
          <w:p w:rsidR="00534B4E" w:rsidRDefault="00803FF2">
            <w:pPr>
              <w:keepNext/>
              <w:keepLines/>
              <w:rPr>
                <w:rFonts w:ascii="Arial" w:hAnsi="Arial"/>
                <w:sz w:val="14"/>
              </w:rPr>
            </w:pPr>
            <w:r>
              <w:rPr>
                <w:rFonts w:ascii="Arial" w:hAnsi="Arial"/>
                <w:sz w:val="14"/>
              </w:rPr>
              <w:t xml:space="preserve">Gjer greie for rutinane for endring av faste produksjonsdata (masterdata) som er relevante for </w:t>
            </w:r>
            <w:r w:rsidR="001468EB">
              <w:rPr>
                <w:rFonts w:ascii="Arial" w:hAnsi="Arial"/>
                <w:sz w:val="14"/>
              </w:rPr>
              <w:t>Tolletaten</w:t>
            </w:r>
            <w:r>
              <w:rPr>
                <w:rFonts w:ascii="Arial" w:hAnsi="Arial"/>
                <w:sz w:val="14"/>
              </w:rPr>
              <w:t xml:space="preserve"> (til dømes data om kreditorar, artikkelnummer og varenummer).</w:t>
            </w:r>
          </w:p>
          <w:p w:rsidR="00534B4E" w:rsidRDefault="00534B4E">
            <w:pPr>
              <w:keepNext/>
              <w:keepLines/>
              <w:rPr>
                <w:rFonts w:ascii="Arial" w:hAnsi="Arial"/>
                <w:sz w:val="2"/>
              </w:rPr>
            </w:pPr>
          </w:p>
          <w:p w:rsidR="00534B4E" w:rsidRDefault="00803FF2">
            <w:pPr>
              <w:keepNext/>
              <w:keepLines/>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right w:val="single" w:sz="6" w:space="0" w:color="auto"/>
            </w:tcBorders>
          </w:tcPr>
          <w:p w:rsidR="00534B4E" w:rsidRDefault="00803FF2">
            <w:pPr>
              <w:keepNext/>
              <w:keepLines/>
            </w:pPr>
            <w:r>
              <w:fldChar w:fldCharType="begin">
                <w:ffData>
                  <w:name w:val="Tekst16"/>
                  <w:enabled/>
                  <w:calcOnExit w:val="0"/>
                  <w:textInput/>
                </w:ffData>
              </w:fldChar>
            </w:r>
            <w:bookmarkStart w:id="14" w:name="Teks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534B4E">
        <w:trPr>
          <w:cantSplit/>
          <w:trHeight w:hRule="exact" w:val="160"/>
        </w:trPr>
        <w:tc>
          <w:tcPr>
            <w:tcW w:w="10207" w:type="dxa"/>
            <w:gridSpan w:val="9"/>
            <w:tcBorders>
              <w:top w:val="single" w:sz="6" w:space="0" w:color="auto"/>
            </w:tcBorders>
          </w:tcPr>
          <w:p w:rsidR="00534B4E" w:rsidRDefault="00534B4E">
            <w:pPr>
              <w:rPr>
                <w:rFonts w:ascii="Arial" w:hAnsi="Arial"/>
                <w:sz w:val="14"/>
              </w:rPr>
            </w:pPr>
          </w:p>
        </w:tc>
      </w:tr>
      <w:tr w:rsidR="00534B4E">
        <w:trPr>
          <w:cantSplit/>
          <w:trHeight w:hRule="exact" w:val="160"/>
        </w:trPr>
        <w:tc>
          <w:tcPr>
            <w:tcW w:w="10207" w:type="dxa"/>
            <w:gridSpan w:val="9"/>
            <w:tcBorders>
              <w:bottom w:val="single" w:sz="6" w:space="0" w:color="auto"/>
            </w:tcBorders>
          </w:tcPr>
          <w:p w:rsidR="00534B4E" w:rsidRDefault="00534B4E">
            <w:pPr>
              <w:keepNext/>
              <w:rPr>
                <w:rFonts w:ascii="Arial" w:hAnsi="Arial"/>
                <w:sz w:val="14"/>
              </w:rPr>
            </w:pPr>
          </w:p>
        </w:tc>
      </w:tr>
      <w:tr w:rsidR="00534B4E">
        <w:trPr>
          <w:trHeight w:hRule="exact" w:val="320"/>
        </w:trPr>
        <w:tc>
          <w:tcPr>
            <w:tcW w:w="10207" w:type="dxa"/>
            <w:gridSpan w:val="9"/>
            <w:tcBorders>
              <w:top w:val="single" w:sz="6" w:space="0" w:color="auto"/>
              <w:left w:val="single" w:sz="6" w:space="0" w:color="auto"/>
              <w:bottom w:val="single" w:sz="6" w:space="0" w:color="auto"/>
              <w:right w:val="single" w:sz="6" w:space="0" w:color="auto"/>
            </w:tcBorders>
            <w:shd w:val="pct5" w:color="auto" w:fill="auto"/>
            <w:vAlign w:val="center"/>
          </w:tcPr>
          <w:p w:rsidR="00534B4E" w:rsidRDefault="00803FF2">
            <w:pPr>
              <w:keepNext/>
              <w:rPr>
                <w:rFonts w:ascii="Arial" w:hAnsi="Arial"/>
                <w:sz w:val="14"/>
              </w:rPr>
            </w:pPr>
            <w:r>
              <w:rPr>
                <w:rFonts w:ascii="Arial" w:hAnsi="Arial"/>
                <w:b/>
                <w:sz w:val="16"/>
              </w:rPr>
              <w:t>3.3 IT-tryggleik</w:t>
            </w:r>
          </w:p>
        </w:tc>
      </w:tr>
      <w:tr w:rsidR="00534B4E">
        <w:trPr>
          <w:trHeight w:hRule="exact" w:val="360"/>
        </w:trPr>
        <w:tc>
          <w:tcPr>
            <w:tcW w:w="454" w:type="dxa"/>
            <w:tcBorders>
              <w:top w:val="single" w:sz="6" w:space="0" w:color="auto"/>
              <w:left w:val="single" w:sz="6" w:space="0" w:color="auto"/>
              <w:bottom w:val="single" w:sz="6" w:space="0" w:color="auto"/>
              <w:right w:val="single" w:sz="6" w:space="0" w:color="auto"/>
            </w:tcBorders>
            <w:shd w:val="pct5" w:color="auto" w:fill="auto"/>
            <w:vAlign w:val="center"/>
          </w:tcPr>
          <w:p w:rsidR="00534B4E" w:rsidRDefault="00803FF2">
            <w:pPr>
              <w:keepNext/>
              <w:rPr>
                <w:rFonts w:ascii="Arial" w:hAnsi="Arial"/>
                <w:sz w:val="14"/>
              </w:rPr>
            </w:pPr>
            <w:r>
              <w:rPr>
                <w:rFonts w:ascii="Arial" w:hAnsi="Arial"/>
                <w:sz w:val="14"/>
              </w:rPr>
              <w:t>Spm nr</w:t>
            </w:r>
          </w:p>
        </w:tc>
        <w:tc>
          <w:tcPr>
            <w:tcW w:w="680" w:type="dxa"/>
            <w:tcBorders>
              <w:top w:val="single" w:sz="6" w:space="0" w:color="auto"/>
              <w:left w:val="single" w:sz="6" w:space="0" w:color="auto"/>
              <w:bottom w:val="single" w:sz="6" w:space="0" w:color="auto"/>
              <w:right w:val="single" w:sz="6" w:space="0" w:color="auto"/>
            </w:tcBorders>
            <w:shd w:val="pct5" w:color="auto" w:fill="auto"/>
            <w:vAlign w:val="center"/>
          </w:tcPr>
          <w:p w:rsidR="00534B4E" w:rsidRDefault="00803FF2">
            <w:pPr>
              <w:keepNext/>
              <w:rPr>
                <w:rFonts w:ascii="Arial" w:hAnsi="Arial"/>
                <w:sz w:val="14"/>
              </w:rPr>
            </w:pPr>
            <w:r>
              <w:rPr>
                <w:rFonts w:ascii="Arial" w:hAnsi="Arial"/>
                <w:sz w:val="14"/>
              </w:rPr>
              <w:t>Ref. kriterium</w:t>
            </w:r>
          </w:p>
        </w:tc>
        <w:tc>
          <w:tcPr>
            <w:tcW w:w="1418"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534B4E" w:rsidRDefault="00803FF2">
            <w:pPr>
              <w:keepNext/>
              <w:rPr>
                <w:rFonts w:ascii="Arial" w:hAnsi="Arial"/>
                <w:sz w:val="14"/>
              </w:rPr>
            </w:pPr>
            <w:r>
              <w:rPr>
                <w:rFonts w:ascii="Arial" w:hAnsi="Arial"/>
                <w:sz w:val="14"/>
              </w:rPr>
              <w:t>Fokusområde</w:t>
            </w:r>
          </w:p>
        </w:tc>
        <w:tc>
          <w:tcPr>
            <w:tcW w:w="5954" w:type="dxa"/>
            <w:gridSpan w:val="4"/>
            <w:tcBorders>
              <w:top w:val="single" w:sz="6" w:space="0" w:color="auto"/>
              <w:left w:val="single" w:sz="6" w:space="0" w:color="auto"/>
              <w:bottom w:val="single" w:sz="6" w:space="0" w:color="auto"/>
              <w:right w:val="single" w:sz="6" w:space="0" w:color="auto"/>
            </w:tcBorders>
            <w:shd w:val="pct5" w:color="auto" w:fill="auto"/>
            <w:vAlign w:val="center"/>
          </w:tcPr>
          <w:p w:rsidR="00534B4E" w:rsidRDefault="00534B4E">
            <w:pPr>
              <w:keepNext/>
              <w:rPr>
                <w:rFonts w:ascii="Arial" w:hAnsi="Arial"/>
                <w:sz w:val="14"/>
              </w:rPr>
            </w:pPr>
          </w:p>
        </w:tc>
        <w:tc>
          <w:tcPr>
            <w:tcW w:w="1701" w:type="dxa"/>
            <w:tcBorders>
              <w:top w:val="single" w:sz="6" w:space="0" w:color="auto"/>
              <w:left w:val="single" w:sz="6" w:space="0" w:color="auto"/>
              <w:bottom w:val="single" w:sz="6" w:space="0" w:color="auto"/>
              <w:right w:val="single" w:sz="6" w:space="0" w:color="auto"/>
            </w:tcBorders>
            <w:shd w:val="pct5" w:color="auto" w:fill="auto"/>
            <w:vAlign w:val="center"/>
          </w:tcPr>
          <w:p w:rsidR="00534B4E" w:rsidRDefault="00803FF2">
            <w:pPr>
              <w:keepNext/>
              <w:rPr>
                <w:rFonts w:ascii="Arial" w:hAnsi="Arial"/>
                <w:sz w:val="14"/>
              </w:rPr>
            </w:pPr>
            <w:r>
              <w:rPr>
                <w:rFonts w:ascii="Arial" w:hAnsi="Arial"/>
                <w:sz w:val="14"/>
              </w:rPr>
              <w:t xml:space="preserve">Berre for </w:t>
            </w:r>
            <w:r w:rsidR="001468EB">
              <w:rPr>
                <w:rFonts w:ascii="Arial" w:hAnsi="Arial"/>
                <w:sz w:val="14"/>
              </w:rPr>
              <w:t>Tolletaten</w:t>
            </w:r>
          </w:p>
        </w:tc>
      </w:tr>
      <w:tr w:rsidR="00534B4E">
        <w:trPr>
          <w:trHeight w:val="1400"/>
        </w:trPr>
        <w:tc>
          <w:tcPr>
            <w:tcW w:w="454" w:type="dxa"/>
            <w:tcBorders>
              <w:top w:val="single" w:sz="6" w:space="0" w:color="auto"/>
              <w:left w:val="single" w:sz="6" w:space="0" w:color="auto"/>
              <w:bottom w:val="single" w:sz="6" w:space="0" w:color="auto"/>
            </w:tcBorders>
            <w:shd w:val="pct5" w:color="auto" w:fill="auto"/>
          </w:tcPr>
          <w:p w:rsidR="00534B4E" w:rsidRDefault="00803FF2">
            <w:pPr>
              <w:rPr>
                <w:rFonts w:ascii="Arial" w:hAnsi="Arial"/>
                <w:sz w:val="14"/>
              </w:rPr>
            </w:pPr>
            <w:r>
              <w:rPr>
                <w:rFonts w:ascii="Arial" w:hAnsi="Arial"/>
                <w:sz w:val="14"/>
              </w:rPr>
              <w:t>25</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534B4E" w:rsidRDefault="00803FF2">
            <w:pPr>
              <w:keepNext/>
              <w:rPr>
                <w:rFonts w:ascii="Arial" w:hAnsi="Arial"/>
                <w:sz w:val="14"/>
              </w:rPr>
            </w:pPr>
            <w:r>
              <w:rPr>
                <w:rFonts w:ascii="Arial" w:hAnsi="Arial"/>
                <w:sz w:val="14"/>
              </w:rPr>
              <w:t>3.3.2</w:t>
            </w:r>
          </w:p>
        </w:tc>
        <w:tc>
          <w:tcPr>
            <w:tcW w:w="1418" w:type="dxa"/>
            <w:gridSpan w:val="2"/>
            <w:tcBorders>
              <w:top w:val="single" w:sz="6" w:space="0" w:color="auto"/>
              <w:left w:val="nil"/>
              <w:bottom w:val="single" w:sz="6" w:space="0" w:color="auto"/>
              <w:right w:val="single" w:sz="6" w:space="0" w:color="auto"/>
            </w:tcBorders>
            <w:shd w:val="pct5" w:color="auto" w:fill="auto"/>
          </w:tcPr>
          <w:p w:rsidR="00534B4E" w:rsidRDefault="00803FF2">
            <w:pPr>
              <w:keepNext/>
              <w:rPr>
                <w:rFonts w:ascii="Arial" w:hAnsi="Arial"/>
                <w:sz w:val="14"/>
              </w:rPr>
            </w:pPr>
            <w:r>
              <w:rPr>
                <w:rFonts w:ascii="Arial" w:hAnsi="Arial"/>
                <w:sz w:val="14"/>
              </w:rPr>
              <w:t>Retningslinjer for IT-tryggleik</w:t>
            </w:r>
          </w:p>
        </w:tc>
        <w:tc>
          <w:tcPr>
            <w:tcW w:w="5954" w:type="dxa"/>
            <w:gridSpan w:val="4"/>
            <w:tcBorders>
              <w:top w:val="single" w:sz="6" w:space="0" w:color="auto"/>
              <w:left w:val="single" w:sz="6" w:space="0" w:color="auto"/>
              <w:bottom w:val="single" w:sz="6" w:space="0" w:color="auto"/>
              <w:right w:val="single" w:sz="6" w:space="0" w:color="auto"/>
            </w:tcBorders>
          </w:tcPr>
          <w:p w:rsidR="00534B4E" w:rsidRDefault="00803FF2">
            <w:pPr>
              <w:keepNext/>
              <w:rPr>
                <w:sz w:val="14"/>
              </w:rPr>
            </w:pPr>
            <w:r>
              <w:rPr>
                <w:rFonts w:ascii="Arial" w:hAnsi="Arial"/>
                <w:sz w:val="14"/>
              </w:rPr>
              <w:t>Gjer greie for dei overordna retningslinjene for IT-tryggleik som gjeld i føretaket.</w:t>
            </w:r>
          </w:p>
          <w:p w:rsidR="00534B4E" w:rsidRDefault="00534B4E">
            <w:pPr>
              <w:keepNext/>
              <w:rPr>
                <w:sz w:val="2"/>
              </w:rPr>
            </w:pPr>
          </w:p>
          <w:p w:rsidR="00534B4E" w:rsidRDefault="00803FF2">
            <w:pPr>
              <w:keepNext/>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534B4E" w:rsidRDefault="00803FF2">
            <w:pPr>
              <w:keepNext/>
            </w:pPr>
            <w:r>
              <w:fldChar w:fldCharType="begin">
                <w:ffData>
                  <w:name w:val="Tekst17"/>
                  <w:enabled/>
                  <w:calcOnExit w:val="0"/>
                  <w:textInput/>
                </w:ffData>
              </w:fldChar>
            </w:r>
            <w:bookmarkStart w:id="15" w:name="Teks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534B4E">
        <w:trPr>
          <w:trHeight w:val="1400"/>
        </w:trPr>
        <w:tc>
          <w:tcPr>
            <w:tcW w:w="454" w:type="dxa"/>
            <w:tcBorders>
              <w:top w:val="single" w:sz="6" w:space="0" w:color="auto"/>
              <w:left w:val="single" w:sz="6" w:space="0" w:color="auto"/>
              <w:bottom w:val="single" w:sz="6" w:space="0" w:color="auto"/>
            </w:tcBorders>
            <w:shd w:val="pct5" w:color="auto" w:fill="auto"/>
          </w:tcPr>
          <w:p w:rsidR="00534B4E" w:rsidRDefault="00803FF2">
            <w:pPr>
              <w:rPr>
                <w:rFonts w:ascii="Arial" w:hAnsi="Arial"/>
                <w:sz w:val="14"/>
              </w:rPr>
            </w:pPr>
            <w:r>
              <w:rPr>
                <w:rFonts w:ascii="Arial" w:hAnsi="Arial"/>
                <w:sz w:val="14"/>
              </w:rPr>
              <w:t>26</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3.3.3</w:t>
            </w:r>
          </w:p>
        </w:tc>
        <w:tc>
          <w:tcPr>
            <w:tcW w:w="1418" w:type="dxa"/>
            <w:gridSpan w:val="2"/>
            <w:tcBorders>
              <w:top w:val="single" w:sz="6" w:space="0" w:color="auto"/>
              <w:left w:val="nil"/>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IT-miljø</w:t>
            </w:r>
          </w:p>
        </w:tc>
        <w:tc>
          <w:tcPr>
            <w:tcW w:w="5954" w:type="dxa"/>
            <w:gridSpan w:val="4"/>
            <w:tcBorders>
              <w:top w:val="single" w:sz="6" w:space="0" w:color="auto"/>
              <w:left w:val="single" w:sz="6" w:space="0" w:color="auto"/>
              <w:bottom w:val="single" w:sz="6" w:space="0" w:color="auto"/>
              <w:right w:val="single" w:sz="6" w:space="0" w:color="auto"/>
            </w:tcBorders>
          </w:tcPr>
          <w:p w:rsidR="00534B4E" w:rsidRDefault="00803FF2">
            <w:pPr>
              <w:rPr>
                <w:rFonts w:ascii="Arial" w:hAnsi="Arial"/>
                <w:sz w:val="14"/>
              </w:rPr>
            </w:pPr>
            <w:r>
              <w:rPr>
                <w:rFonts w:ascii="Arial" w:hAnsi="Arial"/>
                <w:sz w:val="14"/>
              </w:rPr>
              <w:t>Gjer greie for korleis føretaket sikrar at sensitiv informasjon ikkje lek ut til andre enn autoriserte tilsette, og korleis tilgangsnivåa i systemet blir haldne ved like og kontrollerte.</w:t>
            </w:r>
          </w:p>
          <w:p w:rsidR="00534B4E" w:rsidRDefault="00534B4E">
            <w:pPr>
              <w:rPr>
                <w:rFonts w:ascii="Arial" w:hAnsi="Arial"/>
                <w:sz w:val="2"/>
              </w:rPr>
            </w:pPr>
          </w:p>
          <w:p w:rsidR="00534B4E" w:rsidRDefault="00803FF2">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534B4E" w:rsidRDefault="00803FF2">
            <w:r>
              <w:fldChar w:fldCharType="begin">
                <w:ffData>
                  <w:name w:val="Tekst18"/>
                  <w:enabled/>
                  <w:calcOnExit w:val="0"/>
                  <w:textInput/>
                </w:ffData>
              </w:fldChar>
            </w:r>
            <w:bookmarkStart w:id="16" w:name="Teks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534B4E">
        <w:trPr>
          <w:trHeight w:val="1240"/>
        </w:trPr>
        <w:tc>
          <w:tcPr>
            <w:tcW w:w="454" w:type="dxa"/>
            <w:tcBorders>
              <w:top w:val="single" w:sz="6" w:space="0" w:color="auto"/>
              <w:left w:val="single" w:sz="6" w:space="0" w:color="auto"/>
              <w:bottom w:val="single" w:sz="6" w:space="0" w:color="auto"/>
            </w:tcBorders>
            <w:shd w:val="pct5" w:color="auto" w:fill="auto"/>
          </w:tcPr>
          <w:p w:rsidR="00534B4E" w:rsidRDefault="00803FF2">
            <w:pPr>
              <w:rPr>
                <w:rFonts w:ascii="Arial" w:hAnsi="Arial"/>
                <w:sz w:val="14"/>
              </w:rPr>
            </w:pPr>
            <w:r>
              <w:rPr>
                <w:rFonts w:ascii="Arial" w:hAnsi="Arial"/>
                <w:sz w:val="14"/>
              </w:rPr>
              <w:t>2</w:t>
            </w:r>
            <w:bookmarkStart w:id="17" w:name="Tekst19"/>
            <w:r>
              <w:rPr>
                <w:rFonts w:ascii="Arial" w:hAnsi="Arial"/>
                <w:sz w:val="14"/>
              </w:rPr>
              <w:t>7</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534B4E" w:rsidRDefault="00803FF2">
            <w:pPr>
              <w:keepLines/>
              <w:rPr>
                <w:rFonts w:ascii="Arial" w:hAnsi="Arial"/>
                <w:sz w:val="14"/>
              </w:rPr>
            </w:pPr>
            <w:r>
              <w:rPr>
                <w:rFonts w:ascii="Arial" w:hAnsi="Arial"/>
                <w:sz w:val="14"/>
              </w:rPr>
              <w:t>3.3.4</w:t>
            </w:r>
          </w:p>
        </w:tc>
        <w:tc>
          <w:tcPr>
            <w:tcW w:w="1418" w:type="dxa"/>
            <w:gridSpan w:val="2"/>
            <w:tcBorders>
              <w:top w:val="single" w:sz="6" w:space="0" w:color="auto"/>
              <w:left w:val="nil"/>
              <w:bottom w:val="single" w:sz="6" w:space="0" w:color="auto"/>
              <w:right w:val="single" w:sz="6" w:space="0" w:color="auto"/>
            </w:tcBorders>
            <w:shd w:val="pct5" w:color="auto" w:fill="auto"/>
          </w:tcPr>
          <w:p w:rsidR="00534B4E" w:rsidRDefault="00803FF2">
            <w:pPr>
              <w:keepLines/>
              <w:rPr>
                <w:rFonts w:ascii="Arial" w:hAnsi="Arial"/>
                <w:sz w:val="14"/>
              </w:rPr>
            </w:pPr>
            <w:r>
              <w:rPr>
                <w:rFonts w:ascii="Arial" w:hAnsi="Arial"/>
                <w:sz w:val="14"/>
              </w:rPr>
              <w:t>Rutinar ved brot på tryggleiken</w:t>
            </w:r>
          </w:p>
        </w:tc>
        <w:tc>
          <w:tcPr>
            <w:tcW w:w="5954" w:type="dxa"/>
            <w:gridSpan w:val="4"/>
            <w:tcBorders>
              <w:top w:val="single" w:sz="6" w:space="0" w:color="auto"/>
              <w:left w:val="single" w:sz="6" w:space="0" w:color="auto"/>
              <w:bottom w:val="single" w:sz="6" w:space="0" w:color="auto"/>
              <w:right w:val="single" w:sz="6" w:space="0" w:color="auto"/>
            </w:tcBorders>
          </w:tcPr>
          <w:p w:rsidR="00534B4E" w:rsidRDefault="00803FF2">
            <w:pPr>
              <w:keepLines/>
              <w:rPr>
                <w:rFonts w:ascii="Arial" w:hAnsi="Arial"/>
                <w:sz w:val="14"/>
              </w:rPr>
            </w:pPr>
            <w:r>
              <w:rPr>
                <w:rFonts w:ascii="Arial" w:hAnsi="Arial"/>
                <w:sz w:val="14"/>
              </w:rPr>
              <w:t>Gjer greie for rutinane ved brot på tryggleiken i samband med inntrenging/forstyrring i datasystema.</w:t>
            </w:r>
          </w:p>
          <w:p w:rsidR="00534B4E" w:rsidRDefault="00534B4E">
            <w:pPr>
              <w:keepLines/>
              <w:rPr>
                <w:rFonts w:ascii="Arial" w:hAnsi="Arial"/>
                <w:sz w:val="2"/>
              </w:rPr>
            </w:pPr>
          </w:p>
          <w:p w:rsidR="00534B4E" w:rsidRDefault="00803FF2">
            <w:pPr>
              <w:keepLines/>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534B4E" w:rsidRDefault="00803FF2">
            <w:pPr>
              <w:keepLines/>
            </w:pPr>
            <w:r>
              <w:fldChar w:fldCharType="begin">
                <w:ffData>
                  <w:name w:val="Teks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534B4E">
        <w:trPr>
          <w:trHeight w:val="1240"/>
        </w:trPr>
        <w:tc>
          <w:tcPr>
            <w:tcW w:w="454" w:type="dxa"/>
            <w:tcBorders>
              <w:top w:val="single" w:sz="6" w:space="0" w:color="auto"/>
              <w:left w:val="single" w:sz="6" w:space="0" w:color="auto"/>
              <w:bottom w:val="single" w:sz="6" w:space="0" w:color="auto"/>
            </w:tcBorders>
            <w:shd w:val="pct5" w:color="auto" w:fill="auto"/>
          </w:tcPr>
          <w:p w:rsidR="00534B4E" w:rsidRDefault="00803FF2">
            <w:pPr>
              <w:rPr>
                <w:rFonts w:ascii="Arial" w:hAnsi="Arial"/>
                <w:sz w:val="14"/>
              </w:rPr>
            </w:pPr>
            <w:r>
              <w:rPr>
                <w:rFonts w:ascii="Arial" w:hAnsi="Arial"/>
                <w:sz w:val="14"/>
              </w:rPr>
              <w:t>28</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3.3.4</w:t>
            </w:r>
          </w:p>
        </w:tc>
        <w:tc>
          <w:tcPr>
            <w:tcW w:w="1418" w:type="dxa"/>
            <w:gridSpan w:val="2"/>
            <w:tcBorders>
              <w:top w:val="single" w:sz="6" w:space="0" w:color="auto"/>
              <w:left w:val="nil"/>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Kontinuitetsplan for IT</w:t>
            </w:r>
          </w:p>
        </w:tc>
        <w:tc>
          <w:tcPr>
            <w:tcW w:w="5954" w:type="dxa"/>
            <w:gridSpan w:val="4"/>
            <w:tcBorders>
              <w:top w:val="single" w:sz="6" w:space="0" w:color="auto"/>
              <w:left w:val="single" w:sz="6" w:space="0" w:color="auto"/>
              <w:bottom w:val="single" w:sz="6" w:space="0" w:color="auto"/>
              <w:right w:val="single" w:sz="6" w:space="0" w:color="auto"/>
            </w:tcBorders>
          </w:tcPr>
          <w:p w:rsidR="00534B4E" w:rsidRDefault="00803FF2">
            <w:pPr>
              <w:rPr>
                <w:rFonts w:ascii="Arial" w:hAnsi="Arial"/>
                <w:sz w:val="14"/>
              </w:rPr>
            </w:pPr>
            <w:r>
              <w:rPr>
                <w:rFonts w:ascii="Arial" w:hAnsi="Arial"/>
                <w:sz w:val="14"/>
              </w:rPr>
              <w:t>Finst det ein egen kontinuitetsplan for IT? Viss ja, gjer greie for innhaldet i denne planen.</w:t>
            </w:r>
          </w:p>
          <w:p w:rsidR="00534B4E" w:rsidRDefault="00534B4E">
            <w:pPr>
              <w:rPr>
                <w:sz w:val="2"/>
              </w:rPr>
            </w:pPr>
          </w:p>
          <w:p w:rsidR="00534B4E" w:rsidRDefault="00803FF2">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534B4E" w:rsidRDefault="00803FF2">
            <w:r>
              <w:fldChar w:fldCharType="begin">
                <w:ffData>
                  <w:name w:val="Tekst20"/>
                  <w:enabled/>
                  <w:calcOnExit w:val="0"/>
                  <w:textInput/>
                </w:ffData>
              </w:fldChar>
            </w:r>
            <w:bookmarkStart w:id="18" w:name="Teks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534B4E">
        <w:trPr>
          <w:trHeight w:val="1240"/>
        </w:trPr>
        <w:tc>
          <w:tcPr>
            <w:tcW w:w="454" w:type="dxa"/>
            <w:tcBorders>
              <w:top w:val="single" w:sz="6" w:space="0" w:color="auto"/>
              <w:left w:val="single" w:sz="6" w:space="0" w:color="auto"/>
              <w:bottom w:val="single" w:sz="6" w:space="0" w:color="auto"/>
            </w:tcBorders>
            <w:shd w:val="pct5" w:color="auto" w:fill="auto"/>
          </w:tcPr>
          <w:p w:rsidR="00534B4E" w:rsidRDefault="00803FF2">
            <w:pPr>
              <w:rPr>
                <w:rFonts w:ascii="Arial" w:hAnsi="Arial"/>
                <w:sz w:val="14"/>
              </w:rPr>
            </w:pPr>
            <w:r>
              <w:rPr>
                <w:rFonts w:ascii="Arial" w:hAnsi="Arial"/>
                <w:sz w:val="14"/>
              </w:rPr>
              <w:t>29</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3.3.5</w:t>
            </w:r>
          </w:p>
        </w:tc>
        <w:tc>
          <w:tcPr>
            <w:tcW w:w="1418" w:type="dxa"/>
            <w:gridSpan w:val="2"/>
            <w:tcBorders>
              <w:top w:val="single" w:sz="6" w:space="0" w:color="auto"/>
              <w:left w:val="nil"/>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Rutinar ved driftsstans</w:t>
            </w:r>
          </w:p>
        </w:tc>
        <w:tc>
          <w:tcPr>
            <w:tcW w:w="5954" w:type="dxa"/>
            <w:gridSpan w:val="4"/>
            <w:tcBorders>
              <w:top w:val="single" w:sz="6" w:space="0" w:color="auto"/>
              <w:left w:val="single" w:sz="6" w:space="0" w:color="auto"/>
              <w:bottom w:val="single" w:sz="6" w:space="0" w:color="auto"/>
              <w:right w:val="single" w:sz="6" w:space="0" w:color="auto"/>
            </w:tcBorders>
          </w:tcPr>
          <w:p w:rsidR="00534B4E" w:rsidRDefault="00803FF2">
            <w:pPr>
              <w:rPr>
                <w:rFonts w:ascii="Arial" w:hAnsi="Arial"/>
                <w:sz w:val="14"/>
              </w:rPr>
            </w:pPr>
            <w:r>
              <w:rPr>
                <w:rFonts w:ascii="Arial" w:hAnsi="Arial"/>
                <w:sz w:val="14"/>
              </w:rPr>
              <w:t>Gjer greie for rutinane for tryggingslagring og test av høve til å gjenopprette informasjonen.</w:t>
            </w:r>
          </w:p>
          <w:p w:rsidR="00534B4E" w:rsidRDefault="00534B4E">
            <w:pPr>
              <w:rPr>
                <w:sz w:val="2"/>
              </w:rPr>
            </w:pPr>
          </w:p>
          <w:p w:rsidR="00534B4E" w:rsidRDefault="00803FF2">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534B4E" w:rsidRDefault="00803FF2">
            <w:r>
              <w:fldChar w:fldCharType="begin">
                <w:ffData>
                  <w:name w:val="Tekst21"/>
                  <w:enabled/>
                  <w:calcOnExit w:val="0"/>
                  <w:textInput/>
                </w:ffData>
              </w:fldChar>
            </w:r>
            <w:bookmarkStart w:id="19" w:name="Teks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534B4E">
        <w:trPr>
          <w:trHeight w:val="1240"/>
        </w:trPr>
        <w:tc>
          <w:tcPr>
            <w:tcW w:w="454" w:type="dxa"/>
            <w:tcBorders>
              <w:top w:val="single" w:sz="6" w:space="0" w:color="auto"/>
              <w:left w:val="single" w:sz="6" w:space="0" w:color="auto"/>
              <w:bottom w:val="single" w:sz="6" w:space="0" w:color="auto"/>
            </w:tcBorders>
            <w:shd w:val="pct5" w:color="auto" w:fill="auto"/>
          </w:tcPr>
          <w:p w:rsidR="00534B4E" w:rsidRDefault="00803FF2">
            <w:pPr>
              <w:rPr>
                <w:rFonts w:ascii="Arial" w:hAnsi="Arial"/>
                <w:sz w:val="14"/>
              </w:rPr>
            </w:pPr>
            <w:r>
              <w:rPr>
                <w:rFonts w:ascii="Arial" w:hAnsi="Arial"/>
                <w:sz w:val="14"/>
              </w:rPr>
              <w:t>30</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3.4.1</w:t>
            </w:r>
          </w:p>
        </w:tc>
        <w:tc>
          <w:tcPr>
            <w:tcW w:w="1418" w:type="dxa"/>
            <w:gridSpan w:val="2"/>
            <w:tcBorders>
              <w:top w:val="single" w:sz="6" w:space="0" w:color="auto"/>
              <w:left w:val="nil"/>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Sikring av dokument i føretaket</w:t>
            </w:r>
          </w:p>
        </w:tc>
        <w:tc>
          <w:tcPr>
            <w:tcW w:w="5954" w:type="dxa"/>
            <w:gridSpan w:val="4"/>
            <w:tcBorders>
              <w:top w:val="single" w:sz="6" w:space="0" w:color="auto"/>
              <w:left w:val="single" w:sz="6" w:space="0" w:color="auto"/>
              <w:bottom w:val="single" w:sz="6" w:space="0" w:color="auto"/>
              <w:right w:val="single" w:sz="6" w:space="0" w:color="auto"/>
            </w:tcBorders>
          </w:tcPr>
          <w:p w:rsidR="00534B4E" w:rsidRDefault="00803FF2">
            <w:pPr>
              <w:rPr>
                <w:rFonts w:ascii="Arial" w:hAnsi="Arial"/>
                <w:sz w:val="14"/>
              </w:rPr>
            </w:pPr>
            <w:r>
              <w:rPr>
                <w:rFonts w:ascii="Arial" w:hAnsi="Arial"/>
                <w:sz w:val="14"/>
              </w:rPr>
              <w:t>Gjer greie for tiltaka for å sikre dokument i føretaket mot uautorisert tilgang.</w:t>
            </w:r>
          </w:p>
          <w:p w:rsidR="00534B4E" w:rsidRDefault="00534B4E">
            <w:pPr>
              <w:rPr>
                <w:rFonts w:ascii="Arial" w:hAnsi="Arial"/>
                <w:sz w:val="2"/>
              </w:rPr>
            </w:pPr>
          </w:p>
          <w:p w:rsidR="00534B4E" w:rsidRDefault="00803FF2">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534B4E" w:rsidRDefault="00803FF2">
            <w:r>
              <w:fldChar w:fldCharType="begin">
                <w:ffData>
                  <w:name w:val="Tekst22"/>
                  <w:enabled/>
                  <w:calcOnExit w:val="0"/>
                  <w:textInput/>
                </w:ffData>
              </w:fldChar>
            </w:r>
            <w:bookmarkStart w:id="20" w:name="Teks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534B4E">
        <w:trPr>
          <w:trHeight w:val="1240"/>
        </w:trPr>
        <w:tc>
          <w:tcPr>
            <w:tcW w:w="454" w:type="dxa"/>
            <w:tcBorders>
              <w:top w:val="single" w:sz="6" w:space="0" w:color="auto"/>
              <w:left w:val="single" w:sz="6" w:space="0" w:color="auto"/>
            </w:tcBorders>
            <w:shd w:val="pct5" w:color="auto" w:fill="auto"/>
          </w:tcPr>
          <w:p w:rsidR="00534B4E" w:rsidRDefault="00803FF2">
            <w:pPr>
              <w:rPr>
                <w:rFonts w:ascii="Arial" w:hAnsi="Arial"/>
                <w:sz w:val="14"/>
              </w:rPr>
            </w:pPr>
            <w:r>
              <w:rPr>
                <w:rFonts w:ascii="Arial" w:hAnsi="Arial"/>
                <w:sz w:val="14"/>
              </w:rPr>
              <w:t>31</w:t>
            </w:r>
          </w:p>
        </w:tc>
        <w:tc>
          <w:tcPr>
            <w:tcW w:w="680" w:type="dxa"/>
            <w:tcBorders>
              <w:top w:val="single" w:sz="6" w:space="0" w:color="auto"/>
              <w:left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3.4.2</w:t>
            </w:r>
          </w:p>
        </w:tc>
        <w:tc>
          <w:tcPr>
            <w:tcW w:w="1418" w:type="dxa"/>
            <w:gridSpan w:val="2"/>
            <w:tcBorders>
              <w:top w:val="single" w:sz="6" w:space="0" w:color="auto"/>
              <w:left w:val="nil"/>
              <w:right w:val="single" w:sz="6" w:space="0" w:color="auto"/>
            </w:tcBorders>
            <w:shd w:val="pct5" w:color="auto" w:fill="auto"/>
          </w:tcPr>
          <w:p w:rsidR="00534B4E" w:rsidRDefault="00803FF2">
            <w:pPr>
              <w:rPr>
                <w:rFonts w:ascii="Arial" w:hAnsi="Arial"/>
                <w:sz w:val="14"/>
              </w:rPr>
            </w:pPr>
            <w:r>
              <w:rPr>
                <w:rFonts w:ascii="Arial" w:hAnsi="Arial"/>
                <w:sz w:val="14"/>
              </w:rPr>
              <w:t>Rutinar ved brot på tryggleiken</w:t>
            </w:r>
          </w:p>
        </w:tc>
        <w:tc>
          <w:tcPr>
            <w:tcW w:w="5954" w:type="dxa"/>
            <w:gridSpan w:val="4"/>
            <w:tcBorders>
              <w:top w:val="single" w:sz="6" w:space="0" w:color="auto"/>
              <w:left w:val="single" w:sz="6" w:space="0" w:color="auto"/>
              <w:right w:val="single" w:sz="6" w:space="0" w:color="auto"/>
            </w:tcBorders>
          </w:tcPr>
          <w:p w:rsidR="00534B4E" w:rsidRDefault="00803FF2">
            <w:pPr>
              <w:rPr>
                <w:rFonts w:ascii="Arial" w:hAnsi="Arial"/>
                <w:sz w:val="14"/>
              </w:rPr>
            </w:pPr>
            <w:r>
              <w:rPr>
                <w:rFonts w:ascii="Arial" w:hAnsi="Arial"/>
                <w:sz w:val="14"/>
              </w:rPr>
              <w:t>Gjer greie for kva som skal gjerast ved eit brot på tryggleiken, t.d. uautorisert tilgang til dokument og informasjon som kan bli eller er blitt misbrukt.</w:t>
            </w:r>
          </w:p>
          <w:p w:rsidR="00534B4E" w:rsidRDefault="00534B4E">
            <w:pPr>
              <w:rPr>
                <w:rFonts w:ascii="Arial" w:hAnsi="Arial"/>
                <w:sz w:val="2"/>
              </w:rPr>
            </w:pPr>
          </w:p>
          <w:p w:rsidR="00534B4E" w:rsidRDefault="00803FF2">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right w:val="single" w:sz="6" w:space="0" w:color="auto"/>
            </w:tcBorders>
          </w:tcPr>
          <w:p w:rsidR="00534B4E" w:rsidRDefault="00803FF2">
            <w:r>
              <w:fldChar w:fldCharType="begin">
                <w:ffData>
                  <w:name w:val="Tekst23"/>
                  <w:enabled/>
                  <w:calcOnExit w:val="0"/>
                  <w:textInput/>
                </w:ffData>
              </w:fldChar>
            </w:r>
            <w:bookmarkStart w:id="21" w:name="Teks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534B4E">
        <w:trPr>
          <w:trHeight w:val="1240"/>
        </w:trPr>
        <w:tc>
          <w:tcPr>
            <w:tcW w:w="454" w:type="dxa"/>
            <w:tcBorders>
              <w:top w:val="single" w:sz="6" w:space="0" w:color="auto"/>
              <w:left w:val="single" w:sz="6" w:space="0" w:color="auto"/>
            </w:tcBorders>
            <w:shd w:val="pct5" w:color="auto" w:fill="auto"/>
          </w:tcPr>
          <w:p w:rsidR="00534B4E" w:rsidRDefault="00803FF2">
            <w:pPr>
              <w:keepNext/>
              <w:rPr>
                <w:rFonts w:ascii="Arial" w:hAnsi="Arial"/>
                <w:sz w:val="14"/>
              </w:rPr>
            </w:pPr>
            <w:r>
              <w:rPr>
                <w:rFonts w:ascii="Arial" w:hAnsi="Arial"/>
                <w:sz w:val="14"/>
              </w:rPr>
              <w:t>32</w:t>
            </w:r>
          </w:p>
        </w:tc>
        <w:tc>
          <w:tcPr>
            <w:tcW w:w="680" w:type="dxa"/>
            <w:tcBorders>
              <w:top w:val="single" w:sz="6" w:space="0" w:color="auto"/>
              <w:left w:val="single" w:sz="6" w:space="0" w:color="auto"/>
              <w:right w:val="single" w:sz="6" w:space="0" w:color="auto"/>
            </w:tcBorders>
            <w:shd w:val="pct5" w:color="auto" w:fill="auto"/>
          </w:tcPr>
          <w:p w:rsidR="00534B4E" w:rsidRDefault="00803FF2">
            <w:pPr>
              <w:keepNext/>
              <w:rPr>
                <w:rFonts w:ascii="Arial" w:hAnsi="Arial"/>
                <w:sz w:val="14"/>
              </w:rPr>
            </w:pPr>
            <w:r>
              <w:rPr>
                <w:rFonts w:ascii="Arial" w:hAnsi="Arial"/>
                <w:sz w:val="14"/>
              </w:rPr>
              <w:t>3.4.3</w:t>
            </w:r>
          </w:p>
        </w:tc>
        <w:tc>
          <w:tcPr>
            <w:tcW w:w="1418" w:type="dxa"/>
            <w:gridSpan w:val="2"/>
            <w:tcBorders>
              <w:top w:val="single" w:sz="6" w:space="0" w:color="auto"/>
              <w:left w:val="nil"/>
              <w:right w:val="single" w:sz="6" w:space="0" w:color="auto"/>
            </w:tcBorders>
            <w:shd w:val="pct5" w:color="auto" w:fill="auto"/>
          </w:tcPr>
          <w:p w:rsidR="00534B4E" w:rsidRDefault="00803FF2">
            <w:pPr>
              <w:keepNext/>
              <w:rPr>
                <w:rFonts w:ascii="Arial" w:hAnsi="Arial"/>
                <w:sz w:val="14"/>
              </w:rPr>
            </w:pPr>
            <w:r>
              <w:rPr>
                <w:rFonts w:ascii="Arial" w:hAnsi="Arial"/>
                <w:sz w:val="14"/>
              </w:rPr>
              <w:t>Tilgangsrettar</w:t>
            </w:r>
          </w:p>
        </w:tc>
        <w:tc>
          <w:tcPr>
            <w:tcW w:w="5954" w:type="dxa"/>
            <w:gridSpan w:val="4"/>
            <w:tcBorders>
              <w:top w:val="single" w:sz="6" w:space="0" w:color="auto"/>
              <w:left w:val="single" w:sz="6" w:space="0" w:color="auto"/>
              <w:right w:val="single" w:sz="6" w:space="0" w:color="auto"/>
            </w:tcBorders>
          </w:tcPr>
          <w:p w:rsidR="00534B4E" w:rsidRDefault="00803FF2">
            <w:pPr>
              <w:keepNext/>
              <w:rPr>
                <w:rFonts w:ascii="Arial" w:hAnsi="Arial"/>
                <w:sz w:val="14"/>
              </w:rPr>
            </w:pPr>
            <w:r>
              <w:rPr>
                <w:rFonts w:ascii="Arial" w:hAnsi="Arial"/>
                <w:sz w:val="14"/>
              </w:rPr>
              <w:t>Kven har tilgang til detaljinformasjon knytt til vare- og informasjonsflyt? Kven er autorisert til å gjere endringar når det gjeld dette?</w:t>
            </w:r>
          </w:p>
          <w:p w:rsidR="00534B4E" w:rsidRDefault="00534B4E">
            <w:pPr>
              <w:keepNext/>
              <w:rPr>
                <w:rFonts w:ascii="Arial" w:hAnsi="Arial"/>
                <w:sz w:val="2"/>
              </w:rPr>
            </w:pPr>
          </w:p>
          <w:p w:rsidR="00534B4E" w:rsidRDefault="00803FF2">
            <w:pPr>
              <w:keepNext/>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right w:val="single" w:sz="6" w:space="0" w:color="auto"/>
            </w:tcBorders>
          </w:tcPr>
          <w:p w:rsidR="00534B4E" w:rsidRDefault="00803FF2">
            <w:pPr>
              <w:keepNext/>
            </w:pPr>
            <w:r>
              <w:fldChar w:fldCharType="begin">
                <w:ffData>
                  <w:name w:val="Tekst24"/>
                  <w:enabled/>
                  <w:calcOnExit w:val="0"/>
                  <w:textInput/>
                </w:ffData>
              </w:fldChar>
            </w:r>
            <w:bookmarkStart w:id="22" w:name="Teks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534B4E">
        <w:trPr>
          <w:cantSplit/>
          <w:trHeight w:hRule="exact" w:val="160"/>
        </w:trPr>
        <w:tc>
          <w:tcPr>
            <w:tcW w:w="10207" w:type="dxa"/>
            <w:gridSpan w:val="9"/>
            <w:tcBorders>
              <w:top w:val="single" w:sz="6" w:space="0" w:color="auto"/>
            </w:tcBorders>
          </w:tcPr>
          <w:p w:rsidR="00534B4E" w:rsidRDefault="00534B4E">
            <w:pPr>
              <w:rPr>
                <w:rFonts w:ascii="Arial" w:hAnsi="Arial"/>
                <w:sz w:val="14"/>
              </w:rPr>
            </w:pPr>
          </w:p>
        </w:tc>
      </w:tr>
      <w:tr w:rsidR="00534B4E">
        <w:trPr>
          <w:cantSplit/>
          <w:trHeight w:hRule="exact" w:val="160"/>
        </w:trPr>
        <w:tc>
          <w:tcPr>
            <w:tcW w:w="10207" w:type="dxa"/>
            <w:gridSpan w:val="9"/>
            <w:tcBorders>
              <w:bottom w:val="single" w:sz="6" w:space="0" w:color="auto"/>
            </w:tcBorders>
          </w:tcPr>
          <w:p w:rsidR="00534B4E" w:rsidRDefault="00534B4E">
            <w:pPr>
              <w:keepNext/>
              <w:rPr>
                <w:rFonts w:ascii="Arial" w:hAnsi="Arial"/>
                <w:sz w:val="14"/>
              </w:rPr>
            </w:pPr>
          </w:p>
        </w:tc>
      </w:tr>
      <w:tr w:rsidR="00534B4E">
        <w:trPr>
          <w:cantSplit/>
          <w:trHeight w:hRule="exact" w:val="320"/>
        </w:trPr>
        <w:tc>
          <w:tcPr>
            <w:tcW w:w="10207" w:type="dxa"/>
            <w:gridSpan w:val="9"/>
            <w:tcBorders>
              <w:top w:val="single" w:sz="6" w:space="0" w:color="auto"/>
              <w:left w:val="single" w:sz="6" w:space="0" w:color="auto"/>
              <w:bottom w:val="single" w:sz="6" w:space="0" w:color="auto"/>
              <w:right w:val="single" w:sz="6" w:space="0" w:color="auto"/>
            </w:tcBorders>
            <w:shd w:val="pct5" w:color="auto" w:fill="auto"/>
            <w:vAlign w:val="center"/>
          </w:tcPr>
          <w:p w:rsidR="00534B4E" w:rsidRDefault="00803FF2">
            <w:pPr>
              <w:keepNext/>
              <w:rPr>
                <w:rFonts w:ascii="Arial" w:hAnsi="Arial"/>
                <w:sz w:val="14"/>
              </w:rPr>
            </w:pPr>
            <w:r>
              <w:rPr>
                <w:rFonts w:ascii="Arial" w:hAnsi="Arial"/>
                <w:b/>
                <w:sz w:val="16"/>
              </w:rPr>
              <w:t>4. Internkontroll</w:t>
            </w:r>
          </w:p>
        </w:tc>
      </w:tr>
      <w:tr w:rsidR="00534B4E">
        <w:trPr>
          <w:cantSplit/>
          <w:trHeight w:hRule="exact" w:val="6040"/>
        </w:trPr>
        <w:tc>
          <w:tcPr>
            <w:tcW w:w="10207" w:type="dxa"/>
            <w:gridSpan w:val="9"/>
            <w:tcBorders>
              <w:top w:val="single" w:sz="6" w:space="0" w:color="auto"/>
              <w:left w:val="single" w:sz="6" w:space="0" w:color="auto"/>
              <w:bottom w:val="single" w:sz="6" w:space="0" w:color="auto"/>
              <w:right w:val="single" w:sz="6" w:space="0" w:color="auto"/>
            </w:tcBorders>
          </w:tcPr>
          <w:p w:rsidR="00534B4E" w:rsidRDefault="001843E5">
            <w:pPr>
              <w:keepNext/>
              <w:spacing w:before="360"/>
              <w:ind w:left="2381"/>
              <w:rPr>
                <w:rFonts w:ascii="Arial" w:hAnsi="Arial"/>
                <w:sz w:val="18"/>
              </w:rPr>
            </w:pPr>
            <w:r>
              <w:rPr>
                <w:rFonts w:ascii="Arial" w:hAnsi="Arial"/>
                <w:noProof/>
              </w:rPr>
              <mc:AlternateContent>
                <mc:Choice Requires="wps">
                  <w:drawing>
                    <wp:anchor distT="0" distB="0" distL="114300" distR="114300" simplePos="0" relativeHeight="251657216" behindDoc="0" locked="1" layoutInCell="0" allowOverlap="1">
                      <wp:simplePos x="0" y="0"/>
                      <wp:positionH relativeFrom="column">
                        <wp:posOffset>52705</wp:posOffset>
                      </wp:positionH>
                      <wp:positionV relativeFrom="paragraph">
                        <wp:posOffset>114935</wp:posOffset>
                      </wp:positionV>
                      <wp:extent cx="1370330" cy="3545205"/>
                      <wp:effectExtent l="0" t="0" r="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330" cy="354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B4E" w:rsidRDefault="001843E5">
                                  <w:r>
                                    <w:rPr>
                                      <w:noProof/>
                                    </w:rPr>
                                    <w:drawing>
                                      <wp:inline distT="0" distB="0" distL="0" distR="0">
                                        <wp:extent cx="1181100" cy="3352800"/>
                                        <wp:effectExtent l="0" t="0" r="0" b="0"/>
                                        <wp:docPr id="4" name="Bilde 4" descr="\\Server\Felles\eksterne bla\Toll og avgift\Konstruksjon\BILDER TIL BLANKETTER\internkontroll side 7 nynors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er\Felles\eksterne bla\Toll og avgift\Konstruksjon\BILDER TIL BLANKETTER\internkontroll side 7 nynorsk.b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3352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4.15pt;margin-top:9.05pt;width:107.9pt;height:279.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7gKuQIAAMI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" o:allowincell="f" filled="f" stroked="f">
                      <v:textbox>
                        <w:txbxContent>
                          <w:p w:rsidR="00534B4E" w:rsidRDefault="001843E5">
                            <w:r>
                              <w:rPr>
                                <w:noProof/>
                              </w:rPr>
                              <w:drawing>
                                <wp:inline distT="0" distB="0" distL="0" distR="0">
                                  <wp:extent cx="1181100" cy="3352800"/>
                                  <wp:effectExtent l="0" t="0" r="0" b="0"/>
                                  <wp:docPr id="4" name="Bilde 4" descr="\\Server\Felles\eksterne bla\Toll og avgift\Konstruksjon\BILDER TIL BLANKETTER\internkontroll side 7 nynors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er\Felles\eksterne bla\Toll og avgift\Konstruksjon\BILDER TIL BLANKETTER\internkontroll side 7 nynorsk.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3352800"/>
                                          </a:xfrm>
                                          <a:prstGeom prst="rect">
                                            <a:avLst/>
                                          </a:prstGeom>
                                          <a:noFill/>
                                          <a:ln>
                                            <a:noFill/>
                                          </a:ln>
                                        </pic:spPr>
                                      </pic:pic>
                                    </a:graphicData>
                                  </a:graphic>
                                </wp:inline>
                              </w:drawing>
                            </w:r>
                          </w:p>
                        </w:txbxContent>
                      </v:textbox>
                      <w10:anchorlock/>
                    </v:shape>
                  </w:pict>
                </mc:Fallback>
              </mc:AlternateContent>
            </w:r>
            <w:r w:rsidR="00803FF2">
              <w:rPr>
                <w:rFonts w:ascii="Arial" w:hAnsi="Arial"/>
                <w:sz w:val="18"/>
              </w:rPr>
              <w:t>Formålet med denne delen av kriteria er å sikre at føretaket har god nok</w:t>
            </w:r>
            <w:r w:rsidR="00803FF2">
              <w:rPr>
                <w:rFonts w:ascii="Arial" w:hAnsi="Arial"/>
                <w:sz w:val="18"/>
              </w:rPr>
              <w:br/>
              <w:t>internkontroll til å førebyggje brot på regelverket, jf. § 3-1-22 og § 3-1-24.</w:t>
            </w:r>
          </w:p>
          <w:p w:rsidR="00534B4E" w:rsidRDefault="00803FF2">
            <w:pPr>
              <w:keepNext/>
              <w:spacing w:before="120"/>
              <w:ind w:left="2381"/>
              <w:rPr>
                <w:rFonts w:ascii="Arial" w:hAnsi="Arial"/>
                <w:sz w:val="18"/>
              </w:rPr>
            </w:pPr>
            <w:r>
              <w:rPr>
                <w:rFonts w:ascii="Arial" w:hAnsi="Arial"/>
                <w:sz w:val="18"/>
              </w:rPr>
              <w:t>Internkontroll er ein svært viktig del av tryggingstiltaka i føretaket. Føretaket må</w:t>
            </w:r>
            <w:r>
              <w:rPr>
                <w:rFonts w:ascii="Arial" w:hAnsi="Arial"/>
                <w:sz w:val="18"/>
              </w:rPr>
              <w:br/>
              <w:t>kunne oppdage avvik frå og brot på regelverket og reagere på det på ein formålstenleg måte.</w:t>
            </w:r>
          </w:p>
        </w:tc>
      </w:tr>
      <w:tr w:rsidR="00534B4E">
        <w:trPr>
          <w:cantSplit/>
          <w:trHeight w:hRule="exact" w:val="160"/>
        </w:trPr>
        <w:tc>
          <w:tcPr>
            <w:tcW w:w="10207" w:type="dxa"/>
            <w:gridSpan w:val="9"/>
            <w:vAlign w:val="center"/>
          </w:tcPr>
          <w:p w:rsidR="00534B4E" w:rsidRDefault="00534B4E">
            <w:pPr>
              <w:rPr>
                <w:rFonts w:ascii="Arial" w:hAnsi="Arial"/>
                <w:sz w:val="4"/>
              </w:rPr>
            </w:pPr>
          </w:p>
        </w:tc>
      </w:tr>
      <w:tr w:rsidR="00534B4E">
        <w:trPr>
          <w:cantSplit/>
          <w:trHeight w:hRule="exact" w:val="160"/>
        </w:trPr>
        <w:tc>
          <w:tcPr>
            <w:tcW w:w="10207" w:type="dxa"/>
            <w:gridSpan w:val="9"/>
            <w:tcBorders>
              <w:bottom w:val="single" w:sz="6" w:space="0" w:color="auto"/>
            </w:tcBorders>
            <w:vAlign w:val="center"/>
          </w:tcPr>
          <w:p w:rsidR="00534B4E" w:rsidRDefault="00534B4E">
            <w:pPr>
              <w:keepNext/>
              <w:rPr>
                <w:rFonts w:ascii="Arial" w:hAnsi="Arial"/>
                <w:sz w:val="8"/>
              </w:rPr>
            </w:pPr>
          </w:p>
        </w:tc>
      </w:tr>
      <w:tr w:rsidR="00534B4E">
        <w:trPr>
          <w:trHeight w:hRule="exact" w:val="320"/>
        </w:trPr>
        <w:tc>
          <w:tcPr>
            <w:tcW w:w="10207" w:type="dxa"/>
            <w:gridSpan w:val="9"/>
            <w:tcBorders>
              <w:top w:val="single" w:sz="6" w:space="0" w:color="auto"/>
              <w:left w:val="single" w:sz="6" w:space="0" w:color="auto"/>
              <w:bottom w:val="single" w:sz="6" w:space="0" w:color="auto"/>
              <w:right w:val="single" w:sz="6" w:space="0" w:color="auto"/>
            </w:tcBorders>
            <w:shd w:val="pct5" w:color="auto" w:fill="auto"/>
            <w:vAlign w:val="center"/>
          </w:tcPr>
          <w:p w:rsidR="00534B4E" w:rsidRDefault="00803FF2">
            <w:pPr>
              <w:keepNext/>
              <w:keepLines/>
              <w:rPr>
                <w:rFonts w:ascii="Arial" w:hAnsi="Arial"/>
                <w:sz w:val="14"/>
              </w:rPr>
            </w:pPr>
            <w:r>
              <w:rPr>
                <w:rFonts w:ascii="Arial" w:hAnsi="Arial"/>
                <w:b/>
                <w:sz w:val="16"/>
              </w:rPr>
              <w:t>4.1 Generelle kontrollsystem</w:t>
            </w:r>
          </w:p>
        </w:tc>
      </w:tr>
      <w:tr w:rsidR="00534B4E">
        <w:trPr>
          <w:trHeight w:hRule="exact" w:val="360"/>
        </w:trPr>
        <w:tc>
          <w:tcPr>
            <w:tcW w:w="454" w:type="dxa"/>
            <w:tcBorders>
              <w:top w:val="single" w:sz="6" w:space="0" w:color="auto"/>
              <w:left w:val="single" w:sz="6" w:space="0" w:color="auto"/>
              <w:bottom w:val="single" w:sz="6" w:space="0" w:color="auto"/>
              <w:right w:val="single" w:sz="6" w:space="0" w:color="auto"/>
            </w:tcBorders>
            <w:shd w:val="pct5" w:color="auto" w:fill="auto"/>
            <w:vAlign w:val="center"/>
          </w:tcPr>
          <w:p w:rsidR="00534B4E" w:rsidRDefault="00803FF2">
            <w:pPr>
              <w:keepNext/>
              <w:rPr>
                <w:rFonts w:ascii="Arial" w:hAnsi="Arial"/>
                <w:sz w:val="14"/>
              </w:rPr>
            </w:pPr>
            <w:r>
              <w:rPr>
                <w:rFonts w:ascii="Arial" w:hAnsi="Arial"/>
                <w:sz w:val="14"/>
              </w:rPr>
              <w:t>Spm nr</w:t>
            </w:r>
          </w:p>
        </w:tc>
        <w:tc>
          <w:tcPr>
            <w:tcW w:w="680" w:type="dxa"/>
            <w:tcBorders>
              <w:top w:val="single" w:sz="6" w:space="0" w:color="auto"/>
              <w:left w:val="single" w:sz="6" w:space="0" w:color="auto"/>
              <w:bottom w:val="single" w:sz="6" w:space="0" w:color="auto"/>
              <w:right w:val="single" w:sz="6" w:space="0" w:color="auto"/>
            </w:tcBorders>
            <w:shd w:val="pct5" w:color="auto" w:fill="auto"/>
            <w:vAlign w:val="center"/>
          </w:tcPr>
          <w:p w:rsidR="00534B4E" w:rsidRDefault="00803FF2">
            <w:pPr>
              <w:rPr>
                <w:rFonts w:ascii="Arial" w:hAnsi="Arial"/>
                <w:sz w:val="14"/>
              </w:rPr>
            </w:pPr>
            <w:r>
              <w:rPr>
                <w:rFonts w:ascii="Arial" w:hAnsi="Arial"/>
                <w:sz w:val="14"/>
              </w:rPr>
              <w:t xml:space="preserve">Ref. </w:t>
            </w:r>
            <w:r>
              <w:rPr>
                <w:rFonts w:ascii="Arial" w:hAnsi="Arial"/>
                <w:sz w:val="14"/>
                <w:lang w:val="nn-NO"/>
              </w:rPr>
              <w:t>kriterium</w:t>
            </w:r>
          </w:p>
        </w:tc>
        <w:tc>
          <w:tcPr>
            <w:tcW w:w="1418"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534B4E" w:rsidRDefault="00803FF2">
            <w:pPr>
              <w:rPr>
                <w:rFonts w:ascii="Arial" w:hAnsi="Arial"/>
                <w:sz w:val="14"/>
              </w:rPr>
            </w:pPr>
            <w:r>
              <w:rPr>
                <w:rFonts w:ascii="Arial" w:hAnsi="Arial"/>
                <w:sz w:val="14"/>
              </w:rPr>
              <w:t>Fokusområde</w:t>
            </w:r>
          </w:p>
        </w:tc>
        <w:tc>
          <w:tcPr>
            <w:tcW w:w="5954" w:type="dxa"/>
            <w:gridSpan w:val="4"/>
            <w:tcBorders>
              <w:top w:val="single" w:sz="6" w:space="0" w:color="auto"/>
              <w:left w:val="single" w:sz="6" w:space="0" w:color="auto"/>
              <w:bottom w:val="single" w:sz="6" w:space="0" w:color="auto"/>
              <w:right w:val="single" w:sz="6" w:space="0" w:color="auto"/>
            </w:tcBorders>
            <w:shd w:val="pct5" w:color="auto" w:fill="auto"/>
          </w:tcPr>
          <w:p w:rsidR="00534B4E" w:rsidRDefault="00534B4E">
            <w:pPr>
              <w:rPr>
                <w:rFonts w:ascii="Arial" w:hAnsi="Arial"/>
                <w:sz w:val="14"/>
              </w:rPr>
            </w:pPr>
          </w:p>
        </w:tc>
        <w:tc>
          <w:tcPr>
            <w:tcW w:w="1701" w:type="dxa"/>
            <w:tcBorders>
              <w:top w:val="single" w:sz="6" w:space="0" w:color="auto"/>
              <w:left w:val="single" w:sz="6" w:space="0" w:color="auto"/>
              <w:bottom w:val="single" w:sz="6" w:space="0" w:color="auto"/>
              <w:right w:val="single" w:sz="6" w:space="0" w:color="auto"/>
            </w:tcBorders>
            <w:shd w:val="pct5" w:color="auto" w:fill="auto"/>
            <w:vAlign w:val="center"/>
          </w:tcPr>
          <w:p w:rsidR="00534B4E" w:rsidRDefault="00803FF2">
            <w:pPr>
              <w:rPr>
                <w:rFonts w:ascii="Arial" w:hAnsi="Arial"/>
                <w:sz w:val="14"/>
              </w:rPr>
            </w:pPr>
            <w:r>
              <w:rPr>
                <w:rFonts w:ascii="Arial" w:hAnsi="Arial"/>
                <w:sz w:val="14"/>
              </w:rPr>
              <w:t xml:space="preserve">Berre for </w:t>
            </w:r>
            <w:r w:rsidR="001468EB">
              <w:rPr>
                <w:rFonts w:ascii="Arial" w:hAnsi="Arial"/>
                <w:sz w:val="14"/>
              </w:rPr>
              <w:t>Tolletaten</w:t>
            </w:r>
          </w:p>
        </w:tc>
      </w:tr>
      <w:tr w:rsidR="00534B4E">
        <w:trPr>
          <w:trHeight w:val="3000"/>
        </w:trPr>
        <w:tc>
          <w:tcPr>
            <w:tcW w:w="454" w:type="dxa"/>
            <w:tcBorders>
              <w:top w:val="single" w:sz="6" w:space="0" w:color="auto"/>
              <w:left w:val="single" w:sz="6" w:space="0" w:color="auto"/>
            </w:tcBorders>
            <w:shd w:val="pct5" w:color="auto" w:fill="auto"/>
          </w:tcPr>
          <w:p w:rsidR="00534B4E" w:rsidRDefault="00803FF2">
            <w:pPr>
              <w:rPr>
                <w:rFonts w:ascii="Arial" w:hAnsi="Arial"/>
                <w:sz w:val="14"/>
              </w:rPr>
            </w:pPr>
            <w:r>
              <w:rPr>
                <w:rFonts w:ascii="Arial" w:hAnsi="Arial"/>
                <w:sz w:val="14"/>
              </w:rPr>
              <w:t>3</w:t>
            </w:r>
            <w:bookmarkStart w:id="23" w:name="Tekst25"/>
            <w:r>
              <w:rPr>
                <w:rFonts w:ascii="Arial" w:hAnsi="Arial"/>
                <w:sz w:val="14"/>
              </w:rPr>
              <w:t>3</w:t>
            </w:r>
          </w:p>
        </w:tc>
        <w:tc>
          <w:tcPr>
            <w:tcW w:w="680" w:type="dxa"/>
            <w:tcBorders>
              <w:top w:val="single" w:sz="6" w:space="0" w:color="auto"/>
              <w:left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4.1.1</w:t>
            </w:r>
          </w:p>
        </w:tc>
        <w:tc>
          <w:tcPr>
            <w:tcW w:w="1418" w:type="dxa"/>
            <w:gridSpan w:val="2"/>
            <w:tcBorders>
              <w:top w:val="single" w:sz="6" w:space="0" w:color="auto"/>
              <w:left w:val="nil"/>
              <w:right w:val="single" w:sz="6" w:space="0" w:color="auto"/>
            </w:tcBorders>
            <w:shd w:val="pct5" w:color="auto" w:fill="auto"/>
          </w:tcPr>
          <w:p w:rsidR="00534B4E" w:rsidRDefault="00803FF2">
            <w:pPr>
              <w:rPr>
                <w:rFonts w:ascii="Arial" w:hAnsi="Arial"/>
                <w:sz w:val="14"/>
              </w:rPr>
            </w:pPr>
            <w:r>
              <w:rPr>
                <w:rFonts w:ascii="Arial" w:hAnsi="Arial"/>
                <w:sz w:val="14"/>
              </w:rPr>
              <w:t>Internkontroll</w:t>
            </w:r>
          </w:p>
        </w:tc>
        <w:tc>
          <w:tcPr>
            <w:tcW w:w="5954" w:type="dxa"/>
            <w:gridSpan w:val="4"/>
            <w:tcBorders>
              <w:top w:val="single" w:sz="6" w:space="0" w:color="auto"/>
              <w:left w:val="single" w:sz="6" w:space="0" w:color="auto"/>
              <w:right w:val="single" w:sz="6" w:space="0" w:color="auto"/>
            </w:tcBorders>
          </w:tcPr>
          <w:p w:rsidR="00534B4E" w:rsidRDefault="00803FF2">
            <w:pPr>
              <w:rPr>
                <w:rFonts w:ascii="Arial" w:hAnsi="Arial"/>
                <w:sz w:val="14"/>
              </w:rPr>
            </w:pPr>
            <w:r>
              <w:rPr>
                <w:rFonts w:ascii="Arial" w:hAnsi="Arial"/>
                <w:sz w:val="14"/>
              </w:rPr>
              <w:t>Gi ei overordna oversikt over internkontrollprosedyrane knytte til innkjøp, lager, produksjon og salsprosessar. Gi også ei oversikt over transport- og fraktansvarlege / speditørar.</w:t>
            </w:r>
          </w:p>
          <w:p w:rsidR="00534B4E" w:rsidRDefault="00534B4E">
            <w:pPr>
              <w:rPr>
                <w:rFonts w:ascii="Arial" w:hAnsi="Arial"/>
                <w:sz w:val="2"/>
              </w:rPr>
            </w:pPr>
          </w:p>
          <w:p w:rsidR="00534B4E" w:rsidRDefault="00803FF2">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right w:val="single" w:sz="6" w:space="0" w:color="auto"/>
            </w:tcBorders>
          </w:tcPr>
          <w:p w:rsidR="00534B4E" w:rsidRDefault="00803FF2">
            <w:r>
              <w:fldChar w:fldCharType="begin">
                <w:ffData>
                  <w:name w:val="Teks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534B4E">
        <w:trPr>
          <w:trHeight w:val="3000"/>
        </w:trPr>
        <w:tc>
          <w:tcPr>
            <w:tcW w:w="454" w:type="dxa"/>
            <w:tcBorders>
              <w:top w:val="single" w:sz="6" w:space="0" w:color="auto"/>
              <w:left w:val="single" w:sz="6" w:space="0" w:color="auto"/>
              <w:bottom w:val="single" w:sz="6" w:space="0" w:color="auto"/>
            </w:tcBorders>
            <w:shd w:val="pct5" w:color="auto" w:fill="auto"/>
          </w:tcPr>
          <w:p w:rsidR="00534B4E" w:rsidRDefault="00803FF2">
            <w:pPr>
              <w:rPr>
                <w:rFonts w:ascii="Arial" w:hAnsi="Arial"/>
                <w:sz w:val="14"/>
              </w:rPr>
            </w:pPr>
            <w:r>
              <w:rPr>
                <w:rFonts w:ascii="Arial" w:hAnsi="Arial"/>
                <w:sz w:val="14"/>
              </w:rPr>
              <w:t>34</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4.1.2</w:t>
            </w:r>
          </w:p>
        </w:tc>
        <w:tc>
          <w:tcPr>
            <w:tcW w:w="1418" w:type="dxa"/>
            <w:gridSpan w:val="2"/>
            <w:tcBorders>
              <w:top w:val="single" w:sz="6" w:space="0" w:color="auto"/>
              <w:left w:val="nil"/>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Internkontroll, spesifikt for produksjon</w:t>
            </w:r>
          </w:p>
        </w:tc>
        <w:tc>
          <w:tcPr>
            <w:tcW w:w="5954" w:type="dxa"/>
            <w:gridSpan w:val="4"/>
            <w:tcBorders>
              <w:top w:val="single" w:sz="6" w:space="0" w:color="auto"/>
              <w:left w:val="single" w:sz="6" w:space="0" w:color="auto"/>
              <w:bottom w:val="single" w:sz="6" w:space="0" w:color="auto"/>
              <w:right w:val="single" w:sz="6" w:space="0" w:color="auto"/>
            </w:tcBorders>
          </w:tcPr>
          <w:p w:rsidR="00534B4E" w:rsidRDefault="00803FF2">
            <w:pPr>
              <w:rPr>
                <w:rFonts w:ascii="Arial" w:hAnsi="Arial"/>
                <w:sz w:val="14"/>
              </w:rPr>
            </w:pPr>
            <w:r>
              <w:rPr>
                <w:rFonts w:ascii="Arial" w:hAnsi="Arial"/>
                <w:i/>
                <w:sz w:val="14"/>
              </w:rPr>
              <w:t>Gjeld berre produsent.</w:t>
            </w:r>
          </w:p>
          <w:p w:rsidR="00534B4E" w:rsidRDefault="00803FF2">
            <w:pPr>
              <w:spacing w:before="80"/>
              <w:rPr>
                <w:rFonts w:ascii="Arial" w:hAnsi="Arial"/>
                <w:sz w:val="14"/>
              </w:rPr>
            </w:pPr>
            <w:r>
              <w:rPr>
                <w:rFonts w:ascii="Arial" w:hAnsi="Arial"/>
                <w:sz w:val="14"/>
              </w:rPr>
              <w:t>Gjer greie for korleis endringar i produksjonsprosessen blir gjennomførte.</w:t>
            </w:r>
          </w:p>
          <w:p w:rsidR="00534B4E" w:rsidRDefault="00534B4E">
            <w:pPr>
              <w:rPr>
                <w:rFonts w:ascii="Arial" w:hAnsi="Arial"/>
                <w:sz w:val="2"/>
              </w:rPr>
            </w:pPr>
          </w:p>
          <w:p w:rsidR="00534B4E" w:rsidRDefault="00803FF2">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534B4E" w:rsidRDefault="00803FF2">
            <w:r>
              <w:fldChar w:fldCharType="begin">
                <w:ffData>
                  <w:name w:val="Tekst26"/>
                  <w:enabled/>
                  <w:calcOnExit w:val="0"/>
                  <w:textInput/>
                </w:ffData>
              </w:fldChar>
            </w:r>
            <w:bookmarkStart w:id="24" w:name="Teks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534B4E">
        <w:trPr>
          <w:trHeight w:val="3000"/>
        </w:trPr>
        <w:tc>
          <w:tcPr>
            <w:tcW w:w="454" w:type="dxa"/>
            <w:tcBorders>
              <w:top w:val="single" w:sz="6" w:space="0" w:color="auto"/>
              <w:left w:val="single" w:sz="6" w:space="0" w:color="auto"/>
              <w:bottom w:val="single" w:sz="6" w:space="0" w:color="auto"/>
            </w:tcBorders>
            <w:shd w:val="pct5" w:color="auto" w:fill="auto"/>
          </w:tcPr>
          <w:p w:rsidR="00534B4E" w:rsidRDefault="00803FF2">
            <w:pPr>
              <w:keepNext/>
              <w:rPr>
                <w:rFonts w:ascii="Arial" w:hAnsi="Arial"/>
                <w:sz w:val="14"/>
              </w:rPr>
            </w:pPr>
            <w:r>
              <w:rPr>
                <w:rFonts w:ascii="Arial" w:hAnsi="Arial"/>
                <w:sz w:val="14"/>
              </w:rPr>
              <w:lastRenderedPageBreak/>
              <w:t>35</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534B4E" w:rsidRDefault="00803FF2">
            <w:pPr>
              <w:keepNext/>
              <w:rPr>
                <w:rFonts w:ascii="Arial" w:hAnsi="Arial"/>
                <w:sz w:val="14"/>
              </w:rPr>
            </w:pPr>
            <w:r>
              <w:rPr>
                <w:rFonts w:ascii="Arial" w:hAnsi="Arial"/>
                <w:sz w:val="14"/>
              </w:rPr>
              <w:t>4.1.2</w:t>
            </w:r>
          </w:p>
        </w:tc>
        <w:tc>
          <w:tcPr>
            <w:tcW w:w="1418" w:type="dxa"/>
            <w:gridSpan w:val="2"/>
            <w:tcBorders>
              <w:top w:val="single" w:sz="6" w:space="0" w:color="auto"/>
              <w:left w:val="nil"/>
              <w:bottom w:val="single" w:sz="6" w:space="0" w:color="auto"/>
              <w:right w:val="single" w:sz="6" w:space="0" w:color="auto"/>
            </w:tcBorders>
            <w:shd w:val="pct5" w:color="auto" w:fill="auto"/>
          </w:tcPr>
          <w:p w:rsidR="00534B4E" w:rsidRDefault="00803FF2">
            <w:pPr>
              <w:keepNext/>
              <w:rPr>
                <w:rFonts w:ascii="Arial" w:hAnsi="Arial"/>
                <w:sz w:val="14"/>
              </w:rPr>
            </w:pPr>
            <w:r>
              <w:rPr>
                <w:rFonts w:ascii="Arial" w:hAnsi="Arial"/>
                <w:sz w:val="14"/>
              </w:rPr>
              <w:t>Internkontroll spesifikt for produksjon</w:t>
            </w:r>
          </w:p>
        </w:tc>
        <w:tc>
          <w:tcPr>
            <w:tcW w:w="5954" w:type="dxa"/>
            <w:gridSpan w:val="4"/>
            <w:tcBorders>
              <w:top w:val="single" w:sz="6" w:space="0" w:color="auto"/>
              <w:left w:val="single" w:sz="6" w:space="0" w:color="auto"/>
              <w:bottom w:val="single" w:sz="6" w:space="0" w:color="auto"/>
              <w:right w:val="single" w:sz="6" w:space="0" w:color="auto"/>
            </w:tcBorders>
          </w:tcPr>
          <w:p w:rsidR="00534B4E" w:rsidRDefault="00803FF2">
            <w:pPr>
              <w:keepNext/>
              <w:rPr>
                <w:rFonts w:ascii="Arial" w:hAnsi="Arial"/>
                <w:sz w:val="14"/>
              </w:rPr>
            </w:pPr>
            <w:r>
              <w:rPr>
                <w:rFonts w:ascii="Arial" w:hAnsi="Arial"/>
                <w:i/>
                <w:sz w:val="14"/>
              </w:rPr>
              <w:t>Gjeld berre produsent.</w:t>
            </w:r>
          </w:p>
          <w:p w:rsidR="00534B4E" w:rsidRDefault="00803FF2">
            <w:pPr>
              <w:keepNext/>
              <w:spacing w:before="80"/>
              <w:rPr>
                <w:rFonts w:ascii="Arial" w:hAnsi="Arial"/>
                <w:sz w:val="14"/>
              </w:rPr>
            </w:pPr>
            <w:r>
              <w:rPr>
                <w:rFonts w:ascii="Arial" w:hAnsi="Arial"/>
                <w:sz w:val="14"/>
              </w:rPr>
              <w:t>Gjer greie for rutinane for å avdekkje, rapportere, behandle og følgje opp avvik mellom budsjett og faktisk forbruk.</w:t>
            </w:r>
          </w:p>
          <w:p w:rsidR="00534B4E" w:rsidRDefault="00534B4E">
            <w:pPr>
              <w:keepNext/>
              <w:rPr>
                <w:rFonts w:ascii="Arial" w:hAnsi="Arial"/>
                <w:sz w:val="2"/>
              </w:rPr>
            </w:pPr>
          </w:p>
          <w:p w:rsidR="00534B4E" w:rsidRDefault="00803FF2">
            <w:pPr>
              <w:keepNext/>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534B4E" w:rsidRDefault="00803FF2">
            <w:pPr>
              <w:keepNext/>
            </w:pPr>
            <w:r>
              <w:fldChar w:fldCharType="begin">
                <w:ffData>
                  <w:name w:val="Tekst27"/>
                  <w:enabled/>
                  <w:calcOnExit w:val="0"/>
                  <w:textInput/>
                </w:ffData>
              </w:fldChar>
            </w:r>
            <w:bookmarkStart w:id="25" w:name="Teks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534B4E">
        <w:trPr>
          <w:cantSplit/>
          <w:trHeight w:hRule="exact" w:val="160"/>
        </w:trPr>
        <w:tc>
          <w:tcPr>
            <w:tcW w:w="10207" w:type="dxa"/>
            <w:gridSpan w:val="9"/>
            <w:tcBorders>
              <w:top w:val="single" w:sz="6" w:space="0" w:color="auto"/>
            </w:tcBorders>
            <w:vAlign w:val="center"/>
          </w:tcPr>
          <w:p w:rsidR="00534B4E" w:rsidRDefault="00534B4E">
            <w:pPr>
              <w:rPr>
                <w:rFonts w:ascii="Arial" w:hAnsi="Arial"/>
                <w:sz w:val="14"/>
              </w:rPr>
            </w:pPr>
            <w:bookmarkStart w:id="26" w:name="OLE_LINK4"/>
          </w:p>
        </w:tc>
      </w:tr>
      <w:tr w:rsidR="00534B4E">
        <w:trPr>
          <w:cantSplit/>
          <w:trHeight w:hRule="exact" w:val="160"/>
        </w:trPr>
        <w:tc>
          <w:tcPr>
            <w:tcW w:w="10207" w:type="dxa"/>
            <w:gridSpan w:val="9"/>
            <w:tcBorders>
              <w:bottom w:val="single" w:sz="6" w:space="0" w:color="auto"/>
            </w:tcBorders>
            <w:vAlign w:val="center"/>
          </w:tcPr>
          <w:p w:rsidR="00534B4E" w:rsidRDefault="00534B4E">
            <w:pPr>
              <w:keepNext/>
              <w:rPr>
                <w:rFonts w:ascii="Arial" w:hAnsi="Arial"/>
                <w:sz w:val="14"/>
              </w:rPr>
            </w:pPr>
          </w:p>
        </w:tc>
      </w:tr>
      <w:tr w:rsidR="00534B4E">
        <w:trPr>
          <w:cantSplit/>
          <w:trHeight w:hRule="exact" w:val="320"/>
        </w:trPr>
        <w:tc>
          <w:tcPr>
            <w:tcW w:w="10207" w:type="dxa"/>
            <w:gridSpan w:val="9"/>
            <w:tcBorders>
              <w:top w:val="single" w:sz="6" w:space="0" w:color="auto"/>
              <w:left w:val="single" w:sz="6" w:space="0" w:color="auto"/>
              <w:bottom w:val="single" w:sz="6" w:space="0" w:color="auto"/>
              <w:right w:val="single" w:sz="6" w:space="0" w:color="auto"/>
            </w:tcBorders>
            <w:shd w:val="pct5" w:color="auto" w:fill="auto"/>
            <w:vAlign w:val="center"/>
          </w:tcPr>
          <w:p w:rsidR="00534B4E" w:rsidRDefault="00803FF2">
            <w:pPr>
              <w:keepNext/>
              <w:rPr>
                <w:rFonts w:ascii="Arial" w:hAnsi="Arial"/>
                <w:sz w:val="14"/>
              </w:rPr>
            </w:pPr>
            <w:r>
              <w:rPr>
                <w:rFonts w:ascii="Arial" w:hAnsi="Arial"/>
                <w:b/>
                <w:sz w:val="16"/>
              </w:rPr>
              <w:t>4.2 Tollprosedyrar</w:t>
            </w:r>
          </w:p>
        </w:tc>
      </w:tr>
      <w:bookmarkEnd w:id="26"/>
      <w:tr w:rsidR="00534B4E">
        <w:trPr>
          <w:cantSplit/>
          <w:trHeight w:hRule="exact" w:val="360"/>
        </w:trPr>
        <w:tc>
          <w:tcPr>
            <w:tcW w:w="454" w:type="dxa"/>
            <w:tcBorders>
              <w:top w:val="single" w:sz="6" w:space="0" w:color="auto"/>
              <w:left w:val="single" w:sz="6" w:space="0" w:color="auto"/>
              <w:bottom w:val="single" w:sz="6" w:space="0" w:color="auto"/>
              <w:right w:val="single" w:sz="6" w:space="0" w:color="auto"/>
            </w:tcBorders>
            <w:shd w:val="pct5" w:color="auto" w:fill="auto"/>
            <w:vAlign w:val="center"/>
          </w:tcPr>
          <w:p w:rsidR="00534B4E" w:rsidRDefault="00803FF2">
            <w:pPr>
              <w:keepNext/>
              <w:rPr>
                <w:rFonts w:ascii="Arial" w:hAnsi="Arial"/>
                <w:sz w:val="14"/>
              </w:rPr>
            </w:pPr>
            <w:r>
              <w:rPr>
                <w:rFonts w:ascii="Arial" w:hAnsi="Arial"/>
                <w:sz w:val="14"/>
              </w:rPr>
              <w:t>Spm nr</w:t>
            </w:r>
          </w:p>
        </w:tc>
        <w:tc>
          <w:tcPr>
            <w:tcW w:w="680" w:type="dxa"/>
            <w:tcBorders>
              <w:top w:val="single" w:sz="6" w:space="0" w:color="auto"/>
              <w:left w:val="single" w:sz="6" w:space="0" w:color="auto"/>
              <w:bottom w:val="single" w:sz="6" w:space="0" w:color="auto"/>
              <w:right w:val="single" w:sz="6" w:space="0" w:color="auto"/>
            </w:tcBorders>
            <w:shd w:val="pct5" w:color="auto" w:fill="auto"/>
            <w:vAlign w:val="center"/>
          </w:tcPr>
          <w:p w:rsidR="00534B4E" w:rsidRDefault="00803FF2">
            <w:pPr>
              <w:keepNext/>
              <w:rPr>
                <w:rFonts w:ascii="Arial" w:hAnsi="Arial"/>
                <w:sz w:val="14"/>
              </w:rPr>
            </w:pPr>
            <w:r>
              <w:rPr>
                <w:rFonts w:ascii="Arial" w:hAnsi="Arial"/>
                <w:sz w:val="14"/>
              </w:rPr>
              <w:t>Ref. kriterium</w:t>
            </w:r>
          </w:p>
        </w:tc>
        <w:tc>
          <w:tcPr>
            <w:tcW w:w="1418"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534B4E" w:rsidRDefault="00803FF2">
            <w:pPr>
              <w:keepNext/>
              <w:rPr>
                <w:rFonts w:ascii="Arial" w:hAnsi="Arial"/>
                <w:sz w:val="14"/>
              </w:rPr>
            </w:pPr>
            <w:r>
              <w:rPr>
                <w:rFonts w:ascii="Arial" w:hAnsi="Arial"/>
                <w:sz w:val="14"/>
              </w:rPr>
              <w:t>Fokusområde</w:t>
            </w:r>
          </w:p>
        </w:tc>
        <w:tc>
          <w:tcPr>
            <w:tcW w:w="5954" w:type="dxa"/>
            <w:gridSpan w:val="4"/>
            <w:tcBorders>
              <w:top w:val="single" w:sz="6" w:space="0" w:color="auto"/>
              <w:left w:val="single" w:sz="6" w:space="0" w:color="auto"/>
              <w:bottom w:val="single" w:sz="6" w:space="0" w:color="auto"/>
              <w:right w:val="single" w:sz="6" w:space="0" w:color="auto"/>
            </w:tcBorders>
            <w:shd w:val="pct5" w:color="auto" w:fill="auto"/>
          </w:tcPr>
          <w:p w:rsidR="00534B4E" w:rsidRDefault="00534B4E">
            <w:pPr>
              <w:keepNext/>
              <w:rPr>
                <w:rFonts w:ascii="Arial" w:hAnsi="Arial"/>
                <w:sz w:val="14"/>
              </w:rPr>
            </w:pPr>
          </w:p>
        </w:tc>
        <w:tc>
          <w:tcPr>
            <w:tcW w:w="1701" w:type="dxa"/>
            <w:tcBorders>
              <w:top w:val="single" w:sz="6" w:space="0" w:color="auto"/>
              <w:left w:val="single" w:sz="6" w:space="0" w:color="auto"/>
              <w:bottom w:val="single" w:sz="6" w:space="0" w:color="auto"/>
              <w:right w:val="single" w:sz="6" w:space="0" w:color="auto"/>
            </w:tcBorders>
            <w:shd w:val="pct5" w:color="auto" w:fill="auto"/>
            <w:vAlign w:val="center"/>
          </w:tcPr>
          <w:p w:rsidR="00534B4E" w:rsidRDefault="00803FF2">
            <w:pPr>
              <w:keepNext/>
              <w:rPr>
                <w:rFonts w:ascii="Arial" w:hAnsi="Arial"/>
                <w:sz w:val="14"/>
              </w:rPr>
            </w:pPr>
            <w:r>
              <w:rPr>
                <w:rFonts w:ascii="Arial" w:hAnsi="Arial"/>
                <w:sz w:val="14"/>
              </w:rPr>
              <w:t xml:space="preserve">Berre for </w:t>
            </w:r>
            <w:r w:rsidR="001468EB">
              <w:rPr>
                <w:rFonts w:ascii="Arial" w:hAnsi="Arial"/>
                <w:sz w:val="14"/>
              </w:rPr>
              <w:t>Tolletaten</w:t>
            </w:r>
          </w:p>
        </w:tc>
      </w:tr>
      <w:tr w:rsidR="00534B4E">
        <w:trPr>
          <w:trHeight w:val="3000"/>
        </w:trPr>
        <w:tc>
          <w:tcPr>
            <w:tcW w:w="454" w:type="dxa"/>
            <w:tcBorders>
              <w:top w:val="single" w:sz="6" w:space="0" w:color="auto"/>
              <w:left w:val="single" w:sz="6" w:space="0" w:color="auto"/>
              <w:bottom w:val="single" w:sz="6" w:space="0" w:color="auto"/>
            </w:tcBorders>
            <w:shd w:val="pct5" w:color="auto" w:fill="auto"/>
          </w:tcPr>
          <w:p w:rsidR="00534B4E" w:rsidRDefault="00803FF2">
            <w:pPr>
              <w:rPr>
                <w:rFonts w:ascii="Arial" w:hAnsi="Arial"/>
                <w:sz w:val="14"/>
              </w:rPr>
            </w:pPr>
            <w:r>
              <w:rPr>
                <w:rFonts w:ascii="Arial" w:hAnsi="Arial"/>
                <w:sz w:val="14"/>
              </w:rPr>
              <w:t>3</w:t>
            </w:r>
            <w:bookmarkStart w:id="27" w:name="Tekst28"/>
            <w:r>
              <w:rPr>
                <w:rFonts w:ascii="Arial" w:hAnsi="Arial"/>
                <w:sz w:val="14"/>
              </w:rPr>
              <w:t>6</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4.2.1</w:t>
            </w:r>
          </w:p>
        </w:tc>
        <w:tc>
          <w:tcPr>
            <w:tcW w:w="1418" w:type="dxa"/>
            <w:gridSpan w:val="2"/>
            <w:tcBorders>
              <w:top w:val="single" w:sz="6" w:space="0" w:color="auto"/>
              <w:left w:val="nil"/>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Klassifisering og satsar for toll og avgifter.</w:t>
            </w:r>
          </w:p>
        </w:tc>
        <w:tc>
          <w:tcPr>
            <w:tcW w:w="5954" w:type="dxa"/>
            <w:gridSpan w:val="4"/>
            <w:tcBorders>
              <w:top w:val="single" w:sz="6" w:space="0" w:color="auto"/>
              <w:left w:val="single" w:sz="6" w:space="0" w:color="auto"/>
              <w:bottom w:val="single" w:sz="6" w:space="0" w:color="auto"/>
              <w:right w:val="single" w:sz="6" w:space="0" w:color="auto"/>
            </w:tcBorders>
          </w:tcPr>
          <w:p w:rsidR="00534B4E" w:rsidRDefault="00803FF2">
            <w:pPr>
              <w:rPr>
                <w:rFonts w:ascii="Arial" w:hAnsi="Arial"/>
                <w:i/>
                <w:sz w:val="14"/>
              </w:rPr>
            </w:pPr>
            <w:r>
              <w:rPr>
                <w:rFonts w:ascii="Arial" w:hAnsi="Arial"/>
                <w:i/>
                <w:sz w:val="14"/>
              </w:rPr>
              <w:t>Gjeld berre produsent, eksportør og importør.</w:t>
            </w:r>
          </w:p>
          <w:p w:rsidR="00534B4E" w:rsidRDefault="00803FF2">
            <w:pPr>
              <w:spacing w:before="80"/>
              <w:rPr>
                <w:rFonts w:ascii="Arial" w:hAnsi="Arial"/>
                <w:sz w:val="14"/>
              </w:rPr>
            </w:pPr>
            <w:r>
              <w:rPr>
                <w:rFonts w:ascii="Arial" w:hAnsi="Arial"/>
                <w:sz w:val="14"/>
              </w:rPr>
              <w:t>Gjer greie for rutinane for å klassifisere varene. Kven gjer dette?</w:t>
            </w:r>
          </w:p>
          <w:p w:rsidR="00534B4E" w:rsidRDefault="00534B4E">
            <w:pPr>
              <w:rPr>
                <w:rFonts w:ascii="Arial" w:hAnsi="Arial"/>
                <w:sz w:val="2"/>
              </w:rPr>
            </w:pPr>
          </w:p>
          <w:p w:rsidR="00534B4E" w:rsidRDefault="00803FF2">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534B4E" w:rsidRDefault="00803FF2">
            <w:r>
              <w:fldChar w:fldCharType="begin">
                <w:ffData>
                  <w:name w:val="Teks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534B4E">
        <w:trPr>
          <w:trHeight w:val="2720"/>
        </w:trPr>
        <w:tc>
          <w:tcPr>
            <w:tcW w:w="454" w:type="dxa"/>
            <w:tcBorders>
              <w:top w:val="single" w:sz="6" w:space="0" w:color="auto"/>
              <w:left w:val="single" w:sz="6" w:space="0" w:color="auto"/>
            </w:tcBorders>
            <w:shd w:val="pct5" w:color="auto" w:fill="auto"/>
          </w:tcPr>
          <w:p w:rsidR="00534B4E" w:rsidRDefault="00803FF2">
            <w:pPr>
              <w:rPr>
                <w:rFonts w:ascii="Arial" w:hAnsi="Arial"/>
                <w:sz w:val="14"/>
              </w:rPr>
            </w:pPr>
            <w:r>
              <w:rPr>
                <w:rFonts w:ascii="Arial" w:hAnsi="Arial"/>
                <w:sz w:val="14"/>
              </w:rPr>
              <w:t>37</w:t>
            </w:r>
          </w:p>
        </w:tc>
        <w:tc>
          <w:tcPr>
            <w:tcW w:w="680" w:type="dxa"/>
            <w:tcBorders>
              <w:top w:val="single" w:sz="6" w:space="0" w:color="auto"/>
              <w:left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4.2.1</w:t>
            </w:r>
          </w:p>
        </w:tc>
        <w:tc>
          <w:tcPr>
            <w:tcW w:w="1418" w:type="dxa"/>
            <w:gridSpan w:val="2"/>
            <w:tcBorders>
              <w:top w:val="single" w:sz="6" w:space="0" w:color="auto"/>
              <w:left w:val="nil"/>
              <w:right w:val="single" w:sz="6" w:space="0" w:color="auto"/>
            </w:tcBorders>
            <w:shd w:val="pct5" w:color="auto" w:fill="auto"/>
          </w:tcPr>
          <w:p w:rsidR="00534B4E" w:rsidRDefault="00803FF2">
            <w:pPr>
              <w:rPr>
                <w:rFonts w:ascii="Arial" w:hAnsi="Arial"/>
                <w:sz w:val="14"/>
              </w:rPr>
            </w:pPr>
            <w:r>
              <w:rPr>
                <w:rFonts w:ascii="Arial" w:hAnsi="Arial"/>
                <w:sz w:val="14"/>
              </w:rPr>
              <w:t>Klassifisering og satsar for toll og avgifter</w:t>
            </w:r>
          </w:p>
        </w:tc>
        <w:tc>
          <w:tcPr>
            <w:tcW w:w="5954" w:type="dxa"/>
            <w:gridSpan w:val="4"/>
            <w:tcBorders>
              <w:top w:val="single" w:sz="6" w:space="0" w:color="auto"/>
              <w:left w:val="single" w:sz="6" w:space="0" w:color="auto"/>
              <w:right w:val="single" w:sz="6" w:space="0" w:color="auto"/>
            </w:tcBorders>
          </w:tcPr>
          <w:p w:rsidR="00534B4E" w:rsidRDefault="00803FF2">
            <w:pPr>
              <w:rPr>
                <w:rFonts w:ascii="Arial" w:hAnsi="Arial"/>
                <w:i/>
                <w:sz w:val="14"/>
              </w:rPr>
            </w:pPr>
            <w:r>
              <w:rPr>
                <w:rFonts w:ascii="Arial" w:hAnsi="Arial"/>
                <w:i/>
                <w:sz w:val="14"/>
              </w:rPr>
              <w:t>Gjeld berre eksportør og importør, ev. produsent dersom det er relevant for tollrutinane i føretaket.</w:t>
            </w:r>
          </w:p>
          <w:p w:rsidR="00534B4E" w:rsidRDefault="00803FF2">
            <w:pPr>
              <w:spacing w:before="80"/>
              <w:rPr>
                <w:rFonts w:ascii="Arial" w:hAnsi="Arial"/>
                <w:sz w:val="14"/>
              </w:rPr>
            </w:pPr>
            <w:r>
              <w:rPr>
                <w:rFonts w:ascii="Arial" w:hAnsi="Arial"/>
                <w:sz w:val="14"/>
              </w:rPr>
              <w:t>Gjer greie for rutinane for å halde ved like oversikta over artikkelnummer knytte til varenummer, og over gjeldande toll- og avgiftssatsar.</w:t>
            </w:r>
          </w:p>
          <w:p w:rsidR="00534B4E" w:rsidRDefault="00534B4E">
            <w:pPr>
              <w:rPr>
                <w:rFonts w:ascii="Arial" w:hAnsi="Arial"/>
                <w:sz w:val="2"/>
              </w:rPr>
            </w:pPr>
          </w:p>
          <w:p w:rsidR="00534B4E" w:rsidRDefault="00803FF2">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right w:val="single" w:sz="6" w:space="0" w:color="auto"/>
            </w:tcBorders>
          </w:tcPr>
          <w:p w:rsidR="00534B4E" w:rsidRDefault="00803FF2">
            <w:r>
              <w:fldChar w:fldCharType="begin">
                <w:ffData>
                  <w:name w:val="Tekst29"/>
                  <w:enabled/>
                  <w:calcOnExit w:val="0"/>
                  <w:textInput/>
                </w:ffData>
              </w:fldChar>
            </w:r>
            <w:bookmarkStart w:id="28" w:name="Teks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534B4E">
        <w:trPr>
          <w:trHeight w:val="2560"/>
        </w:trPr>
        <w:tc>
          <w:tcPr>
            <w:tcW w:w="454" w:type="dxa"/>
            <w:tcBorders>
              <w:top w:val="single" w:sz="6" w:space="0" w:color="auto"/>
              <w:left w:val="single" w:sz="6" w:space="0" w:color="auto"/>
            </w:tcBorders>
            <w:shd w:val="pct5" w:color="auto" w:fill="auto"/>
          </w:tcPr>
          <w:p w:rsidR="00534B4E" w:rsidRDefault="00803FF2">
            <w:pPr>
              <w:rPr>
                <w:rFonts w:ascii="Arial" w:hAnsi="Arial"/>
                <w:sz w:val="14"/>
              </w:rPr>
            </w:pPr>
            <w:r>
              <w:rPr>
                <w:rFonts w:ascii="Arial" w:hAnsi="Arial"/>
                <w:sz w:val="14"/>
              </w:rPr>
              <w:t>38</w:t>
            </w:r>
          </w:p>
        </w:tc>
        <w:tc>
          <w:tcPr>
            <w:tcW w:w="680" w:type="dxa"/>
            <w:tcBorders>
              <w:top w:val="single" w:sz="6" w:space="0" w:color="auto"/>
              <w:left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4.2.2</w:t>
            </w:r>
          </w:p>
        </w:tc>
        <w:tc>
          <w:tcPr>
            <w:tcW w:w="1418" w:type="dxa"/>
            <w:gridSpan w:val="2"/>
            <w:tcBorders>
              <w:top w:val="single" w:sz="6" w:space="0" w:color="auto"/>
              <w:left w:val="nil"/>
              <w:right w:val="single" w:sz="6" w:space="0" w:color="auto"/>
            </w:tcBorders>
            <w:shd w:val="pct5" w:color="auto" w:fill="auto"/>
          </w:tcPr>
          <w:p w:rsidR="00534B4E" w:rsidRDefault="00803FF2">
            <w:pPr>
              <w:rPr>
                <w:rFonts w:ascii="Arial" w:hAnsi="Arial"/>
                <w:sz w:val="14"/>
              </w:rPr>
            </w:pPr>
            <w:r>
              <w:rPr>
                <w:rFonts w:ascii="Arial" w:hAnsi="Arial"/>
                <w:sz w:val="14"/>
              </w:rPr>
              <w:t>Opphavsland/ avsendarland</w:t>
            </w:r>
          </w:p>
        </w:tc>
        <w:tc>
          <w:tcPr>
            <w:tcW w:w="5954" w:type="dxa"/>
            <w:gridSpan w:val="4"/>
            <w:tcBorders>
              <w:top w:val="single" w:sz="6" w:space="0" w:color="auto"/>
              <w:left w:val="single" w:sz="6" w:space="0" w:color="auto"/>
              <w:right w:val="single" w:sz="6" w:space="0" w:color="auto"/>
            </w:tcBorders>
          </w:tcPr>
          <w:p w:rsidR="00534B4E" w:rsidRDefault="00803FF2">
            <w:pPr>
              <w:rPr>
                <w:rFonts w:ascii="Arial" w:hAnsi="Arial"/>
                <w:i/>
                <w:sz w:val="14"/>
              </w:rPr>
            </w:pPr>
            <w:r>
              <w:rPr>
                <w:rFonts w:ascii="Arial" w:hAnsi="Arial"/>
                <w:i/>
                <w:sz w:val="14"/>
              </w:rPr>
              <w:t>Gjeld berre importør, ev. produsent dersom det er relevant for tollrutinane i føretaket.</w:t>
            </w:r>
          </w:p>
          <w:p w:rsidR="00534B4E" w:rsidRDefault="00803FF2">
            <w:pPr>
              <w:spacing w:before="80"/>
              <w:rPr>
                <w:rFonts w:ascii="Arial" w:hAnsi="Arial"/>
                <w:sz w:val="14"/>
              </w:rPr>
            </w:pPr>
            <w:r>
              <w:rPr>
                <w:rFonts w:ascii="Arial" w:hAnsi="Arial"/>
                <w:sz w:val="14"/>
              </w:rPr>
              <w:t>Før opp opphavslandet for dei varene føretaket importerer.</w:t>
            </w:r>
          </w:p>
          <w:p w:rsidR="00534B4E" w:rsidRDefault="00534B4E">
            <w:pPr>
              <w:rPr>
                <w:rFonts w:ascii="Arial" w:hAnsi="Arial"/>
                <w:sz w:val="2"/>
              </w:rPr>
            </w:pPr>
          </w:p>
          <w:p w:rsidR="00534B4E" w:rsidRDefault="00803FF2">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right w:val="single" w:sz="6" w:space="0" w:color="auto"/>
            </w:tcBorders>
          </w:tcPr>
          <w:p w:rsidR="00534B4E" w:rsidRDefault="00803FF2">
            <w:r>
              <w:fldChar w:fldCharType="begin">
                <w:ffData>
                  <w:name w:val="Tekst30"/>
                  <w:enabled/>
                  <w:calcOnExit w:val="0"/>
                  <w:textInput/>
                </w:ffData>
              </w:fldChar>
            </w:r>
            <w:bookmarkStart w:id="29" w:name="Teks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534B4E">
        <w:trPr>
          <w:trHeight w:val="2720"/>
        </w:trPr>
        <w:tc>
          <w:tcPr>
            <w:tcW w:w="454" w:type="dxa"/>
            <w:tcBorders>
              <w:top w:val="single" w:sz="6" w:space="0" w:color="auto"/>
              <w:left w:val="single" w:sz="6" w:space="0" w:color="auto"/>
              <w:bottom w:val="single" w:sz="6" w:space="0" w:color="auto"/>
            </w:tcBorders>
            <w:shd w:val="pct5" w:color="auto" w:fill="auto"/>
          </w:tcPr>
          <w:p w:rsidR="00534B4E" w:rsidRDefault="00803FF2">
            <w:pPr>
              <w:rPr>
                <w:rFonts w:ascii="Arial" w:hAnsi="Arial"/>
                <w:sz w:val="14"/>
              </w:rPr>
            </w:pPr>
            <w:r>
              <w:rPr>
                <w:rFonts w:ascii="Arial" w:hAnsi="Arial"/>
                <w:sz w:val="14"/>
              </w:rPr>
              <w:t>39</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4.2.2</w:t>
            </w:r>
          </w:p>
        </w:tc>
        <w:tc>
          <w:tcPr>
            <w:tcW w:w="1418" w:type="dxa"/>
            <w:gridSpan w:val="2"/>
            <w:tcBorders>
              <w:top w:val="single" w:sz="6" w:space="0" w:color="auto"/>
              <w:left w:val="nil"/>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Opphavsland/ avsendarland</w:t>
            </w:r>
          </w:p>
        </w:tc>
        <w:tc>
          <w:tcPr>
            <w:tcW w:w="5954" w:type="dxa"/>
            <w:gridSpan w:val="4"/>
            <w:tcBorders>
              <w:top w:val="single" w:sz="6" w:space="0" w:color="auto"/>
              <w:left w:val="single" w:sz="6" w:space="0" w:color="auto"/>
              <w:bottom w:val="single" w:sz="6" w:space="0" w:color="auto"/>
              <w:right w:val="single" w:sz="6" w:space="0" w:color="auto"/>
            </w:tcBorders>
          </w:tcPr>
          <w:p w:rsidR="00534B4E" w:rsidRDefault="00803FF2">
            <w:pPr>
              <w:rPr>
                <w:rFonts w:ascii="Arial" w:hAnsi="Arial"/>
                <w:i/>
                <w:sz w:val="14"/>
              </w:rPr>
            </w:pPr>
            <w:r>
              <w:rPr>
                <w:rFonts w:ascii="Arial" w:hAnsi="Arial"/>
                <w:i/>
                <w:sz w:val="14"/>
              </w:rPr>
              <w:t>Gjeld berre eksportør og importør, ev. produsent dersom det er relevant for tollrutinane i føretaket.</w:t>
            </w:r>
          </w:p>
          <w:p w:rsidR="00534B4E" w:rsidRDefault="00803FF2">
            <w:pPr>
              <w:spacing w:before="80"/>
              <w:rPr>
                <w:rFonts w:ascii="Arial" w:hAnsi="Arial"/>
                <w:sz w:val="14"/>
              </w:rPr>
            </w:pPr>
            <w:r>
              <w:rPr>
                <w:rFonts w:ascii="Arial" w:hAnsi="Arial"/>
                <w:sz w:val="14"/>
              </w:rPr>
              <w:t>Før opp kor mange prosent dei varene/artiklane som føretaket har eller søkjer om preferansetollbehandling for, utgjer i forhold til totalmengda av varer/artiklar føretaket handlar med.</w:t>
            </w:r>
          </w:p>
          <w:p w:rsidR="00534B4E" w:rsidRDefault="00534B4E">
            <w:pPr>
              <w:rPr>
                <w:rFonts w:ascii="Arial" w:hAnsi="Arial"/>
                <w:sz w:val="2"/>
              </w:rPr>
            </w:pPr>
          </w:p>
          <w:p w:rsidR="00534B4E" w:rsidRDefault="00803FF2">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534B4E" w:rsidRDefault="00803FF2">
            <w:r>
              <w:fldChar w:fldCharType="begin">
                <w:ffData>
                  <w:name w:val="Tekst31"/>
                  <w:enabled/>
                  <w:calcOnExit w:val="0"/>
                  <w:textInput/>
                </w:ffData>
              </w:fldChar>
            </w:r>
            <w:bookmarkStart w:id="30" w:name="Teks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534B4E">
        <w:trPr>
          <w:trHeight w:val="2560"/>
        </w:trPr>
        <w:tc>
          <w:tcPr>
            <w:tcW w:w="454" w:type="dxa"/>
            <w:tcBorders>
              <w:top w:val="single" w:sz="6" w:space="0" w:color="auto"/>
              <w:left w:val="single" w:sz="6" w:space="0" w:color="auto"/>
              <w:bottom w:val="single" w:sz="6" w:space="0" w:color="auto"/>
            </w:tcBorders>
            <w:shd w:val="pct5" w:color="auto" w:fill="auto"/>
          </w:tcPr>
          <w:p w:rsidR="00534B4E" w:rsidRDefault="00803FF2">
            <w:pPr>
              <w:rPr>
                <w:rFonts w:ascii="Arial" w:hAnsi="Arial"/>
                <w:sz w:val="14"/>
              </w:rPr>
            </w:pPr>
            <w:r>
              <w:rPr>
                <w:rFonts w:ascii="Arial" w:hAnsi="Arial"/>
                <w:sz w:val="14"/>
              </w:rPr>
              <w:lastRenderedPageBreak/>
              <w:t>40</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4.2.2</w:t>
            </w:r>
          </w:p>
        </w:tc>
        <w:tc>
          <w:tcPr>
            <w:tcW w:w="1418" w:type="dxa"/>
            <w:gridSpan w:val="2"/>
            <w:tcBorders>
              <w:top w:val="single" w:sz="6" w:space="0" w:color="auto"/>
              <w:left w:val="nil"/>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Opphavsland/ avsendarland</w:t>
            </w:r>
          </w:p>
        </w:tc>
        <w:tc>
          <w:tcPr>
            <w:tcW w:w="5954" w:type="dxa"/>
            <w:gridSpan w:val="4"/>
            <w:tcBorders>
              <w:top w:val="single" w:sz="6" w:space="0" w:color="auto"/>
              <w:left w:val="single" w:sz="6" w:space="0" w:color="auto"/>
              <w:bottom w:val="single" w:sz="6" w:space="0" w:color="auto"/>
              <w:right w:val="single" w:sz="6" w:space="0" w:color="auto"/>
            </w:tcBorders>
          </w:tcPr>
          <w:p w:rsidR="00534B4E" w:rsidRDefault="00803FF2">
            <w:pPr>
              <w:rPr>
                <w:rFonts w:ascii="Arial" w:hAnsi="Arial"/>
                <w:i/>
                <w:sz w:val="14"/>
              </w:rPr>
            </w:pPr>
            <w:r>
              <w:rPr>
                <w:rFonts w:ascii="Arial" w:hAnsi="Arial"/>
                <w:i/>
                <w:sz w:val="14"/>
              </w:rPr>
              <w:t>Gjeld berre importør.</w:t>
            </w:r>
          </w:p>
          <w:p w:rsidR="00534B4E" w:rsidRDefault="00803FF2">
            <w:pPr>
              <w:spacing w:before="80"/>
              <w:rPr>
                <w:rFonts w:ascii="Arial" w:hAnsi="Arial"/>
                <w:sz w:val="14"/>
              </w:rPr>
            </w:pPr>
            <w:r>
              <w:rPr>
                <w:rFonts w:ascii="Arial" w:hAnsi="Arial"/>
                <w:sz w:val="14"/>
              </w:rPr>
              <w:t>Gjer greie for korleis føretaket sjekkar at opphavsdokument for importerte varer er korrekte.</w:t>
            </w:r>
          </w:p>
          <w:p w:rsidR="00534B4E" w:rsidRDefault="00534B4E">
            <w:pPr>
              <w:rPr>
                <w:rFonts w:ascii="Arial" w:hAnsi="Arial"/>
                <w:sz w:val="2"/>
              </w:rPr>
            </w:pPr>
          </w:p>
          <w:p w:rsidR="00534B4E" w:rsidRDefault="00803FF2">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534B4E" w:rsidRDefault="00803FF2">
            <w:r>
              <w:fldChar w:fldCharType="begin">
                <w:ffData>
                  <w:name w:val="Tekst32"/>
                  <w:enabled/>
                  <w:calcOnExit w:val="0"/>
                  <w:textInput/>
                </w:ffData>
              </w:fldChar>
            </w:r>
            <w:bookmarkStart w:id="31" w:name="Teks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534B4E">
        <w:trPr>
          <w:trHeight w:val="2560"/>
        </w:trPr>
        <w:tc>
          <w:tcPr>
            <w:tcW w:w="454" w:type="dxa"/>
            <w:tcBorders>
              <w:top w:val="single" w:sz="6" w:space="0" w:color="auto"/>
              <w:left w:val="single" w:sz="6" w:space="0" w:color="auto"/>
              <w:bottom w:val="single" w:sz="6" w:space="0" w:color="auto"/>
            </w:tcBorders>
            <w:shd w:val="pct5" w:color="auto" w:fill="auto"/>
          </w:tcPr>
          <w:p w:rsidR="00534B4E" w:rsidRDefault="00803FF2">
            <w:pPr>
              <w:rPr>
                <w:rFonts w:ascii="Arial" w:hAnsi="Arial"/>
                <w:sz w:val="14"/>
              </w:rPr>
            </w:pPr>
            <w:r>
              <w:rPr>
                <w:rFonts w:ascii="Arial" w:hAnsi="Arial"/>
                <w:sz w:val="14"/>
              </w:rPr>
              <w:t>41</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4.2.2</w:t>
            </w:r>
          </w:p>
        </w:tc>
        <w:tc>
          <w:tcPr>
            <w:tcW w:w="1418" w:type="dxa"/>
            <w:gridSpan w:val="2"/>
            <w:tcBorders>
              <w:top w:val="single" w:sz="6" w:space="0" w:color="auto"/>
              <w:left w:val="nil"/>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Opphavsland/ avsendarland</w:t>
            </w:r>
          </w:p>
        </w:tc>
        <w:tc>
          <w:tcPr>
            <w:tcW w:w="5954" w:type="dxa"/>
            <w:gridSpan w:val="4"/>
            <w:tcBorders>
              <w:top w:val="single" w:sz="6" w:space="0" w:color="auto"/>
              <w:left w:val="single" w:sz="6" w:space="0" w:color="auto"/>
              <w:bottom w:val="single" w:sz="6" w:space="0" w:color="auto"/>
              <w:right w:val="single" w:sz="6" w:space="0" w:color="auto"/>
            </w:tcBorders>
          </w:tcPr>
          <w:p w:rsidR="00534B4E" w:rsidRDefault="00803FF2">
            <w:pPr>
              <w:rPr>
                <w:rFonts w:ascii="Arial" w:hAnsi="Arial"/>
                <w:i/>
                <w:sz w:val="14"/>
              </w:rPr>
            </w:pPr>
            <w:r>
              <w:rPr>
                <w:rFonts w:ascii="Arial" w:hAnsi="Arial"/>
                <w:i/>
                <w:sz w:val="14"/>
              </w:rPr>
              <w:t>Gjeld berre importør.</w:t>
            </w:r>
          </w:p>
          <w:p w:rsidR="00534B4E" w:rsidRDefault="00803FF2">
            <w:pPr>
              <w:spacing w:before="80"/>
              <w:rPr>
                <w:rFonts w:ascii="Arial" w:hAnsi="Arial"/>
                <w:sz w:val="14"/>
              </w:rPr>
            </w:pPr>
            <w:r>
              <w:rPr>
                <w:rFonts w:ascii="Arial" w:hAnsi="Arial"/>
                <w:sz w:val="14"/>
              </w:rPr>
              <w:t>Gjer greie for rutinane for å utferde opphavsbevis ved eksport.</w:t>
            </w:r>
          </w:p>
          <w:p w:rsidR="00534B4E" w:rsidRDefault="00534B4E">
            <w:pPr>
              <w:rPr>
                <w:rFonts w:ascii="Arial" w:hAnsi="Arial"/>
                <w:sz w:val="2"/>
              </w:rPr>
            </w:pPr>
          </w:p>
          <w:p w:rsidR="00534B4E" w:rsidRDefault="00803FF2">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534B4E" w:rsidRDefault="00803FF2">
            <w:r>
              <w:fldChar w:fldCharType="begin">
                <w:ffData>
                  <w:name w:val="Tekst33"/>
                  <w:enabled/>
                  <w:calcOnExit w:val="0"/>
                  <w:textInput/>
                </w:ffData>
              </w:fldChar>
            </w:r>
            <w:bookmarkStart w:id="32" w:name="Teks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534B4E">
        <w:trPr>
          <w:trHeight w:val="2320"/>
        </w:trPr>
        <w:tc>
          <w:tcPr>
            <w:tcW w:w="454" w:type="dxa"/>
            <w:tcBorders>
              <w:top w:val="single" w:sz="6" w:space="0" w:color="auto"/>
              <w:left w:val="single" w:sz="6" w:space="0" w:color="auto"/>
              <w:bottom w:val="single" w:sz="6" w:space="0" w:color="auto"/>
            </w:tcBorders>
            <w:shd w:val="pct5" w:color="auto" w:fill="auto"/>
          </w:tcPr>
          <w:p w:rsidR="00534B4E" w:rsidRDefault="00803FF2">
            <w:pPr>
              <w:rPr>
                <w:rFonts w:ascii="Arial" w:hAnsi="Arial"/>
                <w:sz w:val="14"/>
              </w:rPr>
            </w:pPr>
            <w:r>
              <w:rPr>
                <w:rFonts w:ascii="Arial" w:hAnsi="Arial"/>
                <w:sz w:val="14"/>
              </w:rPr>
              <w:t>42</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4.2.3</w:t>
            </w:r>
          </w:p>
          <w:p w:rsidR="00534B4E" w:rsidRDefault="00803FF2">
            <w:pPr>
              <w:rPr>
                <w:rFonts w:ascii="Arial" w:hAnsi="Arial"/>
                <w:sz w:val="14"/>
              </w:rPr>
            </w:pPr>
            <w:r>
              <w:rPr>
                <w:rFonts w:ascii="Arial" w:hAnsi="Arial"/>
                <w:sz w:val="14"/>
              </w:rPr>
              <w:t>4.2.4</w:t>
            </w:r>
          </w:p>
        </w:tc>
        <w:tc>
          <w:tcPr>
            <w:tcW w:w="1418" w:type="dxa"/>
            <w:gridSpan w:val="2"/>
            <w:tcBorders>
              <w:top w:val="single" w:sz="6" w:space="0" w:color="auto"/>
              <w:left w:val="nil"/>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Tollverdi</w:t>
            </w:r>
          </w:p>
          <w:p w:rsidR="00534B4E" w:rsidRDefault="00803FF2">
            <w:pPr>
              <w:spacing w:before="80"/>
              <w:rPr>
                <w:rFonts w:ascii="Arial" w:hAnsi="Arial"/>
                <w:sz w:val="14"/>
              </w:rPr>
            </w:pPr>
            <w:r>
              <w:rPr>
                <w:rFonts w:ascii="Arial" w:hAnsi="Arial"/>
                <w:sz w:val="14"/>
              </w:rPr>
              <w:t>Merknad om mva. berre relatert til import og eksport</w:t>
            </w:r>
          </w:p>
        </w:tc>
        <w:tc>
          <w:tcPr>
            <w:tcW w:w="5954" w:type="dxa"/>
            <w:gridSpan w:val="4"/>
            <w:tcBorders>
              <w:top w:val="single" w:sz="6" w:space="0" w:color="auto"/>
              <w:left w:val="single" w:sz="6" w:space="0" w:color="auto"/>
              <w:bottom w:val="single" w:sz="6" w:space="0" w:color="auto"/>
              <w:right w:val="single" w:sz="6" w:space="0" w:color="auto"/>
            </w:tcBorders>
          </w:tcPr>
          <w:p w:rsidR="00534B4E" w:rsidRDefault="00803FF2">
            <w:pPr>
              <w:rPr>
                <w:rFonts w:ascii="Arial" w:hAnsi="Arial"/>
                <w:sz w:val="14"/>
              </w:rPr>
            </w:pPr>
            <w:r>
              <w:rPr>
                <w:rFonts w:ascii="Arial" w:hAnsi="Arial"/>
                <w:sz w:val="14"/>
              </w:rPr>
              <w:t>Gjer greie for rutinane for å handtere tolldeklarasjonar og sikre at det blir deklarert korrekt tollverdi, anten dette blir gjort internt eller gjennom eksterne deklarantar.</w:t>
            </w:r>
          </w:p>
          <w:p w:rsidR="00534B4E" w:rsidRDefault="00534B4E">
            <w:pPr>
              <w:rPr>
                <w:rFonts w:ascii="Arial" w:hAnsi="Arial"/>
                <w:sz w:val="2"/>
              </w:rPr>
            </w:pPr>
          </w:p>
          <w:p w:rsidR="00534B4E" w:rsidRDefault="00803FF2">
            <w:pPr>
              <w:rPr>
                <w:rFonts w:ascii="Arial" w:hAnsi="Arial"/>
                <w:sz w:val="1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534B4E" w:rsidRDefault="00803FF2">
            <w:r>
              <w:fldChar w:fldCharType="begin">
                <w:ffData>
                  <w:name w:val="Tekst34"/>
                  <w:enabled/>
                  <w:calcOnExit w:val="0"/>
                  <w:textInput/>
                </w:ffData>
              </w:fldChar>
            </w:r>
            <w:bookmarkStart w:id="33" w:name="Teks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534B4E">
        <w:trPr>
          <w:trHeight w:val="2480"/>
        </w:trPr>
        <w:tc>
          <w:tcPr>
            <w:tcW w:w="454" w:type="dxa"/>
            <w:tcBorders>
              <w:top w:val="single" w:sz="6" w:space="0" w:color="auto"/>
              <w:left w:val="single" w:sz="6" w:space="0" w:color="auto"/>
              <w:bottom w:val="single" w:sz="6" w:space="0" w:color="auto"/>
            </w:tcBorders>
            <w:shd w:val="pct5" w:color="auto" w:fill="auto"/>
          </w:tcPr>
          <w:p w:rsidR="00534B4E" w:rsidRDefault="00803FF2">
            <w:pPr>
              <w:rPr>
                <w:rFonts w:ascii="Arial" w:hAnsi="Arial"/>
                <w:sz w:val="14"/>
              </w:rPr>
            </w:pPr>
            <w:r>
              <w:rPr>
                <w:rFonts w:ascii="Arial" w:hAnsi="Arial"/>
                <w:sz w:val="14"/>
              </w:rPr>
              <w:t>43</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4.2.5</w:t>
            </w:r>
          </w:p>
        </w:tc>
        <w:tc>
          <w:tcPr>
            <w:tcW w:w="1418" w:type="dxa"/>
            <w:gridSpan w:val="2"/>
            <w:tcBorders>
              <w:top w:val="single" w:sz="6" w:space="0" w:color="auto"/>
              <w:left w:val="nil"/>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Kvotar, lisensar og løyve</w:t>
            </w:r>
          </w:p>
        </w:tc>
        <w:tc>
          <w:tcPr>
            <w:tcW w:w="5954" w:type="dxa"/>
            <w:gridSpan w:val="4"/>
            <w:tcBorders>
              <w:top w:val="single" w:sz="6" w:space="0" w:color="auto"/>
              <w:left w:val="single" w:sz="6" w:space="0" w:color="auto"/>
              <w:bottom w:val="single" w:sz="6" w:space="0" w:color="auto"/>
              <w:right w:val="single" w:sz="6" w:space="0" w:color="auto"/>
            </w:tcBorders>
          </w:tcPr>
          <w:p w:rsidR="00534B4E" w:rsidRDefault="00803FF2">
            <w:pPr>
              <w:rPr>
                <w:rFonts w:ascii="Arial" w:hAnsi="Arial"/>
                <w:sz w:val="14"/>
              </w:rPr>
            </w:pPr>
            <w:r>
              <w:rPr>
                <w:rFonts w:ascii="Arial" w:hAnsi="Arial"/>
                <w:sz w:val="14"/>
              </w:rPr>
              <w:t>Gjer greie for rutinane for korleis lisensar for import og/eller eksport av varer blir handterte dersom føretaket handlar med varer som er omfatta av kvoteføresegner (til dømes landbruksvarer).</w:t>
            </w:r>
          </w:p>
          <w:p w:rsidR="00534B4E" w:rsidRDefault="00534B4E">
            <w:pPr>
              <w:rPr>
                <w:rFonts w:ascii="Arial" w:hAnsi="Arial"/>
                <w:sz w:val="2"/>
              </w:rPr>
            </w:pPr>
          </w:p>
          <w:p w:rsidR="00534B4E" w:rsidRDefault="00803FF2">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534B4E" w:rsidRDefault="00803FF2">
            <w:r>
              <w:fldChar w:fldCharType="begin">
                <w:ffData>
                  <w:name w:val="Tekst35"/>
                  <w:enabled/>
                  <w:calcOnExit w:val="0"/>
                  <w:textInput/>
                </w:ffData>
              </w:fldChar>
            </w:r>
            <w:bookmarkStart w:id="34" w:name="Teks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534B4E">
        <w:trPr>
          <w:trHeight w:val="2480"/>
        </w:trPr>
        <w:tc>
          <w:tcPr>
            <w:tcW w:w="454" w:type="dxa"/>
            <w:tcBorders>
              <w:top w:val="single" w:sz="6" w:space="0" w:color="auto"/>
              <w:left w:val="single" w:sz="6" w:space="0" w:color="auto"/>
            </w:tcBorders>
            <w:shd w:val="pct5" w:color="auto" w:fill="auto"/>
          </w:tcPr>
          <w:p w:rsidR="00534B4E" w:rsidRDefault="00803FF2">
            <w:pPr>
              <w:keepNext/>
              <w:rPr>
                <w:rFonts w:ascii="Arial" w:hAnsi="Arial"/>
                <w:sz w:val="14"/>
              </w:rPr>
            </w:pPr>
            <w:r>
              <w:rPr>
                <w:rFonts w:ascii="Arial" w:hAnsi="Arial"/>
                <w:sz w:val="14"/>
              </w:rPr>
              <w:t>44</w:t>
            </w:r>
          </w:p>
        </w:tc>
        <w:tc>
          <w:tcPr>
            <w:tcW w:w="680" w:type="dxa"/>
            <w:tcBorders>
              <w:top w:val="single" w:sz="6" w:space="0" w:color="auto"/>
              <w:left w:val="single" w:sz="6" w:space="0" w:color="auto"/>
              <w:right w:val="single" w:sz="6" w:space="0" w:color="auto"/>
            </w:tcBorders>
            <w:shd w:val="pct5" w:color="auto" w:fill="auto"/>
          </w:tcPr>
          <w:p w:rsidR="00534B4E" w:rsidRDefault="00803FF2">
            <w:pPr>
              <w:keepNext/>
              <w:rPr>
                <w:rFonts w:ascii="Arial" w:hAnsi="Arial"/>
                <w:sz w:val="14"/>
              </w:rPr>
            </w:pPr>
            <w:r>
              <w:rPr>
                <w:rFonts w:ascii="Arial" w:hAnsi="Arial"/>
                <w:sz w:val="14"/>
              </w:rPr>
              <w:t>4.2.6</w:t>
            </w:r>
          </w:p>
        </w:tc>
        <w:tc>
          <w:tcPr>
            <w:tcW w:w="1418" w:type="dxa"/>
            <w:gridSpan w:val="2"/>
            <w:tcBorders>
              <w:top w:val="single" w:sz="6" w:space="0" w:color="auto"/>
              <w:left w:val="nil"/>
              <w:right w:val="single" w:sz="6" w:space="0" w:color="auto"/>
            </w:tcBorders>
            <w:shd w:val="pct5" w:color="auto" w:fill="auto"/>
          </w:tcPr>
          <w:p w:rsidR="00534B4E" w:rsidRDefault="00803FF2">
            <w:pPr>
              <w:keepNext/>
              <w:rPr>
                <w:rFonts w:ascii="Arial" w:hAnsi="Arial"/>
                <w:sz w:val="14"/>
              </w:rPr>
            </w:pPr>
            <w:r>
              <w:rPr>
                <w:rFonts w:ascii="Arial" w:hAnsi="Arial"/>
                <w:sz w:val="14"/>
              </w:rPr>
              <w:t>Handel med varer der det ligg føre restriksjonar</w:t>
            </w:r>
          </w:p>
        </w:tc>
        <w:tc>
          <w:tcPr>
            <w:tcW w:w="5954" w:type="dxa"/>
            <w:gridSpan w:val="4"/>
            <w:tcBorders>
              <w:top w:val="single" w:sz="6" w:space="0" w:color="auto"/>
              <w:left w:val="single" w:sz="6" w:space="0" w:color="auto"/>
              <w:right w:val="single" w:sz="6" w:space="0" w:color="auto"/>
            </w:tcBorders>
          </w:tcPr>
          <w:p w:rsidR="00534B4E" w:rsidRDefault="00803FF2">
            <w:pPr>
              <w:keepNext/>
              <w:rPr>
                <w:rFonts w:ascii="Arial" w:hAnsi="Arial"/>
                <w:sz w:val="14"/>
              </w:rPr>
            </w:pPr>
            <w:r>
              <w:rPr>
                <w:rFonts w:ascii="Arial" w:hAnsi="Arial"/>
                <w:sz w:val="14"/>
              </w:rPr>
              <w:t>Handlar føretaket med varer der det ligg føre restriksjonar? Viss ja, gjer greie for rutinane for handtering av slike varer. Gjer mellom anna greie for korleis det blir kontrollert at desse varene blir importerte/eksporterte i samsvar med gjeldande regelverk, og for korleis lisensar blir administrerte.</w:t>
            </w:r>
          </w:p>
          <w:p w:rsidR="00534B4E" w:rsidRDefault="00534B4E">
            <w:pPr>
              <w:keepNext/>
              <w:rPr>
                <w:rFonts w:ascii="Arial" w:hAnsi="Arial"/>
                <w:sz w:val="2"/>
              </w:rPr>
            </w:pPr>
          </w:p>
          <w:p w:rsidR="00534B4E" w:rsidRDefault="00803FF2">
            <w:pPr>
              <w:keepNext/>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right w:val="single" w:sz="6" w:space="0" w:color="auto"/>
            </w:tcBorders>
          </w:tcPr>
          <w:p w:rsidR="00534B4E" w:rsidRDefault="00803FF2">
            <w:pPr>
              <w:keepNext/>
            </w:pPr>
            <w:r>
              <w:fldChar w:fldCharType="begin">
                <w:ffData>
                  <w:name w:val="Tekst36"/>
                  <w:enabled/>
                  <w:calcOnExit w:val="0"/>
                  <w:textInput/>
                </w:ffData>
              </w:fldChar>
            </w:r>
            <w:bookmarkStart w:id="35" w:name="Teks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534B4E">
        <w:trPr>
          <w:cantSplit/>
          <w:trHeight w:hRule="exact" w:val="160"/>
        </w:trPr>
        <w:tc>
          <w:tcPr>
            <w:tcW w:w="10207" w:type="dxa"/>
            <w:gridSpan w:val="9"/>
            <w:tcBorders>
              <w:top w:val="single" w:sz="6" w:space="0" w:color="auto"/>
            </w:tcBorders>
            <w:vAlign w:val="center"/>
          </w:tcPr>
          <w:p w:rsidR="00534B4E" w:rsidRDefault="00534B4E">
            <w:pPr>
              <w:rPr>
                <w:rFonts w:ascii="Arial" w:hAnsi="Arial"/>
                <w:sz w:val="14"/>
              </w:rPr>
            </w:pPr>
          </w:p>
        </w:tc>
      </w:tr>
      <w:tr w:rsidR="00534B4E">
        <w:trPr>
          <w:cantSplit/>
          <w:trHeight w:hRule="exact" w:val="160"/>
        </w:trPr>
        <w:tc>
          <w:tcPr>
            <w:tcW w:w="10207" w:type="dxa"/>
            <w:gridSpan w:val="9"/>
            <w:tcBorders>
              <w:bottom w:val="single" w:sz="6" w:space="0" w:color="auto"/>
            </w:tcBorders>
            <w:vAlign w:val="center"/>
          </w:tcPr>
          <w:p w:rsidR="00534B4E" w:rsidRDefault="00534B4E">
            <w:pPr>
              <w:keepNext/>
              <w:rPr>
                <w:rFonts w:ascii="Arial" w:hAnsi="Arial"/>
                <w:sz w:val="14"/>
              </w:rPr>
            </w:pPr>
          </w:p>
        </w:tc>
      </w:tr>
      <w:tr w:rsidR="00534B4E">
        <w:trPr>
          <w:cantSplit/>
          <w:trHeight w:hRule="exact" w:val="320"/>
        </w:trPr>
        <w:tc>
          <w:tcPr>
            <w:tcW w:w="10207" w:type="dxa"/>
            <w:gridSpan w:val="9"/>
            <w:tcBorders>
              <w:top w:val="single" w:sz="6" w:space="0" w:color="auto"/>
              <w:left w:val="single" w:sz="6" w:space="0" w:color="auto"/>
              <w:bottom w:val="single" w:sz="6" w:space="0" w:color="auto"/>
              <w:right w:val="single" w:sz="6" w:space="0" w:color="auto"/>
            </w:tcBorders>
            <w:shd w:val="pct5" w:color="auto" w:fill="auto"/>
            <w:vAlign w:val="center"/>
          </w:tcPr>
          <w:p w:rsidR="00534B4E" w:rsidRDefault="00803FF2">
            <w:pPr>
              <w:keepNext/>
              <w:rPr>
                <w:rFonts w:ascii="Arial" w:hAnsi="Arial"/>
                <w:sz w:val="14"/>
              </w:rPr>
            </w:pPr>
            <w:r>
              <w:rPr>
                <w:rFonts w:ascii="Arial" w:hAnsi="Arial"/>
                <w:b/>
                <w:sz w:val="16"/>
              </w:rPr>
              <w:t>4.3 Intern vareflyt</w:t>
            </w:r>
          </w:p>
        </w:tc>
      </w:tr>
      <w:tr w:rsidR="00534B4E">
        <w:trPr>
          <w:cantSplit/>
          <w:trHeight w:hRule="exact" w:val="360"/>
        </w:trPr>
        <w:tc>
          <w:tcPr>
            <w:tcW w:w="454" w:type="dxa"/>
            <w:tcBorders>
              <w:top w:val="single" w:sz="6" w:space="0" w:color="auto"/>
              <w:left w:val="single" w:sz="6" w:space="0" w:color="auto"/>
              <w:bottom w:val="single" w:sz="6" w:space="0" w:color="auto"/>
              <w:right w:val="single" w:sz="6" w:space="0" w:color="auto"/>
            </w:tcBorders>
            <w:shd w:val="pct5" w:color="auto" w:fill="auto"/>
            <w:vAlign w:val="center"/>
          </w:tcPr>
          <w:p w:rsidR="00534B4E" w:rsidRDefault="00803FF2">
            <w:pPr>
              <w:keepNext/>
              <w:rPr>
                <w:rFonts w:ascii="Arial" w:hAnsi="Arial"/>
                <w:sz w:val="14"/>
              </w:rPr>
            </w:pPr>
            <w:r>
              <w:rPr>
                <w:rFonts w:ascii="Arial" w:hAnsi="Arial"/>
                <w:sz w:val="14"/>
              </w:rPr>
              <w:t>Spm nr</w:t>
            </w:r>
          </w:p>
        </w:tc>
        <w:tc>
          <w:tcPr>
            <w:tcW w:w="680" w:type="dxa"/>
            <w:tcBorders>
              <w:top w:val="single" w:sz="6" w:space="0" w:color="auto"/>
              <w:left w:val="single" w:sz="6" w:space="0" w:color="auto"/>
              <w:bottom w:val="single" w:sz="6" w:space="0" w:color="auto"/>
              <w:right w:val="single" w:sz="6" w:space="0" w:color="auto"/>
            </w:tcBorders>
            <w:shd w:val="pct5" w:color="auto" w:fill="auto"/>
            <w:vAlign w:val="center"/>
          </w:tcPr>
          <w:p w:rsidR="00534B4E" w:rsidRDefault="00803FF2">
            <w:pPr>
              <w:keepNext/>
              <w:rPr>
                <w:rFonts w:ascii="Arial" w:hAnsi="Arial"/>
                <w:sz w:val="14"/>
              </w:rPr>
            </w:pPr>
            <w:r>
              <w:rPr>
                <w:rFonts w:ascii="Arial" w:hAnsi="Arial"/>
                <w:sz w:val="14"/>
              </w:rPr>
              <w:t>Ref. kriterium</w:t>
            </w:r>
          </w:p>
        </w:tc>
        <w:tc>
          <w:tcPr>
            <w:tcW w:w="1418"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534B4E" w:rsidRDefault="00803FF2">
            <w:pPr>
              <w:keepNext/>
              <w:rPr>
                <w:rFonts w:ascii="Arial" w:hAnsi="Arial"/>
                <w:sz w:val="14"/>
              </w:rPr>
            </w:pPr>
            <w:r>
              <w:rPr>
                <w:rFonts w:ascii="Arial" w:hAnsi="Arial"/>
                <w:sz w:val="14"/>
              </w:rPr>
              <w:t>Fokusområde</w:t>
            </w:r>
          </w:p>
        </w:tc>
        <w:tc>
          <w:tcPr>
            <w:tcW w:w="5954" w:type="dxa"/>
            <w:gridSpan w:val="4"/>
            <w:tcBorders>
              <w:top w:val="single" w:sz="6" w:space="0" w:color="auto"/>
              <w:left w:val="single" w:sz="6" w:space="0" w:color="auto"/>
              <w:bottom w:val="single" w:sz="6" w:space="0" w:color="auto"/>
              <w:right w:val="single" w:sz="6" w:space="0" w:color="auto"/>
            </w:tcBorders>
            <w:shd w:val="pct5" w:color="auto" w:fill="auto"/>
          </w:tcPr>
          <w:p w:rsidR="00534B4E" w:rsidRDefault="00534B4E">
            <w:pPr>
              <w:keepNext/>
              <w:rPr>
                <w:rFonts w:ascii="Arial" w:hAnsi="Arial"/>
                <w:sz w:val="14"/>
              </w:rPr>
            </w:pPr>
          </w:p>
        </w:tc>
        <w:tc>
          <w:tcPr>
            <w:tcW w:w="1701" w:type="dxa"/>
            <w:tcBorders>
              <w:top w:val="single" w:sz="6" w:space="0" w:color="auto"/>
              <w:left w:val="single" w:sz="6" w:space="0" w:color="auto"/>
              <w:bottom w:val="single" w:sz="6" w:space="0" w:color="auto"/>
              <w:right w:val="single" w:sz="6" w:space="0" w:color="auto"/>
            </w:tcBorders>
            <w:shd w:val="pct5" w:color="auto" w:fill="auto"/>
            <w:vAlign w:val="center"/>
          </w:tcPr>
          <w:p w:rsidR="00534B4E" w:rsidRDefault="00803FF2">
            <w:pPr>
              <w:keepNext/>
              <w:rPr>
                <w:rFonts w:ascii="Arial" w:hAnsi="Arial"/>
                <w:sz w:val="14"/>
              </w:rPr>
            </w:pPr>
            <w:r>
              <w:rPr>
                <w:rFonts w:ascii="Arial" w:hAnsi="Arial"/>
                <w:sz w:val="14"/>
              </w:rPr>
              <w:t xml:space="preserve">Berre for </w:t>
            </w:r>
            <w:r w:rsidR="001468EB">
              <w:rPr>
                <w:rFonts w:ascii="Arial" w:hAnsi="Arial"/>
                <w:sz w:val="14"/>
              </w:rPr>
              <w:t>Tolletaten</w:t>
            </w:r>
          </w:p>
        </w:tc>
      </w:tr>
      <w:tr w:rsidR="00534B4E">
        <w:trPr>
          <w:trHeight w:val="2320"/>
        </w:trPr>
        <w:tc>
          <w:tcPr>
            <w:tcW w:w="454" w:type="dxa"/>
            <w:tcBorders>
              <w:top w:val="single" w:sz="6" w:space="0" w:color="auto"/>
              <w:left w:val="single" w:sz="6" w:space="0" w:color="auto"/>
            </w:tcBorders>
            <w:shd w:val="pct5" w:color="auto" w:fill="auto"/>
          </w:tcPr>
          <w:p w:rsidR="00534B4E" w:rsidRDefault="00803FF2">
            <w:pPr>
              <w:rPr>
                <w:rFonts w:ascii="Arial" w:hAnsi="Arial"/>
                <w:sz w:val="14"/>
              </w:rPr>
            </w:pPr>
            <w:r>
              <w:rPr>
                <w:rFonts w:ascii="Arial" w:hAnsi="Arial"/>
                <w:sz w:val="14"/>
              </w:rPr>
              <w:t>4</w:t>
            </w:r>
            <w:bookmarkStart w:id="36" w:name="Tekst37"/>
            <w:r>
              <w:rPr>
                <w:rFonts w:ascii="Arial" w:hAnsi="Arial"/>
                <w:sz w:val="14"/>
              </w:rPr>
              <w:t>5</w:t>
            </w:r>
          </w:p>
        </w:tc>
        <w:tc>
          <w:tcPr>
            <w:tcW w:w="680" w:type="dxa"/>
            <w:tcBorders>
              <w:top w:val="single" w:sz="6" w:space="0" w:color="auto"/>
              <w:left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4.3.1</w:t>
            </w:r>
          </w:p>
        </w:tc>
        <w:tc>
          <w:tcPr>
            <w:tcW w:w="1418" w:type="dxa"/>
            <w:gridSpan w:val="2"/>
            <w:tcBorders>
              <w:top w:val="single" w:sz="6" w:space="0" w:color="auto"/>
              <w:left w:val="nil"/>
              <w:right w:val="single" w:sz="6" w:space="0" w:color="auto"/>
            </w:tcBorders>
            <w:shd w:val="pct5" w:color="auto" w:fill="auto"/>
          </w:tcPr>
          <w:p w:rsidR="00534B4E" w:rsidRDefault="00803FF2">
            <w:pPr>
              <w:rPr>
                <w:rFonts w:ascii="Arial" w:hAnsi="Arial"/>
                <w:sz w:val="14"/>
              </w:rPr>
            </w:pPr>
            <w:r>
              <w:rPr>
                <w:rFonts w:ascii="Arial" w:hAnsi="Arial"/>
                <w:sz w:val="14"/>
              </w:rPr>
              <w:t>Intern vareflyt</w:t>
            </w:r>
          </w:p>
        </w:tc>
        <w:tc>
          <w:tcPr>
            <w:tcW w:w="5954" w:type="dxa"/>
            <w:gridSpan w:val="4"/>
            <w:tcBorders>
              <w:top w:val="single" w:sz="6" w:space="0" w:color="auto"/>
              <w:left w:val="single" w:sz="6" w:space="0" w:color="auto"/>
              <w:right w:val="single" w:sz="6" w:space="0" w:color="auto"/>
            </w:tcBorders>
          </w:tcPr>
          <w:p w:rsidR="00534B4E" w:rsidRDefault="00803FF2">
            <w:pPr>
              <w:rPr>
                <w:rFonts w:ascii="Arial" w:hAnsi="Arial"/>
                <w:sz w:val="14"/>
              </w:rPr>
            </w:pPr>
            <w:r>
              <w:rPr>
                <w:rFonts w:ascii="Arial" w:hAnsi="Arial"/>
                <w:sz w:val="14"/>
              </w:rPr>
              <w:t>Gjer greie for den interne vareflyten i føretaket. Legg gjerne ved eit flytdiagram for å illustrere flyten dersom det er formålstenleg.</w:t>
            </w:r>
          </w:p>
          <w:p w:rsidR="00534B4E" w:rsidRDefault="00534B4E">
            <w:pPr>
              <w:rPr>
                <w:rFonts w:ascii="Arial" w:hAnsi="Arial"/>
                <w:sz w:val="2"/>
              </w:rPr>
            </w:pPr>
          </w:p>
          <w:p w:rsidR="00534B4E" w:rsidRDefault="00803FF2">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right w:val="single" w:sz="6" w:space="0" w:color="auto"/>
            </w:tcBorders>
          </w:tcPr>
          <w:p w:rsidR="00534B4E" w:rsidRDefault="00803FF2">
            <w:r>
              <w:fldChar w:fldCharType="begin">
                <w:ffData>
                  <w:name w:val="Teks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534B4E">
        <w:trPr>
          <w:trHeight w:val="2160"/>
        </w:trPr>
        <w:tc>
          <w:tcPr>
            <w:tcW w:w="454" w:type="dxa"/>
            <w:tcBorders>
              <w:top w:val="single" w:sz="6" w:space="0" w:color="auto"/>
              <w:left w:val="single" w:sz="6" w:space="0" w:color="auto"/>
            </w:tcBorders>
            <w:shd w:val="pct5" w:color="auto" w:fill="auto"/>
          </w:tcPr>
          <w:p w:rsidR="00534B4E" w:rsidRDefault="00803FF2">
            <w:pPr>
              <w:rPr>
                <w:rFonts w:ascii="Arial" w:hAnsi="Arial"/>
                <w:sz w:val="14"/>
              </w:rPr>
            </w:pPr>
            <w:r>
              <w:rPr>
                <w:rFonts w:ascii="Arial" w:hAnsi="Arial"/>
                <w:sz w:val="14"/>
              </w:rPr>
              <w:t>46</w:t>
            </w:r>
          </w:p>
        </w:tc>
        <w:tc>
          <w:tcPr>
            <w:tcW w:w="680" w:type="dxa"/>
            <w:tcBorders>
              <w:top w:val="single" w:sz="6" w:space="0" w:color="auto"/>
              <w:left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4.3.1</w:t>
            </w:r>
          </w:p>
        </w:tc>
        <w:tc>
          <w:tcPr>
            <w:tcW w:w="1418" w:type="dxa"/>
            <w:gridSpan w:val="2"/>
            <w:tcBorders>
              <w:top w:val="single" w:sz="6" w:space="0" w:color="auto"/>
              <w:left w:val="nil"/>
              <w:right w:val="single" w:sz="6" w:space="0" w:color="auto"/>
            </w:tcBorders>
            <w:shd w:val="pct5" w:color="auto" w:fill="auto"/>
          </w:tcPr>
          <w:p w:rsidR="00534B4E" w:rsidRDefault="00803FF2">
            <w:pPr>
              <w:rPr>
                <w:rFonts w:ascii="Arial" w:hAnsi="Arial"/>
                <w:sz w:val="14"/>
              </w:rPr>
            </w:pPr>
            <w:r>
              <w:rPr>
                <w:rFonts w:ascii="Arial" w:hAnsi="Arial"/>
                <w:sz w:val="14"/>
              </w:rPr>
              <w:t>Intern vareflyt</w:t>
            </w:r>
          </w:p>
        </w:tc>
        <w:tc>
          <w:tcPr>
            <w:tcW w:w="5954" w:type="dxa"/>
            <w:gridSpan w:val="4"/>
            <w:tcBorders>
              <w:top w:val="single" w:sz="6" w:space="0" w:color="auto"/>
              <w:left w:val="single" w:sz="6" w:space="0" w:color="auto"/>
              <w:right w:val="single" w:sz="6" w:space="0" w:color="auto"/>
            </w:tcBorders>
          </w:tcPr>
          <w:p w:rsidR="00534B4E" w:rsidRDefault="00803FF2">
            <w:pPr>
              <w:rPr>
                <w:rFonts w:ascii="Arial" w:hAnsi="Arial"/>
                <w:sz w:val="14"/>
              </w:rPr>
            </w:pPr>
            <w:r>
              <w:rPr>
                <w:rFonts w:ascii="Arial" w:hAnsi="Arial"/>
                <w:sz w:val="14"/>
              </w:rPr>
              <w:t>Gjer greie for korleis føretaket sikrar kontroll over vareflyten.</w:t>
            </w:r>
          </w:p>
          <w:p w:rsidR="00534B4E" w:rsidRDefault="00534B4E">
            <w:pPr>
              <w:rPr>
                <w:rFonts w:ascii="Arial" w:hAnsi="Arial"/>
                <w:sz w:val="2"/>
              </w:rPr>
            </w:pPr>
          </w:p>
          <w:p w:rsidR="00534B4E" w:rsidRDefault="00803FF2">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right w:val="single" w:sz="6" w:space="0" w:color="auto"/>
            </w:tcBorders>
          </w:tcPr>
          <w:p w:rsidR="00534B4E" w:rsidRDefault="00803FF2">
            <w:r>
              <w:fldChar w:fldCharType="begin">
                <w:ffData>
                  <w:name w:val="Tekst38"/>
                  <w:enabled/>
                  <w:calcOnExit w:val="0"/>
                  <w:textInput/>
                </w:ffData>
              </w:fldChar>
            </w:r>
            <w:bookmarkStart w:id="37" w:name="Teks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534B4E">
        <w:trPr>
          <w:cantSplit/>
          <w:trHeight w:val="2160"/>
        </w:trPr>
        <w:tc>
          <w:tcPr>
            <w:tcW w:w="454" w:type="dxa"/>
            <w:tcBorders>
              <w:top w:val="single" w:sz="6" w:space="0" w:color="auto"/>
              <w:left w:val="single" w:sz="6" w:space="0" w:color="auto"/>
              <w:bottom w:val="single" w:sz="6" w:space="0" w:color="auto"/>
            </w:tcBorders>
            <w:shd w:val="pct5" w:color="auto" w:fill="auto"/>
          </w:tcPr>
          <w:p w:rsidR="00534B4E" w:rsidRDefault="00803FF2">
            <w:pPr>
              <w:keepNext/>
              <w:rPr>
                <w:rFonts w:ascii="Arial" w:hAnsi="Arial"/>
                <w:sz w:val="14"/>
              </w:rPr>
            </w:pPr>
            <w:r>
              <w:rPr>
                <w:rFonts w:ascii="Arial" w:hAnsi="Arial"/>
                <w:sz w:val="14"/>
              </w:rPr>
              <w:t>47</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534B4E" w:rsidRDefault="00803FF2">
            <w:pPr>
              <w:keepNext/>
              <w:rPr>
                <w:rFonts w:ascii="Arial" w:hAnsi="Arial"/>
                <w:sz w:val="14"/>
              </w:rPr>
            </w:pPr>
            <w:r>
              <w:rPr>
                <w:rFonts w:ascii="Arial" w:hAnsi="Arial"/>
                <w:sz w:val="14"/>
              </w:rPr>
              <w:t>4.3.1</w:t>
            </w:r>
          </w:p>
        </w:tc>
        <w:tc>
          <w:tcPr>
            <w:tcW w:w="1418" w:type="dxa"/>
            <w:gridSpan w:val="2"/>
            <w:tcBorders>
              <w:top w:val="single" w:sz="6" w:space="0" w:color="auto"/>
              <w:left w:val="nil"/>
              <w:bottom w:val="single" w:sz="6" w:space="0" w:color="auto"/>
              <w:right w:val="single" w:sz="6" w:space="0" w:color="auto"/>
            </w:tcBorders>
            <w:shd w:val="pct5" w:color="auto" w:fill="auto"/>
          </w:tcPr>
          <w:p w:rsidR="00534B4E" w:rsidRDefault="00803FF2">
            <w:pPr>
              <w:keepNext/>
              <w:rPr>
                <w:rFonts w:ascii="Arial" w:hAnsi="Arial"/>
                <w:sz w:val="14"/>
              </w:rPr>
            </w:pPr>
            <w:r>
              <w:rPr>
                <w:rFonts w:ascii="Arial" w:hAnsi="Arial"/>
                <w:sz w:val="14"/>
              </w:rPr>
              <w:t>Intern vareflyt</w:t>
            </w:r>
          </w:p>
        </w:tc>
        <w:tc>
          <w:tcPr>
            <w:tcW w:w="5954" w:type="dxa"/>
            <w:gridSpan w:val="4"/>
            <w:tcBorders>
              <w:top w:val="single" w:sz="6" w:space="0" w:color="auto"/>
              <w:left w:val="single" w:sz="6" w:space="0" w:color="auto"/>
              <w:bottom w:val="single" w:sz="6" w:space="0" w:color="auto"/>
              <w:right w:val="single" w:sz="6" w:space="0" w:color="auto"/>
            </w:tcBorders>
          </w:tcPr>
          <w:p w:rsidR="00534B4E" w:rsidRDefault="00803FF2">
            <w:pPr>
              <w:keepNext/>
              <w:rPr>
                <w:rFonts w:ascii="Arial" w:hAnsi="Arial"/>
                <w:sz w:val="14"/>
              </w:rPr>
            </w:pPr>
            <w:r>
              <w:rPr>
                <w:rFonts w:ascii="Arial" w:hAnsi="Arial"/>
                <w:sz w:val="14"/>
              </w:rPr>
              <w:t>Gjer greie for rutinane for rapportering, behandling og oppfølging av avvik som blir oppdaga i vareflyten.</w:t>
            </w:r>
          </w:p>
          <w:p w:rsidR="00534B4E" w:rsidRDefault="00534B4E">
            <w:pPr>
              <w:keepNext/>
              <w:rPr>
                <w:rFonts w:ascii="Arial" w:hAnsi="Arial"/>
                <w:sz w:val="2"/>
              </w:rPr>
            </w:pPr>
          </w:p>
          <w:p w:rsidR="00534B4E" w:rsidRDefault="00803FF2">
            <w:pPr>
              <w:keepNext/>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534B4E" w:rsidRDefault="00803FF2">
            <w:pPr>
              <w:keepNext/>
            </w:pPr>
            <w:r>
              <w:fldChar w:fldCharType="begin">
                <w:ffData>
                  <w:name w:val="Tekst39"/>
                  <w:enabled/>
                  <w:calcOnExit w:val="0"/>
                  <w:textInput/>
                </w:ffData>
              </w:fldChar>
            </w:r>
            <w:bookmarkStart w:id="38" w:name="Teks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534B4E">
        <w:trPr>
          <w:cantSplit/>
          <w:trHeight w:hRule="exact" w:val="160"/>
        </w:trPr>
        <w:tc>
          <w:tcPr>
            <w:tcW w:w="10207" w:type="dxa"/>
            <w:gridSpan w:val="9"/>
            <w:tcBorders>
              <w:top w:val="single" w:sz="6" w:space="0" w:color="auto"/>
            </w:tcBorders>
            <w:vAlign w:val="center"/>
          </w:tcPr>
          <w:p w:rsidR="00534B4E" w:rsidRDefault="00534B4E">
            <w:pPr>
              <w:rPr>
                <w:rFonts w:ascii="Arial" w:hAnsi="Arial"/>
                <w:sz w:val="14"/>
              </w:rPr>
            </w:pPr>
          </w:p>
        </w:tc>
      </w:tr>
      <w:tr w:rsidR="00534B4E">
        <w:trPr>
          <w:cantSplit/>
          <w:trHeight w:hRule="exact" w:val="160"/>
        </w:trPr>
        <w:tc>
          <w:tcPr>
            <w:tcW w:w="10207" w:type="dxa"/>
            <w:gridSpan w:val="9"/>
            <w:tcBorders>
              <w:bottom w:val="single" w:sz="6" w:space="0" w:color="auto"/>
            </w:tcBorders>
            <w:vAlign w:val="center"/>
          </w:tcPr>
          <w:p w:rsidR="00534B4E" w:rsidRDefault="00534B4E">
            <w:pPr>
              <w:keepNext/>
              <w:rPr>
                <w:rFonts w:ascii="Arial" w:hAnsi="Arial"/>
                <w:sz w:val="14"/>
              </w:rPr>
            </w:pPr>
          </w:p>
        </w:tc>
      </w:tr>
      <w:tr w:rsidR="00534B4E">
        <w:trPr>
          <w:cantSplit/>
          <w:trHeight w:hRule="exact" w:val="320"/>
        </w:trPr>
        <w:tc>
          <w:tcPr>
            <w:tcW w:w="10207" w:type="dxa"/>
            <w:gridSpan w:val="9"/>
            <w:tcBorders>
              <w:top w:val="single" w:sz="6" w:space="0" w:color="auto"/>
              <w:left w:val="single" w:sz="6" w:space="0" w:color="auto"/>
              <w:bottom w:val="single" w:sz="6" w:space="0" w:color="auto"/>
              <w:right w:val="single" w:sz="6" w:space="0" w:color="auto"/>
            </w:tcBorders>
            <w:shd w:val="pct5" w:color="auto" w:fill="auto"/>
            <w:vAlign w:val="center"/>
          </w:tcPr>
          <w:p w:rsidR="00534B4E" w:rsidRDefault="00803FF2">
            <w:pPr>
              <w:keepNext/>
              <w:rPr>
                <w:rFonts w:ascii="Arial" w:hAnsi="Arial"/>
                <w:sz w:val="14"/>
              </w:rPr>
            </w:pPr>
            <w:r>
              <w:rPr>
                <w:rFonts w:ascii="Arial" w:hAnsi="Arial"/>
                <w:b/>
                <w:sz w:val="16"/>
              </w:rPr>
              <w:t>4.4 Inngående varer</w:t>
            </w:r>
          </w:p>
        </w:tc>
      </w:tr>
      <w:tr w:rsidR="00534B4E">
        <w:trPr>
          <w:cantSplit/>
          <w:trHeight w:hRule="exact" w:val="360"/>
        </w:trPr>
        <w:tc>
          <w:tcPr>
            <w:tcW w:w="454" w:type="dxa"/>
            <w:tcBorders>
              <w:top w:val="single" w:sz="6" w:space="0" w:color="auto"/>
              <w:left w:val="single" w:sz="6" w:space="0" w:color="auto"/>
              <w:bottom w:val="single" w:sz="6" w:space="0" w:color="auto"/>
              <w:right w:val="single" w:sz="6" w:space="0" w:color="auto"/>
            </w:tcBorders>
            <w:shd w:val="pct5" w:color="auto" w:fill="auto"/>
            <w:vAlign w:val="center"/>
          </w:tcPr>
          <w:p w:rsidR="00534B4E" w:rsidRDefault="00803FF2">
            <w:pPr>
              <w:keepNext/>
              <w:rPr>
                <w:rFonts w:ascii="Arial" w:hAnsi="Arial"/>
                <w:sz w:val="14"/>
              </w:rPr>
            </w:pPr>
            <w:r>
              <w:rPr>
                <w:rFonts w:ascii="Arial" w:hAnsi="Arial"/>
                <w:sz w:val="14"/>
              </w:rPr>
              <w:t>Spm nr</w:t>
            </w:r>
          </w:p>
        </w:tc>
        <w:tc>
          <w:tcPr>
            <w:tcW w:w="680" w:type="dxa"/>
            <w:tcBorders>
              <w:top w:val="single" w:sz="6" w:space="0" w:color="auto"/>
              <w:left w:val="single" w:sz="6" w:space="0" w:color="auto"/>
              <w:bottom w:val="single" w:sz="6" w:space="0" w:color="auto"/>
              <w:right w:val="single" w:sz="6" w:space="0" w:color="auto"/>
            </w:tcBorders>
            <w:shd w:val="pct5" w:color="auto" w:fill="auto"/>
            <w:vAlign w:val="center"/>
          </w:tcPr>
          <w:p w:rsidR="00534B4E" w:rsidRDefault="00803FF2">
            <w:pPr>
              <w:keepNext/>
              <w:rPr>
                <w:rFonts w:ascii="Arial" w:hAnsi="Arial"/>
                <w:sz w:val="14"/>
              </w:rPr>
            </w:pPr>
            <w:r>
              <w:rPr>
                <w:rFonts w:ascii="Arial" w:hAnsi="Arial"/>
                <w:sz w:val="14"/>
              </w:rPr>
              <w:t>Ref. kriterium</w:t>
            </w:r>
          </w:p>
        </w:tc>
        <w:tc>
          <w:tcPr>
            <w:tcW w:w="1418"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534B4E" w:rsidRDefault="00803FF2">
            <w:pPr>
              <w:keepNext/>
              <w:rPr>
                <w:rFonts w:ascii="Arial" w:hAnsi="Arial"/>
                <w:sz w:val="14"/>
              </w:rPr>
            </w:pPr>
            <w:r>
              <w:rPr>
                <w:rFonts w:ascii="Arial" w:hAnsi="Arial"/>
                <w:sz w:val="14"/>
              </w:rPr>
              <w:t>Fokusområde</w:t>
            </w:r>
          </w:p>
        </w:tc>
        <w:tc>
          <w:tcPr>
            <w:tcW w:w="5954" w:type="dxa"/>
            <w:gridSpan w:val="4"/>
            <w:tcBorders>
              <w:top w:val="single" w:sz="6" w:space="0" w:color="auto"/>
              <w:left w:val="single" w:sz="6" w:space="0" w:color="auto"/>
              <w:bottom w:val="single" w:sz="6" w:space="0" w:color="auto"/>
              <w:right w:val="single" w:sz="6" w:space="0" w:color="auto"/>
            </w:tcBorders>
            <w:shd w:val="pct5" w:color="auto" w:fill="auto"/>
          </w:tcPr>
          <w:p w:rsidR="00534B4E" w:rsidRDefault="00534B4E">
            <w:pPr>
              <w:keepNext/>
              <w:rPr>
                <w:rFonts w:ascii="Arial" w:hAnsi="Arial"/>
                <w:sz w:val="14"/>
              </w:rPr>
            </w:pPr>
          </w:p>
        </w:tc>
        <w:tc>
          <w:tcPr>
            <w:tcW w:w="1701" w:type="dxa"/>
            <w:tcBorders>
              <w:top w:val="single" w:sz="6" w:space="0" w:color="auto"/>
              <w:left w:val="single" w:sz="6" w:space="0" w:color="auto"/>
              <w:bottom w:val="single" w:sz="6" w:space="0" w:color="auto"/>
              <w:right w:val="single" w:sz="6" w:space="0" w:color="auto"/>
            </w:tcBorders>
            <w:shd w:val="pct5" w:color="auto" w:fill="auto"/>
            <w:vAlign w:val="center"/>
          </w:tcPr>
          <w:p w:rsidR="00534B4E" w:rsidRDefault="00803FF2">
            <w:pPr>
              <w:keepNext/>
              <w:rPr>
                <w:rFonts w:ascii="Arial" w:hAnsi="Arial"/>
                <w:sz w:val="14"/>
              </w:rPr>
            </w:pPr>
            <w:r>
              <w:rPr>
                <w:rFonts w:ascii="Arial" w:hAnsi="Arial"/>
                <w:sz w:val="14"/>
              </w:rPr>
              <w:t xml:space="preserve">Berre for </w:t>
            </w:r>
            <w:r w:rsidR="001468EB">
              <w:rPr>
                <w:rFonts w:ascii="Arial" w:hAnsi="Arial"/>
                <w:sz w:val="14"/>
              </w:rPr>
              <w:t>Tolletaten</w:t>
            </w:r>
          </w:p>
        </w:tc>
      </w:tr>
      <w:tr w:rsidR="00534B4E">
        <w:trPr>
          <w:trHeight w:val="2160"/>
        </w:trPr>
        <w:tc>
          <w:tcPr>
            <w:tcW w:w="454" w:type="dxa"/>
            <w:tcBorders>
              <w:top w:val="single" w:sz="6" w:space="0" w:color="auto"/>
              <w:left w:val="single" w:sz="6" w:space="0" w:color="auto"/>
              <w:bottom w:val="single" w:sz="6" w:space="0" w:color="auto"/>
            </w:tcBorders>
            <w:shd w:val="pct5" w:color="auto" w:fill="auto"/>
          </w:tcPr>
          <w:p w:rsidR="00534B4E" w:rsidRDefault="00803FF2">
            <w:pPr>
              <w:rPr>
                <w:rFonts w:ascii="Arial" w:hAnsi="Arial"/>
                <w:sz w:val="14"/>
              </w:rPr>
            </w:pPr>
            <w:r>
              <w:rPr>
                <w:rFonts w:ascii="Arial" w:hAnsi="Arial"/>
                <w:sz w:val="14"/>
              </w:rPr>
              <w:t>4</w:t>
            </w:r>
            <w:bookmarkStart w:id="39" w:name="Tekst40"/>
            <w:r>
              <w:rPr>
                <w:rFonts w:ascii="Arial" w:hAnsi="Arial"/>
                <w:sz w:val="14"/>
              </w:rPr>
              <w:t>8</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4.4.1</w:t>
            </w:r>
          </w:p>
        </w:tc>
        <w:tc>
          <w:tcPr>
            <w:tcW w:w="1418" w:type="dxa"/>
            <w:gridSpan w:val="2"/>
            <w:tcBorders>
              <w:top w:val="single" w:sz="6" w:space="0" w:color="auto"/>
              <w:left w:val="nil"/>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Rutinar for å sjekke inngåande varer</w:t>
            </w:r>
          </w:p>
        </w:tc>
        <w:tc>
          <w:tcPr>
            <w:tcW w:w="5954" w:type="dxa"/>
            <w:gridSpan w:val="4"/>
            <w:tcBorders>
              <w:top w:val="single" w:sz="6" w:space="0" w:color="auto"/>
              <w:left w:val="single" w:sz="6" w:space="0" w:color="auto"/>
              <w:bottom w:val="single" w:sz="6" w:space="0" w:color="auto"/>
              <w:right w:val="single" w:sz="6" w:space="0" w:color="auto"/>
            </w:tcBorders>
          </w:tcPr>
          <w:p w:rsidR="00534B4E" w:rsidRDefault="00803FF2">
            <w:pPr>
              <w:rPr>
                <w:rFonts w:ascii="Arial" w:hAnsi="Arial"/>
                <w:sz w:val="14"/>
              </w:rPr>
            </w:pPr>
            <w:r>
              <w:rPr>
                <w:rFonts w:ascii="Arial" w:hAnsi="Arial"/>
                <w:sz w:val="14"/>
              </w:rPr>
              <w:t>Gjer greie for rutinane for kontroll av inngåande varer.</w:t>
            </w:r>
          </w:p>
          <w:p w:rsidR="00534B4E" w:rsidRDefault="00534B4E">
            <w:pPr>
              <w:rPr>
                <w:sz w:val="2"/>
              </w:rPr>
            </w:pPr>
          </w:p>
          <w:p w:rsidR="00534B4E" w:rsidRDefault="00803FF2">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534B4E" w:rsidRDefault="00803FF2">
            <w:r>
              <w:fldChar w:fldCharType="begin">
                <w:ffData>
                  <w:name w:val="Teks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534B4E">
        <w:trPr>
          <w:trHeight w:val="2160"/>
        </w:trPr>
        <w:tc>
          <w:tcPr>
            <w:tcW w:w="454" w:type="dxa"/>
            <w:tcBorders>
              <w:top w:val="single" w:sz="6" w:space="0" w:color="auto"/>
              <w:left w:val="single" w:sz="6" w:space="0" w:color="auto"/>
              <w:bottom w:val="single" w:sz="6" w:space="0" w:color="auto"/>
            </w:tcBorders>
            <w:shd w:val="pct5" w:color="auto" w:fill="auto"/>
          </w:tcPr>
          <w:p w:rsidR="00534B4E" w:rsidRDefault="00803FF2">
            <w:pPr>
              <w:rPr>
                <w:rFonts w:ascii="Arial" w:hAnsi="Arial"/>
                <w:sz w:val="14"/>
              </w:rPr>
            </w:pPr>
            <w:r>
              <w:rPr>
                <w:rFonts w:ascii="Arial" w:hAnsi="Arial"/>
                <w:sz w:val="14"/>
              </w:rPr>
              <w:t>49</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4.4.1</w:t>
            </w:r>
          </w:p>
        </w:tc>
        <w:tc>
          <w:tcPr>
            <w:tcW w:w="1418" w:type="dxa"/>
            <w:gridSpan w:val="2"/>
            <w:tcBorders>
              <w:top w:val="single" w:sz="6" w:space="0" w:color="auto"/>
              <w:left w:val="nil"/>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Rutinar for å sjekke inngåande varer</w:t>
            </w:r>
          </w:p>
        </w:tc>
        <w:tc>
          <w:tcPr>
            <w:tcW w:w="5954" w:type="dxa"/>
            <w:gridSpan w:val="4"/>
            <w:tcBorders>
              <w:top w:val="single" w:sz="6" w:space="0" w:color="auto"/>
              <w:left w:val="single" w:sz="6" w:space="0" w:color="auto"/>
              <w:bottom w:val="single" w:sz="6" w:space="0" w:color="auto"/>
              <w:right w:val="single" w:sz="6" w:space="0" w:color="auto"/>
            </w:tcBorders>
          </w:tcPr>
          <w:p w:rsidR="00534B4E" w:rsidRDefault="00803FF2">
            <w:pPr>
              <w:rPr>
                <w:rFonts w:ascii="Arial" w:hAnsi="Arial"/>
                <w:sz w:val="14"/>
              </w:rPr>
            </w:pPr>
            <w:r>
              <w:rPr>
                <w:rFonts w:ascii="Arial" w:hAnsi="Arial"/>
                <w:sz w:val="14"/>
              </w:rPr>
              <w:t>Gjer greie for rutinane for retur av varer.</w:t>
            </w:r>
          </w:p>
          <w:p w:rsidR="00534B4E" w:rsidRDefault="00534B4E">
            <w:pPr>
              <w:rPr>
                <w:rFonts w:ascii="Arial" w:hAnsi="Arial"/>
                <w:sz w:val="2"/>
              </w:rPr>
            </w:pPr>
          </w:p>
          <w:p w:rsidR="00534B4E" w:rsidRDefault="00803FF2">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534B4E" w:rsidRDefault="00803FF2">
            <w:r>
              <w:fldChar w:fldCharType="begin">
                <w:ffData>
                  <w:name w:val="Tekst41"/>
                  <w:enabled/>
                  <w:calcOnExit w:val="0"/>
                  <w:textInput/>
                </w:ffData>
              </w:fldChar>
            </w:r>
            <w:bookmarkStart w:id="40" w:name="Teks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534B4E">
        <w:trPr>
          <w:trHeight w:val="2160"/>
        </w:trPr>
        <w:tc>
          <w:tcPr>
            <w:tcW w:w="454" w:type="dxa"/>
            <w:tcBorders>
              <w:top w:val="single" w:sz="6" w:space="0" w:color="auto"/>
              <w:left w:val="single" w:sz="6" w:space="0" w:color="auto"/>
              <w:bottom w:val="single" w:sz="6" w:space="0" w:color="auto"/>
            </w:tcBorders>
            <w:shd w:val="pct5" w:color="auto" w:fill="auto"/>
          </w:tcPr>
          <w:p w:rsidR="00534B4E" w:rsidRDefault="00803FF2">
            <w:pPr>
              <w:rPr>
                <w:rFonts w:ascii="Arial" w:hAnsi="Arial"/>
                <w:sz w:val="14"/>
              </w:rPr>
            </w:pPr>
            <w:r>
              <w:rPr>
                <w:rFonts w:ascii="Arial" w:hAnsi="Arial"/>
                <w:sz w:val="14"/>
              </w:rPr>
              <w:t>50</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4.4.2</w:t>
            </w:r>
          </w:p>
        </w:tc>
        <w:tc>
          <w:tcPr>
            <w:tcW w:w="1418" w:type="dxa"/>
            <w:gridSpan w:val="2"/>
            <w:tcBorders>
              <w:top w:val="single" w:sz="6" w:space="0" w:color="auto"/>
              <w:left w:val="nil"/>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Registrering av inngåande varer</w:t>
            </w:r>
          </w:p>
        </w:tc>
        <w:tc>
          <w:tcPr>
            <w:tcW w:w="5954" w:type="dxa"/>
            <w:gridSpan w:val="4"/>
            <w:tcBorders>
              <w:top w:val="single" w:sz="6" w:space="0" w:color="auto"/>
              <w:left w:val="single" w:sz="6" w:space="0" w:color="auto"/>
              <w:bottom w:val="single" w:sz="6" w:space="0" w:color="auto"/>
              <w:right w:val="single" w:sz="6" w:space="0" w:color="auto"/>
            </w:tcBorders>
          </w:tcPr>
          <w:p w:rsidR="00534B4E" w:rsidRDefault="00803FF2">
            <w:pPr>
              <w:rPr>
                <w:rFonts w:ascii="Arial" w:hAnsi="Arial"/>
                <w:sz w:val="14"/>
              </w:rPr>
            </w:pPr>
            <w:r>
              <w:rPr>
                <w:rFonts w:ascii="Arial" w:hAnsi="Arial"/>
                <w:sz w:val="14"/>
              </w:rPr>
              <w:t>Gjer greie for rutinane for å registrere importerte varer i logistikksystemet.</w:t>
            </w:r>
          </w:p>
          <w:p w:rsidR="00534B4E" w:rsidRDefault="00534B4E">
            <w:pPr>
              <w:rPr>
                <w:rFonts w:ascii="Arial" w:hAnsi="Arial"/>
                <w:sz w:val="2"/>
              </w:rPr>
            </w:pPr>
          </w:p>
          <w:p w:rsidR="00534B4E" w:rsidRDefault="00803FF2">
            <w:pPr>
              <w:rPr>
                <w:rFonts w:ascii="Arial" w:hAnsi="Arial"/>
                <w:sz w:val="1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534B4E" w:rsidRDefault="00803FF2">
            <w:r>
              <w:fldChar w:fldCharType="begin">
                <w:ffData>
                  <w:name w:val="Tekst42"/>
                  <w:enabled/>
                  <w:calcOnExit w:val="0"/>
                  <w:textInput/>
                </w:ffData>
              </w:fldChar>
            </w:r>
            <w:bookmarkStart w:id="41" w:name="Teks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534B4E">
        <w:trPr>
          <w:trHeight w:val="2320"/>
        </w:trPr>
        <w:tc>
          <w:tcPr>
            <w:tcW w:w="454" w:type="dxa"/>
            <w:tcBorders>
              <w:top w:val="single" w:sz="6" w:space="0" w:color="auto"/>
              <w:left w:val="single" w:sz="6" w:space="0" w:color="auto"/>
              <w:bottom w:val="single" w:sz="6" w:space="0" w:color="auto"/>
            </w:tcBorders>
            <w:shd w:val="pct5" w:color="auto" w:fill="auto"/>
          </w:tcPr>
          <w:p w:rsidR="00534B4E" w:rsidRDefault="00803FF2">
            <w:pPr>
              <w:rPr>
                <w:rFonts w:ascii="Arial" w:hAnsi="Arial"/>
                <w:sz w:val="14"/>
              </w:rPr>
            </w:pPr>
            <w:r>
              <w:rPr>
                <w:rFonts w:ascii="Arial" w:hAnsi="Arial"/>
                <w:sz w:val="14"/>
              </w:rPr>
              <w:lastRenderedPageBreak/>
              <w:t>51</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4.4.3</w:t>
            </w:r>
          </w:p>
        </w:tc>
        <w:tc>
          <w:tcPr>
            <w:tcW w:w="1418" w:type="dxa"/>
            <w:gridSpan w:val="2"/>
            <w:tcBorders>
              <w:top w:val="single" w:sz="6" w:space="0" w:color="auto"/>
              <w:left w:val="nil"/>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Rutinar for å verifisere tryggingstiltak som er pålagde av andre</w:t>
            </w:r>
          </w:p>
        </w:tc>
        <w:tc>
          <w:tcPr>
            <w:tcW w:w="5954" w:type="dxa"/>
            <w:gridSpan w:val="4"/>
            <w:tcBorders>
              <w:top w:val="single" w:sz="6" w:space="0" w:color="auto"/>
              <w:left w:val="single" w:sz="6" w:space="0" w:color="auto"/>
              <w:bottom w:val="single" w:sz="6" w:space="0" w:color="auto"/>
              <w:right w:val="single" w:sz="6" w:space="0" w:color="auto"/>
            </w:tcBorders>
          </w:tcPr>
          <w:p w:rsidR="00534B4E" w:rsidRDefault="00803FF2">
            <w:pPr>
              <w:rPr>
                <w:rFonts w:ascii="Arial" w:hAnsi="Arial"/>
                <w:sz w:val="14"/>
              </w:rPr>
            </w:pPr>
            <w:r>
              <w:rPr>
                <w:rFonts w:ascii="Arial" w:hAnsi="Arial"/>
                <w:sz w:val="14"/>
              </w:rPr>
              <w:t>Gjer greie for korleis føretaket sikrar at pålegg frå forretningspartnarar som gjeld tryggleiken, blir etterlevde i samband med inngåande varer.</w:t>
            </w:r>
          </w:p>
          <w:p w:rsidR="00534B4E" w:rsidRDefault="00534B4E">
            <w:pPr>
              <w:rPr>
                <w:sz w:val="2"/>
              </w:rPr>
            </w:pPr>
          </w:p>
          <w:p w:rsidR="00534B4E" w:rsidRDefault="00803FF2">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534B4E" w:rsidRDefault="00803FF2">
            <w:r>
              <w:fldChar w:fldCharType="begin">
                <w:ffData>
                  <w:name w:val="Tekst43"/>
                  <w:enabled/>
                  <w:calcOnExit w:val="0"/>
                  <w:textInput/>
                </w:ffData>
              </w:fldChar>
            </w:r>
            <w:bookmarkStart w:id="42" w:name="Teks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534B4E">
        <w:trPr>
          <w:trHeight w:val="2320"/>
        </w:trPr>
        <w:tc>
          <w:tcPr>
            <w:tcW w:w="454" w:type="dxa"/>
            <w:tcBorders>
              <w:top w:val="single" w:sz="6" w:space="0" w:color="auto"/>
              <w:left w:val="single" w:sz="6" w:space="0" w:color="auto"/>
              <w:bottom w:val="single" w:sz="6" w:space="0" w:color="auto"/>
            </w:tcBorders>
            <w:shd w:val="pct5" w:color="auto" w:fill="auto"/>
          </w:tcPr>
          <w:p w:rsidR="00534B4E" w:rsidRDefault="00803FF2">
            <w:pPr>
              <w:rPr>
                <w:rFonts w:ascii="Arial" w:hAnsi="Arial"/>
                <w:sz w:val="14"/>
              </w:rPr>
            </w:pPr>
            <w:r>
              <w:rPr>
                <w:rFonts w:ascii="Arial" w:hAnsi="Arial"/>
                <w:sz w:val="14"/>
              </w:rPr>
              <w:t>5</w:t>
            </w:r>
            <w:bookmarkStart w:id="43" w:name="Tekst44"/>
            <w:r>
              <w:rPr>
                <w:rFonts w:ascii="Arial" w:hAnsi="Arial"/>
                <w:sz w:val="14"/>
              </w:rPr>
              <w:t>2</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4.4.4</w:t>
            </w:r>
          </w:p>
        </w:tc>
        <w:tc>
          <w:tcPr>
            <w:tcW w:w="1418" w:type="dxa"/>
            <w:gridSpan w:val="2"/>
            <w:tcBorders>
              <w:top w:val="single" w:sz="6" w:space="0" w:color="auto"/>
              <w:left w:val="nil"/>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Rutinar for å verifisere tryggingstiltak som er pålagde av andre</w:t>
            </w:r>
          </w:p>
        </w:tc>
        <w:tc>
          <w:tcPr>
            <w:tcW w:w="5954" w:type="dxa"/>
            <w:gridSpan w:val="4"/>
            <w:tcBorders>
              <w:top w:val="single" w:sz="6" w:space="0" w:color="auto"/>
              <w:left w:val="single" w:sz="6" w:space="0" w:color="auto"/>
              <w:bottom w:val="single" w:sz="6" w:space="0" w:color="auto"/>
              <w:right w:val="single" w:sz="6" w:space="0" w:color="auto"/>
            </w:tcBorders>
          </w:tcPr>
          <w:p w:rsidR="00534B4E" w:rsidRDefault="00803FF2">
            <w:pPr>
              <w:rPr>
                <w:rFonts w:ascii="Arial" w:hAnsi="Arial"/>
                <w:sz w:val="14"/>
              </w:rPr>
            </w:pPr>
            <w:r>
              <w:rPr>
                <w:rFonts w:ascii="Arial" w:hAnsi="Arial"/>
                <w:sz w:val="14"/>
              </w:rPr>
              <w:t>Gjer greie for rutinane for å kontrollere at varelastar som skal vere forsegla, har intakt forsegling eller ikkje.</w:t>
            </w:r>
          </w:p>
          <w:p w:rsidR="00534B4E" w:rsidRDefault="00534B4E">
            <w:pPr>
              <w:rPr>
                <w:rFonts w:ascii="Arial" w:hAnsi="Arial"/>
                <w:sz w:val="2"/>
              </w:rPr>
            </w:pPr>
          </w:p>
          <w:p w:rsidR="00534B4E" w:rsidRDefault="00803FF2">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534B4E" w:rsidRDefault="00803FF2">
            <w:r>
              <w:fldChar w:fldCharType="begin">
                <w:ffData>
                  <w:name w:val="Teks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534B4E">
        <w:trPr>
          <w:trHeight w:val="2160"/>
        </w:trPr>
        <w:tc>
          <w:tcPr>
            <w:tcW w:w="454" w:type="dxa"/>
            <w:tcBorders>
              <w:top w:val="single" w:sz="6" w:space="0" w:color="auto"/>
              <w:left w:val="single" w:sz="6" w:space="0" w:color="auto"/>
              <w:bottom w:val="single" w:sz="6" w:space="0" w:color="auto"/>
            </w:tcBorders>
            <w:shd w:val="pct5" w:color="auto" w:fill="auto"/>
          </w:tcPr>
          <w:p w:rsidR="00534B4E" w:rsidRDefault="00803FF2">
            <w:pPr>
              <w:rPr>
                <w:rFonts w:ascii="Arial" w:hAnsi="Arial"/>
                <w:sz w:val="14"/>
              </w:rPr>
            </w:pPr>
            <w:r>
              <w:rPr>
                <w:rFonts w:ascii="Arial" w:hAnsi="Arial"/>
                <w:sz w:val="14"/>
              </w:rPr>
              <w:t>53</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4.4.5</w:t>
            </w:r>
          </w:p>
        </w:tc>
        <w:tc>
          <w:tcPr>
            <w:tcW w:w="1418" w:type="dxa"/>
            <w:gridSpan w:val="2"/>
            <w:tcBorders>
              <w:top w:val="single" w:sz="6" w:space="0" w:color="auto"/>
              <w:left w:val="nil"/>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Einskapleg merking av varer</w:t>
            </w:r>
          </w:p>
        </w:tc>
        <w:tc>
          <w:tcPr>
            <w:tcW w:w="5954" w:type="dxa"/>
            <w:gridSpan w:val="4"/>
            <w:tcBorders>
              <w:top w:val="single" w:sz="6" w:space="0" w:color="auto"/>
              <w:left w:val="single" w:sz="6" w:space="0" w:color="auto"/>
              <w:bottom w:val="single" w:sz="6" w:space="0" w:color="auto"/>
              <w:right w:val="single" w:sz="6" w:space="0" w:color="auto"/>
            </w:tcBorders>
          </w:tcPr>
          <w:p w:rsidR="00534B4E" w:rsidRDefault="00803FF2">
            <w:pPr>
              <w:rPr>
                <w:rFonts w:ascii="Arial" w:hAnsi="Arial"/>
                <w:sz w:val="14"/>
              </w:rPr>
            </w:pPr>
            <w:r>
              <w:rPr>
                <w:rFonts w:ascii="Arial" w:hAnsi="Arial"/>
                <w:sz w:val="14"/>
              </w:rPr>
              <w:t>Gjer greie for rutinane for å merkje og/eller plassere inngåande varer.</w:t>
            </w:r>
          </w:p>
          <w:p w:rsidR="00534B4E" w:rsidRDefault="00534B4E">
            <w:pPr>
              <w:rPr>
                <w:rFonts w:ascii="Arial" w:hAnsi="Arial"/>
                <w:sz w:val="2"/>
              </w:rPr>
            </w:pPr>
          </w:p>
          <w:p w:rsidR="00534B4E" w:rsidRDefault="00803FF2">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534B4E" w:rsidRDefault="00803FF2">
            <w:r>
              <w:fldChar w:fldCharType="begin">
                <w:ffData>
                  <w:name w:val="Tekst45"/>
                  <w:enabled/>
                  <w:calcOnExit w:val="0"/>
                  <w:textInput/>
                </w:ffData>
              </w:fldChar>
            </w:r>
            <w:bookmarkStart w:id="44" w:name="Teks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534B4E">
        <w:trPr>
          <w:trHeight w:val="2320"/>
        </w:trPr>
        <w:tc>
          <w:tcPr>
            <w:tcW w:w="454" w:type="dxa"/>
            <w:tcBorders>
              <w:top w:val="single" w:sz="6" w:space="0" w:color="auto"/>
              <w:left w:val="single" w:sz="6" w:space="0" w:color="auto"/>
              <w:bottom w:val="single" w:sz="6" w:space="0" w:color="auto"/>
            </w:tcBorders>
            <w:shd w:val="pct5" w:color="auto" w:fill="auto"/>
          </w:tcPr>
          <w:p w:rsidR="00534B4E" w:rsidRDefault="00803FF2">
            <w:pPr>
              <w:rPr>
                <w:rFonts w:ascii="Arial" w:hAnsi="Arial"/>
                <w:sz w:val="14"/>
              </w:rPr>
            </w:pPr>
            <w:r>
              <w:rPr>
                <w:rFonts w:ascii="Arial" w:hAnsi="Arial"/>
                <w:sz w:val="14"/>
              </w:rPr>
              <w:t>54</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4.4.6</w:t>
            </w:r>
          </w:p>
        </w:tc>
        <w:tc>
          <w:tcPr>
            <w:tcW w:w="1418" w:type="dxa"/>
            <w:gridSpan w:val="2"/>
            <w:tcBorders>
              <w:top w:val="single" w:sz="6" w:space="0" w:color="auto"/>
              <w:left w:val="nil"/>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Samsvar mellom dokument og varer (bestilling og leveransesetel)</w:t>
            </w:r>
          </w:p>
        </w:tc>
        <w:tc>
          <w:tcPr>
            <w:tcW w:w="5954" w:type="dxa"/>
            <w:gridSpan w:val="4"/>
            <w:tcBorders>
              <w:top w:val="single" w:sz="6" w:space="0" w:color="auto"/>
              <w:left w:val="single" w:sz="6" w:space="0" w:color="auto"/>
              <w:bottom w:val="single" w:sz="6" w:space="0" w:color="auto"/>
              <w:right w:val="single" w:sz="6" w:space="0" w:color="auto"/>
            </w:tcBorders>
          </w:tcPr>
          <w:p w:rsidR="00534B4E" w:rsidRDefault="00803FF2">
            <w:pPr>
              <w:rPr>
                <w:rFonts w:ascii="Arial" w:hAnsi="Arial"/>
                <w:sz w:val="14"/>
              </w:rPr>
            </w:pPr>
            <w:r>
              <w:rPr>
                <w:rFonts w:ascii="Arial" w:hAnsi="Arial"/>
                <w:sz w:val="14"/>
              </w:rPr>
              <w:t>Gjer greie for rutinane for å vege, telje og kontrollere at mottekne varer er i samsvar med planlagt mottekne varer.</w:t>
            </w:r>
          </w:p>
          <w:p w:rsidR="00534B4E" w:rsidRDefault="00534B4E">
            <w:pPr>
              <w:rPr>
                <w:rFonts w:ascii="Arial" w:hAnsi="Arial"/>
                <w:sz w:val="2"/>
              </w:rPr>
            </w:pPr>
          </w:p>
          <w:p w:rsidR="00534B4E" w:rsidRDefault="00803FF2">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534B4E" w:rsidRDefault="00803FF2">
            <w:r>
              <w:fldChar w:fldCharType="begin">
                <w:ffData>
                  <w:name w:val="Tekst46"/>
                  <w:enabled/>
                  <w:calcOnExit w:val="0"/>
                  <w:textInput/>
                </w:ffData>
              </w:fldChar>
            </w:r>
            <w:bookmarkStart w:id="45" w:name="Teks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534B4E">
        <w:trPr>
          <w:trHeight w:val="2320"/>
        </w:trPr>
        <w:tc>
          <w:tcPr>
            <w:tcW w:w="454" w:type="dxa"/>
            <w:tcBorders>
              <w:top w:val="single" w:sz="6" w:space="0" w:color="auto"/>
              <w:left w:val="single" w:sz="6" w:space="0" w:color="auto"/>
              <w:bottom w:val="single" w:sz="6" w:space="0" w:color="auto"/>
            </w:tcBorders>
            <w:shd w:val="pct5" w:color="auto" w:fill="auto"/>
          </w:tcPr>
          <w:p w:rsidR="00534B4E" w:rsidRDefault="00803FF2">
            <w:pPr>
              <w:keepNext/>
              <w:rPr>
                <w:rFonts w:ascii="Arial" w:hAnsi="Arial"/>
                <w:sz w:val="14"/>
              </w:rPr>
            </w:pPr>
            <w:r>
              <w:rPr>
                <w:rFonts w:ascii="Arial" w:hAnsi="Arial"/>
                <w:sz w:val="14"/>
              </w:rPr>
              <w:t>55</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534B4E" w:rsidRDefault="00803FF2">
            <w:pPr>
              <w:keepNext/>
              <w:rPr>
                <w:rFonts w:ascii="Arial" w:hAnsi="Arial"/>
                <w:sz w:val="14"/>
              </w:rPr>
            </w:pPr>
            <w:r>
              <w:rPr>
                <w:rFonts w:ascii="Arial" w:hAnsi="Arial"/>
                <w:sz w:val="14"/>
              </w:rPr>
              <w:t>4.4.7</w:t>
            </w:r>
          </w:p>
        </w:tc>
        <w:tc>
          <w:tcPr>
            <w:tcW w:w="1418" w:type="dxa"/>
            <w:gridSpan w:val="2"/>
            <w:tcBorders>
              <w:top w:val="single" w:sz="6" w:space="0" w:color="auto"/>
              <w:left w:val="nil"/>
              <w:bottom w:val="single" w:sz="6" w:space="0" w:color="auto"/>
              <w:right w:val="single" w:sz="6" w:space="0" w:color="auto"/>
            </w:tcBorders>
            <w:shd w:val="pct5" w:color="auto" w:fill="auto"/>
          </w:tcPr>
          <w:p w:rsidR="00534B4E" w:rsidRDefault="00803FF2">
            <w:pPr>
              <w:keepNext/>
              <w:rPr>
                <w:rFonts w:ascii="Arial" w:hAnsi="Arial"/>
                <w:sz w:val="14"/>
              </w:rPr>
            </w:pPr>
            <w:r>
              <w:rPr>
                <w:rFonts w:ascii="Arial" w:hAnsi="Arial"/>
                <w:sz w:val="14"/>
              </w:rPr>
              <w:t>Interne kontrollrutinar</w:t>
            </w:r>
          </w:p>
        </w:tc>
        <w:tc>
          <w:tcPr>
            <w:tcW w:w="5954" w:type="dxa"/>
            <w:gridSpan w:val="4"/>
            <w:tcBorders>
              <w:top w:val="single" w:sz="6" w:space="0" w:color="auto"/>
              <w:left w:val="single" w:sz="6" w:space="0" w:color="auto"/>
              <w:bottom w:val="single" w:sz="6" w:space="0" w:color="auto"/>
              <w:right w:val="single" w:sz="6" w:space="0" w:color="auto"/>
            </w:tcBorders>
          </w:tcPr>
          <w:p w:rsidR="00534B4E" w:rsidRDefault="00803FF2">
            <w:pPr>
              <w:keepNext/>
              <w:rPr>
                <w:rFonts w:ascii="Arial" w:hAnsi="Arial"/>
                <w:sz w:val="14"/>
              </w:rPr>
            </w:pPr>
            <w:r>
              <w:rPr>
                <w:rFonts w:ascii="Arial" w:hAnsi="Arial"/>
                <w:sz w:val="14"/>
              </w:rPr>
              <w:t>Gjer greie for rutinane for rapportering, behandling og oppfølging når det blir avdekt avvik og/eller annan irregularitet.</w:t>
            </w:r>
          </w:p>
          <w:p w:rsidR="00534B4E" w:rsidRDefault="00534B4E">
            <w:pPr>
              <w:keepNext/>
              <w:rPr>
                <w:rFonts w:ascii="Arial" w:hAnsi="Arial"/>
                <w:sz w:val="2"/>
              </w:rPr>
            </w:pPr>
          </w:p>
          <w:p w:rsidR="00534B4E" w:rsidRDefault="00803FF2">
            <w:pPr>
              <w:keepNext/>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534B4E" w:rsidRDefault="00803FF2">
            <w:pPr>
              <w:keepNext/>
            </w:pPr>
            <w:r>
              <w:fldChar w:fldCharType="begin">
                <w:ffData>
                  <w:name w:val="Tekst47"/>
                  <w:enabled/>
                  <w:calcOnExit w:val="0"/>
                  <w:textInput/>
                </w:ffData>
              </w:fldChar>
            </w:r>
            <w:bookmarkStart w:id="46" w:name="Teks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534B4E">
        <w:trPr>
          <w:cantSplit/>
          <w:trHeight w:hRule="exact" w:val="160"/>
        </w:trPr>
        <w:tc>
          <w:tcPr>
            <w:tcW w:w="10207" w:type="dxa"/>
            <w:gridSpan w:val="9"/>
            <w:tcBorders>
              <w:top w:val="single" w:sz="6" w:space="0" w:color="auto"/>
            </w:tcBorders>
            <w:vAlign w:val="center"/>
          </w:tcPr>
          <w:p w:rsidR="00534B4E" w:rsidRDefault="00534B4E">
            <w:pPr>
              <w:rPr>
                <w:rFonts w:ascii="Arial" w:hAnsi="Arial"/>
                <w:sz w:val="14"/>
              </w:rPr>
            </w:pPr>
          </w:p>
        </w:tc>
      </w:tr>
      <w:tr w:rsidR="00534B4E">
        <w:trPr>
          <w:cantSplit/>
          <w:trHeight w:hRule="exact" w:val="160"/>
        </w:trPr>
        <w:tc>
          <w:tcPr>
            <w:tcW w:w="10207" w:type="dxa"/>
            <w:gridSpan w:val="9"/>
            <w:tcBorders>
              <w:bottom w:val="single" w:sz="6" w:space="0" w:color="auto"/>
            </w:tcBorders>
            <w:vAlign w:val="center"/>
          </w:tcPr>
          <w:p w:rsidR="00534B4E" w:rsidRDefault="00534B4E">
            <w:pPr>
              <w:keepNext/>
              <w:rPr>
                <w:rFonts w:ascii="Arial" w:hAnsi="Arial"/>
                <w:sz w:val="14"/>
              </w:rPr>
            </w:pPr>
          </w:p>
        </w:tc>
      </w:tr>
      <w:tr w:rsidR="00534B4E">
        <w:trPr>
          <w:cantSplit/>
          <w:trHeight w:hRule="exact" w:val="320"/>
        </w:trPr>
        <w:tc>
          <w:tcPr>
            <w:tcW w:w="10207" w:type="dxa"/>
            <w:gridSpan w:val="9"/>
            <w:tcBorders>
              <w:top w:val="single" w:sz="6" w:space="0" w:color="auto"/>
              <w:left w:val="single" w:sz="6" w:space="0" w:color="auto"/>
              <w:bottom w:val="single" w:sz="6" w:space="0" w:color="auto"/>
              <w:right w:val="single" w:sz="6" w:space="0" w:color="auto"/>
            </w:tcBorders>
            <w:shd w:val="pct5" w:color="auto" w:fill="auto"/>
            <w:vAlign w:val="center"/>
          </w:tcPr>
          <w:p w:rsidR="00534B4E" w:rsidRDefault="00803FF2">
            <w:pPr>
              <w:keepNext/>
              <w:rPr>
                <w:rFonts w:ascii="Arial" w:hAnsi="Arial"/>
                <w:sz w:val="14"/>
              </w:rPr>
            </w:pPr>
            <w:r>
              <w:rPr>
                <w:rFonts w:ascii="Arial" w:hAnsi="Arial"/>
                <w:b/>
                <w:sz w:val="16"/>
              </w:rPr>
              <w:t>4.5 Lagring</w:t>
            </w:r>
          </w:p>
        </w:tc>
      </w:tr>
      <w:tr w:rsidR="00534B4E">
        <w:trPr>
          <w:cantSplit/>
          <w:trHeight w:hRule="exact" w:val="360"/>
        </w:trPr>
        <w:tc>
          <w:tcPr>
            <w:tcW w:w="454" w:type="dxa"/>
            <w:tcBorders>
              <w:top w:val="single" w:sz="6" w:space="0" w:color="auto"/>
              <w:left w:val="single" w:sz="6" w:space="0" w:color="auto"/>
              <w:bottom w:val="single" w:sz="6" w:space="0" w:color="auto"/>
              <w:right w:val="single" w:sz="6" w:space="0" w:color="auto"/>
            </w:tcBorders>
            <w:shd w:val="pct5" w:color="auto" w:fill="auto"/>
            <w:vAlign w:val="center"/>
          </w:tcPr>
          <w:p w:rsidR="00534B4E" w:rsidRDefault="00803FF2">
            <w:pPr>
              <w:keepNext/>
              <w:rPr>
                <w:rFonts w:ascii="Arial" w:hAnsi="Arial"/>
                <w:sz w:val="14"/>
              </w:rPr>
            </w:pPr>
            <w:r>
              <w:rPr>
                <w:rFonts w:ascii="Arial" w:hAnsi="Arial"/>
                <w:sz w:val="14"/>
              </w:rPr>
              <w:t>Spm nr</w:t>
            </w:r>
          </w:p>
        </w:tc>
        <w:tc>
          <w:tcPr>
            <w:tcW w:w="680" w:type="dxa"/>
            <w:tcBorders>
              <w:top w:val="single" w:sz="6" w:space="0" w:color="auto"/>
              <w:left w:val="single" w:sz="6" w:space="0" w:color="auto"/>
              <w:bottom w:val="single" w:sz="6" w:space="0" w:color="auto"/>
              <w:right w:val="single" w:sz="6" w:space="0" w:color="auto"/>
            </w:tcBorders>
            <w:shd w:val="pct5" w:color="auto" w:fill="auto"/>
            <w:vAlign w:val="center"/>
          </w:tcPr>
          <w:p w:rsidR="00534B4E" w:rsidRDefault="00803FF2">
            <w:pPr>
              <w:keepNext/>
              <w:rPr>
                <w:rFonts w:ascii="Arial" w:hAnsi="Arial"/>
                <w:sz w:val="14"/>
              </w:rPr>
            </w:pPr>
            <w:r>
              <w:rPr>
                <w:rFonts w:ascii="Arial" w:hAnsi="Arial"/>
                <w:sz w:val="14"/>
              </w:rPr>
              <w:t>Ref. kriterium</w:t>
            </w:r>
          </w:p>
        </w:tc>
        <w:tc>
          <w:tcPr>
            <w:tcW w:w="1418"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534B4E" w:rsidRDefault="00803FF2">
            <w:pPr>
              <w:keepNext/>
              <w:rPr>
                <w:rFonts w:ascii="Arial" w:hAnsi="Arial"/>
                <w:sz w:val="14"/>
              </w:rPr>
            </w:pPr>
            <w:r>
              <w:rPr>
                <w:rFonts w:ascii="Arial" w:hAnsi="Arial"/>
                <w:sz w:val="14"/>
              </w:rPr>
              <w:t>Fokusområde</w:t>
            </w:r>
          </w:p>
        </w:tc>
        <w:tc>
          <w:tcPr>
            <w:tcW w:w="5954" w:type="dxa"/>
            <w:gridSpan w:val="4"/>
            <w:tcBorders>
              <w:top w:val="single" w:sz="6" w:space="0" w:color="auto"/>
              <w:left w:val="single" w:sz="6" w:space="0" w:color="auto"/>
              <w:bottom w:val="single" w:sz="6" w:space="0" w:color="auto"/>
              <w:right w:val="single" w:sz="6" w:space="0" w:color="auto"/>
            </w:tcBorders>
            <w:shd w:val="pct5" w:color="auto" w:fill="auto"/>
          </w:tcPr>
          <w:p w:rsidR="00534B4E" w:rsidRDefault="00534B4E">
            <w:pPr>
              <w:keepNext/>
              <w:rPr>
                <w:rFonts w:ascii="Arial" w:hAnsi="Arial"/>
                <w:sz w:val="14"/>
              </w:rPr>
            </w:pPr>
          </w:p>
        </w:tc>
        <w:tc>
          <w:tcPr>
            <w:tcW w:w="1701" w:type="dxa"/>
            <w:tcBorders>
              <w:top w:val="single" w:sz="6" w:space="0" w:color="auto"/>
              <w:left w:val="single" w:sz="6" w:space="0" w:color="auto"/>
              <w:bottom w:val="single" w:sz="6" w:space="0" w:color="auto"/>
              <w:right w:val="single" w:sz="6" w:space="0" w:color="auto"/>
            </w:tcBorders>
            <w:shd w:val="pct5" w:color="auto" w:fill="auto"/>
            <w:vAlign w:val="center"/>
          </w:tcPr>
          <w:p w:rsidR="00534B4E" w:rsidRDefault="00803FF2">
            <w:pPr>
              <w:keepNext/>
              <w:rPr>
                <w:rFonts w:ascii="Arial" w:hAnsi="Arial"/>
                <w:sz w:val="14"/>
              </w:rPr>
            </w:pPr>
            <w:r>
              <w:rPr>
                <w:rFonts w:ascii="Arial" w:hAnsi="Arial"/>
                <w:sz w:val="14"/>
              </w:rPr>
              <w:t xml:space="preserve">Berre for </w:t>
            </w:r>
            <w:r w:rsidR="001468EB">
              <w:rPr>
                <w:rFonts w:ascii="Arial" w:hAnsi="Arial"/>
                <w:sz w:val="14"/>
              </w:rPr>
              <w:t>Tolletaten</w:t>
            </w:r>
          </w:p>
        </w:tc>
      </w:tr>
      <w:tr w:rsidR="00534B4E">
        <w:trPr>
          <w:trHeight w:val="2320"/>
        </w:trPr>
        <w:tc>
          <w:tcPr>
            <w:tcW w:w="454" w:type="dxa"/>
            <w:tcBorders>
              <w:top w:val="single" w:sz="6" w:space="0" w:color="auto"/>
              <w:left w:val="single" w:sz="6" w:space="0" w:color="auto"/>
              <w:bottom w:val="single" w:sz="6" w:space="0" w:color="auto"/>
            </w:tcBorders>
            <w:shd w:val="pct5" w:color="auto" w:fill="auto"/>
          </w:tcPr>
          <w:p w:rsidR="00534B4E" w:rsidRDefault="00803FF2">
            <w:pPr>
              <w:rPr>
                <w:rFonts w:ascii="Arial" w:hAnsi="Arial"/>
                <w:sz w:val="14"/>
              </w:rPr>
            </w:pPr>
            <w:r>
              <w:rPr>
                <w:rFonts w:ascii="Arial" w:hAnsi="Arial"/>
                <w:sz w:val="14"/>
              </w:rPr>
              <w:t>56</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4.5.1</w:t>
            </w:r>
          </w:p>
        </w:tc>
        <w:tc>
          <w:tcPr>
            <w:tcW w:w="1418" w:type="dxa"/>
            <w:gridSpan w:val="2"/>
            <w:tcBorders>
              <w:top w:val="single" w:sz="6" w:space="0" w:color="auto"/>
              <w:left w:val="nil"/>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Lagring</w:t>
            </w:r>
          </w:p>
        </w:tc>
        <w:tc>
          <w:tcPr>
            <w:tcW w:w="5954" w:type="dxa"/>
            <w:gridSpan w:val="4"/>
            <w:tcBorders>
              <w:top w:val="single" w:sz="6" w:space="0" w:color="auto"/>
              <w:left w:val="single" w:sz="6" w:space="0" w:color="auto"/>
              <w:bottom w:val="single" w:sz="6" w:space="0" w:color="auto"/>
              <w:right w:val="single" w:sz="6" w:space="0" w:color="auto"/>
            </w:tcBorders>
          </w:tcPr>
          <w:p w:rsidR="00534B4E" w:rsidRDefault="00803FF2">
            <w:pPr>
              <w:rPr>
                <w:rFonts w:ascii="Arial" w:hAnsi="Arial"/>
                <w:sz w:val="14"/>
              </w:rPr>
            </w:pPr>
            <w:r>
              <w:rPr>
                <w:rFonts w:ascii="Arial" w:hAnsi="Arial"/>
                <w:sz w:val="14"/>
              </w:rPr>
              <w:t>Gjer greie for rutinane for plassering av varer på lager, korleis lageret er merkt, og rutinane for lagerføring.</w:t>
            </w:r>
          </w:p>
          <w:p w:rsidR="00534B4E" w:rsidRDefault="00534B4E">
            <w:pPr>
              <w:rPr>
                <w:rFonts w:ascii="Arial" w:hAnsi="Arial"/>
                <w:sz w:val="2"/>
              </w:rPr>
            </w:pPr>
          </w:p>
          <w:p w:rsidR="00534B4E" w:rsidRDefault="00803FF2">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534B4E" w:rsidRDefault="00803FF2">
            <w:r>
              <w:fldChar w:fldCharType="begin">
                <w:ffData>
                  <w:name w:val="Tekst48"/>
                  <w:enabled/>
                  <w:calcOnExit w:val="0"/>
                  <w:textInput/>
                </w:ffData>
              </w:fldChar>
            </w:r>
            <w:bookmarkStart w:id="47" w:name="Teks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534B4E">
        <w:trPr>
          <w:trHeight w:val="2160"/>
        </w:trPr>
        <w:tc>
          <w:tcPr>
            <w:tcW w:w="454" w:type="dxa"/>
            <w:tcBorders>
              <w:top w:val="single" w:sz="6" w:space="0" w:color="auto"/>
              <w:left w:val="single" w:sz="6" w:space="0" w:color="auto"/>
              <w:bottom w:val="single" w:sz="6" w:space="0" w:color="auto"/>
            </w:tcBorders>
            <w:shd w:val="pct5" w:color="auto" w:fill="auto"/>
          </w:tcPr>
          <w:p w:rsidR="00534B4E" w:rsidRDefault="00803FF2">
            <w:pPr>
              <w:rPr>
                <w:rFonts w:ascii="Arial" w:hAnsi="Arial"/>
                <w:sz w:val="14"/>
              </w:rPr>
            </w:pPr>
            <w:r>
              <w:rPr>
                <w:rFonts w:ascii="Arial" w:hAnsi="Arial"/>
                <w:sz w:val="14"/>
              </w:rPr>
              <w:lastRenderedPageBreak/>
              <w:t>57</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4.5.1</w:t>
            </w:r>
          </w:p>
        </w:tc>
        <w:tc>
          <w:tcPr>
            <w:tcW w:w="1418" w:type="dxa"/>
            <w:gridSpan w:val="2"/>
            <w:tcBorders>
              <w:top w:val="single" w:sz="6" w:space="0" w:color="auto"/>
              <w:left w:val="nil"/>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Lagring</w:t>
            </w:r>
          </w:p>
        </w:tc>
        <w:tc>
          <w:tcPr>
            <w:tcW w:w="5954" w:type="dxa"/>
            <w:gridSpan w:val="4"/>
            <w:tcBorders>
              <w:top w:val="single" w:sz="6" w:space="0" w:color="auto"/>
              <w:left w:val="single" w:sz="6" w:space="0" w:color="auto"/>
              <w:bottom w:val="single" w:sz="6" w:space="0" w:color="auto"/>
              <w:right w:val="single" w:sz="6" w:space="0" w:color="auto"/>
            </w:tcBorders>
          </w:tcPr>
          <w:p w:rsidR="00534B4E" w:rsidRDefault="00803FF2">
            <w:pPr>
              <w:rPr>
                <w:rFonts w:ascii="Arial" w:hAnsi="Arial"/>
                <w:sz w:val="14"/>
              </w:rPr>
            </w:pPr>
            <w:r>
              <w:rPr>
                <w:rFonts w:ascii="Arial" w:hAnsi="Arial"/>
                <w:sz w:val="14"/>
              </w:rPr>
              <w:t>Dersom det er aktuelt, gjer greie for rutinar for bruk av mellombels lokale for å lagre varene.</w:t>
            </w:r>
          </w:p>
          <w:p w:rsidR="00534B4E" w:rsidRDefault="00534B4E">
            <w:pPr>
              <w:rPr>
                <w:rFonts w:ascii="Arial" w:hAnsi="Arial"/>
                <w:sz w:val="2"/>
              </w:rPr>
            </w:pPr>
          </w:p>
          <w:p w:rsidR="00534B4E" w:rsidRDefault="00803FF2">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534B4E" w:rsidRDefault="00803FF2">
            <w:r>
              <w:fldChar w:fldCharType="begin">
                <w:ffData>
                  <w:name w:val="Tekst49"/>
                  <w:enabled/>
                  <w:calcOnExit w:val="0"/>
                  <w:textInput/>
                </w:ffData>
              </w:fldChar>
            </w:r>
            <w:bookmarkStart w:id="48" w:name="Teks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534B4E">
        <w:trPr>
          <w:trHeight w:val="2160"/>
        </w:trPr>
        <w:tc>
          <w:tcPr>
            <w:tcW w:w="454" w:type="dxa"/>
            <w:tcBorders>
              <w:top w:val="single" w:sz="6" w:space="0" w:color="auto"/>
              <w:left w:val="single" w:sz="6" w:space="0" w:color="auto"/>
              <w:bottom w:val="single" w:sz="6" w:space="0" w:color="auto"/>
            </w:tcBorders>
            <w:shd w:val="pct5" w:color="auto" w:fill="auto"/>
          </w:tcPr>
          <w:p w:rsidR="00534B4E" w:rsidRDefault="00803FF2">
            <w:pPr>
              <w:rPr>
                <w:rFonts w:ascii="Arial" w:hAnsi="Arial"/>
                <w:sz w:val="14"/>
              </w:rPr>
            </w:pPr>
            <w:r>
              <w:rPr>
                <w:rFonts w:ascii="Arial" w:hAnsi="Arial"/>
                <w:sz w:val="14"/>
              </w:rPr>
              <w:t>58</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4.5.1</w:t>
            </w:r>
          </w:p>
        </w:tc>
        <w:tc>
          <w:tcPr>
            <w:tcW w:w="1418" w:type="dxa"/>
            <w:gridSpan w:val="2"/>
            <w:tcBorders>
              <w:top w:val="single" w:sz="6" w:space="0" w:color="auto"/>
              <w:left w:val="nil"/>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Interne kontrollrutinar</w:t>
            </w:r>
          </w:p>
        </w:tc>
        <w:tc>
          <w:tcPr>
            <w:tcW w:w="5954" w:type="dxa"/>
            <w:gridSpan w:val="4"/>
            <w:tcBorders>
              <w:top w:val="single" w:sz="6" w:space="0" w:color="auto"/>
              <w:left w:val="single" w:sz="6" w:space="0" w:color="auto"/>
              <w:bottom w:val="single" w:sz="6" w:space="0" w:color="auto"/>
              <w:right w:val="single" w:sz="6" w:space="0" w:color="auto"/>
            </w:tcBorders>
          </w:tcPr>
          <w:p w:rsidR="00534B4E" w:rsidRDefault="00803FF2">
            <w:pPr>
              <w:rPr>
                <w:rFonts w:ascii="Arial" w:hAnsi="Arial"/>
                <w:sz w:val="14"/>
              </w:rPr>
            </w:pPr>
            <w:r>
              <w:rPr>
                <w:rFonts w:ascii="Arial" w:hAnsi="Arial"/>
                <w:sz w:val="14"/>
              </w:rPr>
              <w:t>Gjer greie for rutinane for å kontrollere brekkasje, forelding/rotning eller destruksjon av varer.</w:t>
            </w:r>
          </w:p>
          <w:p w:rsidR="00534B4E" w:rsidRDefault="00534B4E">
            <w:pPr>
              <w:rPr>
                <w:rFonts w:ascii="Arial" w:hAnsi="Arial"/>
                <w:sz w:val="2"/>
              </w:rPr>
            </w:pPr>
          </w:p>
          <w:p w:rsidR="00534B4E" w:rsidRDefault="00803FF2">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534B4E" w:rsidRDefault="00803FF2">
            <w:r>
              <w:fldChar w:fldCharType="begin">
                <w:ffData>
                  <w:name w:val="Tekst50"/>
                  <w:enabled/>
                  <w:calcOnExit w:val="0"/>
                  <w:textInput/>
                </w:ffData>
              </w:fldChar>
            </w:r>
            <w:bookmarkStart w:id="49" w:name="Teks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rsidR="00534B4E">
        <w:trPr>
          <w:trHeight w:val="2320"/>
        </w:trPr>
        <w:tc>
          <w:tcPr>
            <w:tcW w:w="454" w:type="dxa"/>
            <w:tcBorders>
              <w:top w:val="single" w:sz="6" w:space="0" w:color="auto"/>
              <w:left w:val="single" w:sz="6" w:space="0" w:color="auto"/>
              <w:bottom w:val="single" w:sz="6" w:space="0" w:color="auto"/>
            </w:tcBorders>
            <w:shd w:val="pct5" w:color="auto" w:fill="auto"/>
          </w:tcPr>
          <w:p w:rsidR="00534B4E" w:rsidRDefault="00803FF2">
            <w:pPr>
              <w:rPr>
                <w:rFonts w:ascii="Arial" w:hAnsi="Arial"/>
                <w:sz w:val="14"/>
              </w:rPr>
            </w:pPr>
            <w:r>
              <w:rPr>
                <w:rFonts w:ascii="Arial" w:hAnsi="Arial"/>
                <w:sz w:val="14"/>
              </w:rPr>
              <w:t>59</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4.5.2</w:t>
            </w:r>
          </w:p>
        </w:tc>
        <w:tc>
          <w:tcPr>
            <w:tcW w:w="1418" w:type="dxa"/>
            <w:gridSpan w:val="2"/>
            <w:tcBorders>
              <w:top w:val="single" w:sz="6" w:space="0" w:color="auto"/>
              <w:left w:val="nil"/>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Interne kontrollrutinar</w:t>
            </w:r>
          </w:p>
        </w:tc>
        <w:tc>
          <w:tcPr>
            <w:tcW w:w="5954" w:type="dxa"/>
            <w:gridSpan w:val="4"/>
            <w:tcBorders>
              <w:top w:val="single" w:sz="6" w:space="0" w:color="auto"/>
              <w:left w:val="single" w:sz="6" w:space="0" w:color="auto"/>
              <w:bottom w:val="single" w:sz="6" w:space="0" w:color="auto"/>
              <w:right w:val="single" w:sz="6" w:space="0" w:color="auto"/>
            </w:tcBorders>
          </w:tcPr>
          <w:p w:rsidR="00534B4E" w:rsidRDefault="00803FF2">
            <w:pPr>
              <w:rPr>
                <w:rFonts w:ascii="Arial" w:hAnsi="Arial"/>
                <w:sz w:val="14"/>
              </w:rPr>
            </w:pPr>
            <w:r>
              <w:rPr>
                <w:rFonts w:ascii="Arial" w:hAnsi="Arial"/>
                <w:sz w:val="14"/>
              </w:rPr>
              <w:t>Gjer greie for rutinane for vareteljing og registrering og for handtering av avvik og/eller annan irregularitet.</w:t>
            </w:r>
          </w:p>
          <w:p w:rsidR="00534B4E" w:rsidRDefault="00534B4E">
            <w:pPr>
              <w:rPr>
                <w:rFonts w:ascii="Arial" w:hAnsi="Arial"/>
                <w:sz w:val="2"/>
              </w:rPr>
            </w:pPr>
          </w:p>
          <w:p w:rsidR="00534B4E" w:rsidRDefault="00803FF2">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534B4E" w:rsidRDefault="00803FF2">
            <w:r>
              <w:fldChar w:fldCharType="begin">
                <w:ffData>
                  <w:name w:val="Tekst51"/>
                  <w:enabled/>
                  <w:calcOnExit w:val="0"/>
                  <w:textInput/>
                </w:ffData>
              </w:fldChar>
            </w:r>
            <w:bookmarkStart w:id="50" w:name="Teks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534B4E">
        <w:trPr>
          <w:trHeight w:val="2480"/>
        </w:trPr>
        <w:tc>
          <w:tcPr>
            <w:tcW w:w="454" w:type="dxa"/>
            <w:tcBorders>
              <w:top w:val="single" w:sz="6" w:space="0" w:color="auto"/>
              <w:left w:val="single" w:sz="6" w:space="0" w:color="auto"/>
            </w:tcBorders>
            <w:shd w:val="pct5" w:color="auto" w:fill="auto"/>
          </w:tcPr>
          <w:p w:rsidR="00534B4E" w:rsidRDefault="00803FF2">
            <w:pPr>
              <w:rPr>
                <w:rFonts w:ascii="Arial" w:hAnsi="Arial"/>
                <w:sz w:val="14"/>
              </w:rPr>
            </w:pPr>
            <w:r>
              <w:rPr>
                <w:rFonts w:ascii="Arial" w:hAnsi="Arial"/>
                <w:sz w:val="14"/>
              </w:rPr>
              <w:t>60</w:t>
            </w:r>
          </w:p>
        </w:tc>
        <w:tc>
          <w:tcPr>
            <w:tcW w:w="680" w:type="dxa"/>
            <w:tcBorders>
              <w:top w:val="single" w:sz="6" w:space="0" w:color="auto"/>
              <w:left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4.5.3</w:t>
            </w:r>
          </w:p>
        </w:tc>
        <w:tc>
          <w:tcPr>
            <w:tcW w:w="1418" w:type="dxa"/>
            <w:gridSpan w:val="2"/>
            <w:tcBorders>
              <w:top w:val="single" w:sz="6" w:space="0" w:color="auto"/>
              <w:left w:val="nil"/>
              <w:right w:val="single" w:sz="6" w:space="0" w:color="auto"/>
            </w:tcBorders>
            <w:shd w:val="pct5" w:color="auto" w:fill="auto"/>
          </w:tcPr>
          <w:p w:rsidR="00534B4E" w:rsidRDefault="00803FF2">
            <w:pPr>
              <w:rPr>
                <w:rFonts w:ascii="Arial" w:hAnsi="Arial"/>
                <w:sz w:val="14"/>
              </w:rPr>
            </w:pPr>
            <w:r>
              <w:rPr>
                <w:rFonts w:ascii="Arial" w:hAnsi="Arial"/>
                <w:sz w:val="14"/>
              </w:rPr>
              <w:t>Åtskild lagring av ulike varer</w:t>
            </w:r>
          </w:p>
        </w:tc>
        <w:tc>
          <w:tcPr>
            <w:tcW w:w="5954" w:type="dxa"/>
            <w:gridSpan w:val="4"/>
            <w:tcBorders>
              <w:top w:val="single" w:sz="6" w:space="0" w:color="auto"/>
              <w:left w:val="single" w:sz="6" w:space="0" w:color="auto"/>
              <w:right w:val="single" w:sz="6" w:space="0" w:color="auto"/>
            </w:tcBorders>
          </w:tcPr>
          <w:p w:rsidR="00534B4E" w:rsidRDefault="00803FF2">
            <w:pPr>
              <w:rPr>
                <w:rFonts w:ascii="Arial" w:hAnsi="Arial"/>
                <w:sz w:val="14"/>
              </w:rPr>
            </w:pPr>
            <w:r>
              <w:rPr>
                <w:rFonts w:ascii="Arial" w:hAnsi="Arial"/>
                <w:sz w:val="14"/>
              </w:rPr>
              <w:t>Gjer greie for kva for ulike lager/lagersoner føretaket bruker (fortolla varer, ufortolla varer, varer som potensielt kan innebere ein risiko, osv.). Korleis er rutinane for registrering av lagringsstad i logistikksystemet?</w:t>
            </w:r>
          </w:p>
          <w:p w:rsidR="00534B4E" w:rsidRDefault="00534B4E">
            <w:pPr>
              <w:rPr>
                <w:rFonts w:ascii="Arial" w:hAnsi="Arial"/>
                <w:sz w:val="2"/>
              </w:rPr>
            </w:pPr>
          </w:p>
          <w:p w:rsidR="00534B4E" w:rsidRDefault="00803FF2">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right w:val="single" w:sz="6" w:space="0" w:color="auto"/>
            </w:tcBorders>
          </w:tcPr>
          <w:p w:rsidR="00534B4E" w:rsidRDefault="00803FF2">
            <w:r>
              <w:fldChar w:fldCharType="begin">
                <w:ffData>
                  <w:name w:val="Tekst52"/>
                  <w:enabled/>
                  <w:calcOnExit w:val="0"/>
                  <w:textInput/>
                </w:ffData>
              </w:fldChar>
            </w:r>
            <w:bookmarkStart w:id="51" w:name="Teks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r w:rsidR="00534B4E">
        <w:trPr>
          <w:trHeight w:val="2320"/>
        </w:trPr>
        <w:tc>
          <w:tcPr>
            <w:tcW w:w="454" w:type="dxa"/>
            <w:tcBorders>
              <w:top w:val="single" w:sz="6" w:space="0" w:color="auto"/>
              <w:left w:val="single" w:sz="6" w:space="0" w:color="auto"/>
              <w:bottom w:val="single" w:sz="6" w:space="0" w:color="auto"/>
            </w:tcBorders>
            <w:shd w:val="pct5" w:color="auto" w:fill="auto"/>
          </w:tcPr>
          <w:p w:rsidR="00534B4E" w:rsidRDefault="00803FF2">
            <w:pPr>
              <w:rPr>
                <w:rFonts w:ascii="Arial" w:hAnsi="Arial"/>
                <w:sz w:val="14"/>
              </w:rPr>
            </w:pPr>
            <w:r>
              <w:rPr>
                <w:rFonts w:ascii="Arial" w:hAnsi="Arial"/>
                <w:sz w:val="14"/>
              </w:rPr>
              <w:t>61</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4.5.4</w:t>
            </w:r>
          </w:p>
        </w:tc>
        <w:tc>
          <w:tcPr>
            <w:tcW w:w="1418" w:type="dxa"/>
            <w:gridSpan w:val="2"/>
            <w:tcBorders>
              <w:top w:val="single" w:sz="6" w:space="0" w:color="auto"/>
              <w:left w:val="nil"/>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Tilgangsnivå for dei ulike kategoriane av tilsette</w:t>
            </w:r>
          </w:p>
        </w:tc>
        <w:tc>
          <w:tcPr>
            <w:tcW w:w="5954" w:type="dxa"/>
            <w:gridSpan w:val="4"/>
            <w:tcBorders>
              <w:top w:val="single" w:sz="6" w:space="0" w:color="auto"/>
              <w:left w:val="single" w:sz="6" w:space="0" w:color="auto"/>
              <w:bottom w:val="single" w:sz="6" w:space="0" w:color="auto"/>
              <w:right w:val="single" w:sz="6" w:space="0" w:color="auto"/>
            </w:tcBorders>
          </w:tcPr>
          <w:p w:rsidR="00534B4E" w:rsidRDefault="00803FF2">
            <w:pPr>
              <w:rPr>
                <w:rFonts w:ascii="Arial" w:hAnsi="Arial"/>
                <w:sz w:val="14"/>
              </w:rPr>
            </w:pPr>
            <w:r>
              <w:rPr>
                <w:rFonts w:ascii="Arial" w:hAnsi="Arial"/>
                <w:sz w:val="14"/>
              </w:rPr>
              <w:t>Gjer greie for korleis føretaket sikrar at berre utpeika personar med tilstrekkeleg autorisasjon har tilgang til lagerområda.</w:t>
            </w:r>
          </w:p>
          <w:p w:rsidR="00534B4E" w:rsidRDefault="00534B4E">
            <w:pPr>
              <w:rPr>
                <w:rFonts w:ascii="Arial" w:hAnsi="Arial"/>
                <w:sz w:val="2"/>
              </w:rPr>
            </w:pPr>
          </w:p>
          <w:p w:rsidR="00534B4E" w:rsidRDefault="00803FF2">
            <w:pPr>
              <w:rPr>
                <w:rFonts w:ascii="Arial" w:hAnsi="Arial"/>
                <w:sz w:val="1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534B4E" w:rsidRDefault="00803FF2">
            <w:r>
              <w:fldChar w:fldCharType="begin">
                <w:ffData>
                  <w:name w:val="Tekst53"/>
                  <w:enabled/>
                  <w:calcOnExit w:val="0"/>
                  <w:textInput/>
                </w:ffData>
              </w:fldChar>
            </w:r>
            <w:bookmarkStart w:id="52" w:name="Teks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534B4E">
        <w:trPr>
          <w:trHeight w:val="2320"/>
        </w:trPr>
        <w:tc>
          <w:tcPr>
            <w:tcW w:w="454" w:type="dxa"/>
            <w:tcBorders>
              <w:top w:val="single" w:sz="6" w:space="0" w:color="auto"/>
              <w:left w:val="single" w:sz="6" w:space="0" w:color="auto"/>
              <w:bottom w:val="single" w:sz="6" w:space="0" w:color="auto"/>
            </w:tcBorders>
            <w:shd w:val="pct5" w:color="auto" w:fill="auto"/>
          </w:tcPr>
          <w:p w:rsidR="00534B4E" w:rsidRDefault="00803FF2">
            <w:pPr>
              <w:keepNext/>
              <w:rPr>
                <w:rFonts w:ascii="Arial" w:hAnsi="Arial"/>
                <w:sz w:val="14"/>
              </w:rPr>
            </w:pPr>
            <w:r>
              <w:rPr>
                <w:rFonts w:ascii="Arial" w:hAnsi="Arial"/>
                <w:sz w:val="14"/>
              </w:rPr>
              <w:t>62</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534B4E" w:rsidRDefault="00803FF2">
            <w:pPr>
              <w:keepNext/>
              <w:rPr>
                <w:rFonts w:ascii="Arial" w:hAnsi="Arial"/>
                <w:sz w:val="14"/>
              </w:rPr>
            </w:pPr>
            <w:r>
              <w:rPr>
                <w:rFonts w:ascii="Arial" w:hAnsi="Arial"/>
                <w:sz w:val="14"/>
              </w:rPr>
              <w:t>4.5.4</w:t>
            </w:r>
          </w:p>
        </w:tc>
        <w:tc>
          <w:tcPr>
            <w:tcW w:w="1418" w:type="dxa"/>
            <w:gridSpan w:val="2"/>
            <w:tcBorders>
              <w:top w:val="single" w:sz="6" w:space="0" w:color="auto"/>
              <w:left w:val="nil"/>
              <w:bottom w:val="single" w:sz="6" w:space="0" w:color="auto"/>
              <w:right w:val="single" w:sz="6" w:space="0" w:color="auto"/>
            </w:tcBorders>
            <w:shd w:val="pct5" w:color="auto" w:fill="auto"/>
          </w:tcPr>
          <w:p w:rsidR="00534B4E" w:rsidRDefault="00803FF2">
            <w:pPr>
              <w:keepNext/>
              <w:rPr>
                <w:rFonts w:ascii="Arial" w:hAnsi="Arial"/>
                <w:sz w:val="14"/>
              </w:rPr>
            </w:pPr>
            <w:r>
              <w:rPr>
                <w:rFonts w:ascii="Arial" w:hAnsi="Arial"/>
                <w:sz w:val="14"/>
              </w:rPr>
              <w:t>Tilgangsnivå for dei ulike kategoriane av tilsette</w:t>
            </w:r>
          </w:p>
        </w:tc>
        <w:tc>
          <w:tcPr>
            <w:tcW w:w="5954" w:type="dxa"/>
            <w:gridSpan w:val="4"/>
            <w:tcBorders>
              <w:top w:val="single" w:sz="6" w:space="0" w:color="auto"/>
              <w:left w:val="single" w:sz="6" w:space="0" w:color="auto"/>
              <w:bottom w:val="single" w:sz="6" w:space="0" w:color="auto"/>
              <w:right w:val="single" w:sz="6" w:space="0" w:color="auto"/>
            </w:tcBorders>
          </w:tcPr>
          <w:p w:rsidR="00534B4E" w:rsidRDefault="00803FF2">
            <w:pPr>
              <w:keepNext/>
              <w:rPr>
                <w:rFonts w:ascii="Arial" w:hAnsi="Arial"/>
                <w:sz w:val="14"/>
              </w:rPr>
            </w:pPr>
            <w:r>
              <w:rPr>
                <w:rFonts w:ascii="Arial" w:hAnsi="Arial"/>
                <w:sz w:val="14"/>
              </w:rPr>
              <w:t>Gjer greie for rutinane for handtering av uautorisert tilgang til lagerområda.</w:t>
            </w:r>
          </w:p>
          <w:p w:rsidR="00534B4E" w:rsidRDefault="00534B4E">
            <w:pPr>
              <w:keepNext/>
              <w:rPr>
                <w:rFonts w:ascii="Arial" w:hAnsi="Arial"/>
                <w:sz w:val="2"/>
              </w:rPr>
            </w:pPr>
          </w:p>
          <w:p w:rsidR="00534B4E" w:rsidRDefault="00803FF2">
            <w:pPr>
              <w:keepNext/>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534B4E" w:rsidRDefault="00803FF2">
            <w:pPr>
              <w:keepNext/>
            </w:pPr>
            <w:r>
              <w:fldChar w:fldCharType="begin">
                <w:ffData>
                  <w:name w:val="Tekst54"/>
                  <w:enabled/>
                  <w:calcOnExit w:val="0"/>
                  <w:textInput/>
                </w:ffData>
              </w:fldChar>
            </w:r>
            <w:bookmarkStart w:id="53" w:name="Teks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534B4E">
        <w:trPr>
          <w:trHeight w:hRule="exact" w:val="160"/>
        </w:trPr>
        <w:tc>
          <w:tcPr>
            <w:tcW w:w="10207" w:type="dxa"/>
            <w:gridSpan w:val="9"/>
            <w:tcBorders>
              <w:top w:val="single" w:sz="6" w:space="0" w:color="auto"/>
            </w:tcBorders>
            <w:vAlign w:val="center"/>
          </w:tcPr>
          <w:p w:rsidR="00534B4E" w:rsidRDefault="00534B4E">
            <w:pPr>
              <w:rPr>
                <w:rFonts w:ascii="Arial" w:hAnsi="Arial"/>
                <w:sz w:val="14"/>
              </w:rPr>
            </w:pPr>
          </w:p>
        </w:tc>
      </w:tr>
      <w:tr w:rsidR="00534B4E">
        <w:trPr>
          <w:trHeight w:hRule="exact" w:val="160"/>
        </w:trPr>
        <w:tc>
          <w:tcPr>
            <w:tcW w:w="10207" w:type="dxa"/>
            <w:gridSpan w:val="9"/>
            <w:tcBorders>
              <w:bottom w:val="single" w:sz="6" w:space="0" w:color="auto"/>
            </w:tcBorders>
            <w:vAlign w:val="center"/>
          </w:tcPr>
          <w:p w:rsidR="00534B4E" w:rsidRDefault="00534B4E">
            <w:pPr>
              <w:keepNext/>
              <w:rPr>
                <w:rFonts w:ascii="Arial" w:hAnsi="Arial"/>
                <w:sz w:val="14"/>
              </w:rPr>
            </w:pPr>
          </w:p>
        </w:tc>
      </w:tr>
      <w:tr w:rsidR="00534B4E">
        <w:trPr>
          <w:cantSplit/>
          <w:trHeight w:hRule="exact" w:val="320"/>
        </w:trPr>
        <w:tc>
          <w:tcPr>
            <w:tcW w:w="10207" w:type="dxa"/>
            <w:gridSpan w:val="9"/>
            <w:tcBorders>
              <w:top w:val="single" w:sz="6" w:space="0" w:color="auto"/>
              <w:left w:val="single" w:sz="6" w:space="0" w:color="auto"/>
              <w:bottom w:val="single" w:sz="6" w:space="0" w:color="auto"/>
              <w:right w:val="single" w:sz="6" w:space="0" w:color="auto"/>
            </w:tcBorders>
            <w:shd w:val="pct5" w:color="auto" w:fill="auto"/>
            <w:vAlign w:val="center"/>
          </w:tcPr>
          <w:p w:rsidR="00534B4E" w:rsidRDefault="00803FF2">
            <w:pPr>
              <w:keepNext/>
              <w:rPr>
                <w:rFonts w:ascii="Arial" w:hAnsi="Arial"/>
                <w:sz w:val="14"/>
              </w:rPr>
            </w:pPr>
            <w:r>
              <w:rPr>
                <w:rFonts w:ascii="Arial" w:hAnsi="Arial"/>
                <w:b/>
                <w:sz w:val="16"/>
              </w:rPr>
              <w:t>4.6 Produksjon</w:t>
            </w:r>
          </w:p>
        </w:tc>
      </w:tr>
      <w:tr w:rsidR="00534B4E">
        <w:trPr>
          <w:cantSplit/>
          <w:trHeight w:hRule="exact" w:val="360"/>
        </w:trPr>
        <w:tc>
          <w:tcPr>
            <w:tcW w:w="454" w:type="dxa"/>
            <w:tcBorders>
              <w:top w:val="single" w:sz="6" w:space="0" w:color="auto"/>
              <w:left w:val="single" w:sz="6" w:space="0" w:color="auto"/>
              <w:bottom w:val="single" w:sz="6" w:space="0" w:color="auto"/>
              <w:right w:val="single" w:sz="6" w:space="0" w:color="auto"/>
            </w:tcBorders>
            <w:shd w:val="pct5" w:color="auto" w:fill="auto"/>
            <w:vAlign w:val="center"/>
          </w:tcPr>
          <w:p w:rsidR="00534B4E" w:rsidRDefault="00803FF2">
            <w:pPr>
              <w:keepNext/>
              <w:rPr>
                <w:rFonts w:ascii="Arial" w:hAnsi="Arial"/>
                <w:sz w:val="14"/>
              </w:rPr>
            </w:pPr>
            <w:r>
              <w:rPr>
                <w:rFonts w:ascii="Arial" w:hAnsi="Arial"/>
                <w:sz w:val="14"/>
              </w:rPr>
              <w:t>Spm nr</w:t>
            </w:r>
          </w:p>
        </w:tc>
        <w:tc>
          <w:tcPr>
            <w:tcW w:w="680" w:type="dxa"/>
            <w:tcBorders>
              <w:top w:val="single" w:sz="6" w:space="0" w:color="auto"/>
              <w:left w:val="single" w:sz="6" w:space="0" w:color="auto"/>
              <w:bottom w:val="single" w:sz="6" w:space="0" w:color="auto"/>
              <w:right w:val="single" w:sz="6" w:space="0" w:color="auto"/>
            </w:tcBorders>
            <w:shd w:val="pct5" w:color="auto" w:fill="auto"/>
            <w:vAlign w:val="center"/>
          </w:tcPr>
          <w:p w:rsidR="00534B4E" w:rsidRDefault="00803FF2">
            <w:pPr>
              <w:keepNext/>
              <w:rPr>
                <w:rFonts w:ascii="Arial" w:hAnsi="Arial"/>
                <w:sz w:val="14"/>
              </w:rPr>
            </w:pPr>
            <w:r>
              <w:rPr>
                <w:rFonts w:ascii="Arial" w:hAnsi="Arial"/>
                <w:sz w:val="14"/>
              </w:rPr>
              <w:t>Ref. kriterium</w:t>
            </w:r>
          </w:p>
        </w:tc>
        <w:tc>
          <w:tcPr>
            <w:tcW w:w="1418"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534B4E" w:rsidRDefault="00803FF2">
            <w:pPr>
              <w:keepNext/>
              <w:rPr>
                <w:rFonts w:ascii="Arial" w:hAnsi="Arial"/>
                <w:sz w:val="14"/>
              </w:rPr>
            </w:pPr>
            <w:r>
              <w:rPr>
                <w:rFonts w:ascii="Arial" w:hAnsi="Arial"/>
                <w:sz w:val="14"/>
              </w:rPr>
              <w:t>Fokusområde</w:t>
            </w:r>
          </w:p>
        </w:tc>
        <w:tc>
          <w:tcPr>
            <w:tcW w:w="5954" w:type="dxa"/>
            <w:gridSpan w:val="4"/>
            <w:tcBorders>
              <w:top w:val="single" w:sz="6" w:space="0" w:color="auto"/>
              <w:left w:val="single" w:sz="6" w:space="0" w:color="auto"/>
              <w:bottom w:val="single" w:sz="6" w:space="0" w:color="auto"/>
              <w:right w:val="single" w:sz="6" w:space="0" w:color="auto"/>
            </w:tcBorders>
            <w:shd w:val="pct5" w:color="auto" w:fill="auto"/>
          </w:tcPr>
          <w:p w:rsidR="00534B4E" w:rsidRDefault="00534B4E">
            <w:pPr>
              <w:keepNext/>
              <w:rPr>
                <w:rFonts w:ascii="Arial" w:hAnsi="Arial"/>
                <w:sz w:val="14"/>
              </w:rPr>
            </w:pPr>
          </w:p>
        </w:tc>
        <w:tc>
          <w:tcPr>
            <w:tcW w:w="1701" w:type="dxa"/>
            <w:tcBorders>
              <w:top w:val="single" w:sz="6" w:space="0" w:color="auto"/>
              <w:left w:val="single" w:sz="6" w:space="0" w:color="auto"/>
              <w:bottom w:val="single" w:sz="6" w:space="0" w:color="auto"/>
              <w:right w:val="single" w:sz="6" w:space="0" w:color="auto"/>
            </w:tcBorders>
            <w:shd w:val="pct5" w:color="auto" w:fill="auto"/>
            <w:vAlign w:val="center"/>
          </w:tcPr>
          <w:p w:rsidR="00534B4E" w:rsidRDefault="00803FF2">
            <w:pPr>
              <w:keepNext/>
              <w:rPr>
                <w:rFonts w:ascii="Arial" w:hAnsi="Arial"/>
                <w:sz w:val="14"/>
              </w:rPr>
            </w:pPr>
            <w:r>
              <w:rPr>
                <w:rFonts w:ascii="Arial" w:hAnsi="Arial"/>
                <w:sz w:val="14"/>
              </w:rPr>
              <w:t xml:space="preserve">Berre for </w:t>
            </w:r>
            <w:r w:rsidR="001468EB">
              <w:rPr>
                <w:rFonts w:ascii="Arial" w:hAnsi="Arial"/>
                <w:sz w:val="14"/>
              </w:rPr>
              <w:t>Tolletaten</w:t>
            </w:r>
          </w:p>
        </w:tc>
      </w:tr>
      <w:tr w:rsidR="00534B4E">
        <w:trPr>
          <w:trHeight w:val="2160"/>
        </w:trPr>
        <w:tc>
          <w:tcPr>
            <w:tcW w:w="454" w:type="dxa"/>
            <w:tcBorders>
              <w:top w:val="single" w:sz="6" w:space="0" w:color="auto"/>
              <w:left w:val="single" w:sz="6" w:space="0" w:color="auto"/>
            </w:tcBorders>
            <w:shd w:val="pct5" w:color="auto" w:fill="auto"/>
          </w:tcPr>
          <w:p w:rsidR="00534B4E" w:rsidRDefault="00803FF2">
            <w:pPr>
              <w:rPr>
                <w:rFonts w:ascii="Arial" w:hAnsi="Arial"/>
                <w:sz w:val="14"/>
              </w:rPr>
            </w:pPr>
            <w:r>
              <w:rPr>
                <w:rFonts w:ascii="Arial" w:hAnsi="Arial"/>
                <w:sz w:val="14"/>
              </w:rPr>
              <w:t>63</w:t>
            </w:r>
          </w:p>
        </w:tc>
        <w:tc>
          <w:tcPr>
            <w:tcW w:w="680" w:type="dxa"/>
            <w:tcBorders>
              <w:top w:val="single" w:sz="6" w:space="0" w:color="auto"/>
              <w:left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4.6.1</w:t>
            </w:r>
          </w:p>
        </w:tc>
        <w:tc>
          <w:tcPr>
            <w:tcW w:w="1418" w:type="dxa"/>
            <w:gridSpan w:val="2"/>
            <w:tcBorders>
              <w:top w:val="single" w:sz="6" w:space="0" w:color="auto"/>
              <w:left w:val="nil"/>
              <w:right w:val="single" w:sz="6" w:space="0" w:color="auto"/>
            </w:tcBorders>
            <w:shd w:val="pct5" w:color="auto" w:fill="auto"/>
          </w:tcPr>
          <w:p w:rsidR="00534B4E" w:rsidRDefault="00803FF2">
            <w:pPr>
              <w:rPr>
                <w:rFonts w:ascii="Arial" w:hAnsi="Arial"/>
                <w:sz w:val="14"/>
              </w:rPr>
            </w:pPr>
            <w:r>
              <w:rPr>
                <w:rFonts w:ascii="Arial" w:hAnsi="Arial"/>
                <w:sz w:val="14"/>
              </w:rPr>
              <w:t>Produksjon</w:t>
            </w:r>
          </w:p>
        </w:tc>
        <w:tc>
          <w:tcPr>
            <w:tcW w:w="5954" w:type="dxa"/>
            <w:gridSpan w:val="4"/>
            <w:tcBorders>
              <w:top w:val="single" w:sz="6" w:space="0" w:color="auto"/>
              <w:left w:val="single" w:sz="6" w:space="0" w:color="auto"/>
              <w:right w:val="single" w:sz="6" w:space="0" w:color="auto"/>
            </w:tcBorders>
          </w:tcPr>
          <w:p w:rsidR="00534B4E" w:rsidRDefault="00803FF2">
            <w:pPr>
              <w:rPr>
                <w:rFonts w:ascii="Arial" w:hAnsi="Arial"/>
                <w:i/>
                <w:sz w:val="14"/>
              </w:rPr>
            </w:pPr>
            <w:r>
              <w:rPr>
                <w:rFonts w:ascii="Arial" w:hAnsi="Arial"/>
                <w:i/>
                <w:sz w:val="14"/>
              </w:rPr>
              <w:t>Gjeld berre produksjon.</w:t>
            </w:r>
          </w:p>
          <w:p w:rsidR="00534B4E" w:rsidRDefault="00803FF2">
            <w:pPr>
              <w:spacing w:before="80"/>
              <w:rPr>
                <w:rFonts w:ascii="Arial" w:hAnsi="Arial"/>
                <w:sz w:val="14"/>
              </w:rPr>
            </w:pPr>
            <w:r>
              <w:rPr>
                <w:rFonts w:ascii="Arial" w:hAnsi="Arial"/>
                <w:sz w:val="14"/>
              </w:rPr>
              <w:t>Gjer greie for rutinane for bestilling av råmateriale, for leveranse frå lager til produksjon, og for registrering av bruk av råmateriale i produksjonsprosessen.</w:t>
            </w:r>
          </w:p>
          <w:p w:rsidR="00534B4E" w:rsidRDefault="00534B4E">
            <w:pPr>
              <w:rPr>
                <w:rFonts w:ascii="Arial" w:hAnsi="Arial"/>
                <w:sz w:val="2"/>
              </w:rPr>
            </w:pPr>
          </w:p>
          <w:p w:rsidR="00534B4E" w:rsidRDefault="00803FF2">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right w:val="single" w:sz="6" w:space="0" w:color="auto"/>
            </w:tcBorders>
          </w:tcPr>
          <w:p w:rsidR="00534B4E" w:rsidRDefault="00803FF2">
            <w:r>
              <w:fldChar w:fldCharType="begin">
                <w:ffData>
                  <w:name w:val="Tekst55"/>
                  <w:enabled/>
                  <w:calcOnExit w:val="0"/>
                  <w:textInput/>
                </w:ffData>
              </w:fldChar>
            </w:r>
            <w:bookmarkStart w:id="54" w:name="Teks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534B4E">
        <w:trPr>
          <w:trHeight w:val="2160"/>
        </w:trPr>
        <w:tc>
          <w:tcPr>
            <w:tcW w:w="454" w:type="dxa"/>
            <w:tcBorders>
              <w:top w:val="single" w:sz="6" w:space="0" w:color="auto"/>
              <w:left w:val="single" w:sz="6" w:space="0" w:color="auto"/>
            </w:tcBorders>
            <w:shd w:val="pct5" w:color="auto" w:fill="auto"/>
          </w:tcPr>
          <w:p w:rsidR="00534B4E" w:rsidRDefault="00803FF2">
            <w:pPr>
              <w:rPr>
                <w:rFonts w:ascii="Arial" w:hAnsi="Arial"/>
                <w:sz w:val="14"/>
              </w:rPr>
            </w:pPr>
            <w:r>
              <w:rPr>
                <w:rFonts w:ascii="Arial" w:hAnsi="Arial"/>
                <w:sz w:val="14"/>
              </w:rPr>
              <w:t>64</w:t>
            </w:r>
          </w:p>
        </w:tc>
        <w:tc>
          <w:tcPr>
            <w:tcW w:w="680" w:type="dxa"/>
            <w:tcBorders>
              <w:top w:val="single" w:sz="6" w:space="0" w:color="auto"/>
              <w:left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4.6.1</w:t>
            </w:r>
          </w:p>
        </w:tc>
        <w:tc>
          <w:tcPr>
            <w:tcW w:w="1418" w:type="dxa"/>
            <w:gridSpan w:val="2"/>
            <w:tcBorders>
              <w:top w:val="single" w:sz="6" w:space="0" w:color="auto"/>
              <w:left w:val="nil"/>
              <w:right w:val="single" w:sz="6" w:space="0" w:color="auto"/>
            </w:tcBorders>
            <w:shd w:val="pct5" w:color="auto" w:fill="auto"/>
          </w:tcPr>
          <w:p w:rsidR="00534B4E" w:rsidRDefault="00803FF2">
            <w:pPr>
              <w:rPr>
                <w:rFonts w:ascii="Arial" w:hAnsi="Arial"/>
                <w:sz w:val="14"/>
              </w:rPr>
            </w:pPr>
            <w:r>
              <w:rPr>
                <w:rFonts w:ascii="Arial" w:hAnsi="Arial"/>
                <w:sz w:val="14"/>
              </w:rPr>
              <w:t>Produksjon</w:t>
            </w:r>
          </w:p>
        </w:tc>
        <w:tc>
          <w:tcPr>
            <w:tcW w:w="5954" w:type="dxa"/>
            <w:gridSpan w:val="4"/>
            <w:tcBorders>
              <w:top w:val="single" w:sz="6" w:space="0" w:color="auto"/>
              <w:left w:val="single" w:sz="6" w:space="0" w:color="auto"/>
              <w:right w:val="single" w:sz="6" w:space="0" w:color="auto"/>
            </w:tcBorders>
          </w:tcPr>
          <w:p w:rsidR="00534B4E" w:rsidRDefault="00803FF2">
            <w:pPr>
              <w:rPr>
                <w:rFonts w:ascii="Arial" w:hAnsi="Arial"/>
                <w:i/>
                <w:sz w:val="14"/>
              </w:rPr>
            </w:pPr>
            <w:r>
              <w:rPr>
                <w:rFonts w:ascii="Arial" w:hAnsi="Arial"/>
                <w:i/>
                <w:sz w:val="14"/>
              </w:rPr>
              <w:t>Gjeld berre produksjon.</w:t>
            </w:r>
          </w:p>
          <w:p w:rsidR="00534B4E" w:rsidRDefault="00803FF2">
            <w:pPr>
              <w:spacing w:before="80"/>
              <w:rPr>
                <w:rFonts w:ascii="Arial" w:hAnsi="Arial"/>
                <w:sz w:val="14"/>
              </w:rPr>
            </w:pPr>
            <w:r>
              <w:rPr>
                <w:rFonts w:ascii="Arial" w:hAnsi="Arial"/>
                <w:sz w:val="14"/>
              </w:rPr>
              <w:t>Gjer greie for rutinane for handtering, lagring og registrering av ferdige produkt.</w:t>
            </w:r>
          </w:p>
          <w:p w:rsidR="00534B4E" w:rsidRDefault="00534B4E">
            <w:pPr>
              <w:rPr>
                <w:rFonts w:ascii="Arial" w:hAnsi="Arial"/>
                <w:sz w:val="2"/>
              </w:rPr>
            </w:pPr>
          </w:p>
          <w:p w:rsidR="00534B4E" w:rsidRDefault="00803FF2">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right w:val="single" w:sz="6" w:space="0" w:color="auto"/>
            </w:tcBorders>
          </w:tcPr>
          <w:p w:rsidR="00534B4E" w:rsidRDefault="00803FF2">
            <w:r>
              <w:fldChar w:fldCharType="begin">
                <w:ffData>
                  <w:name w:val="Tekst56"/>
                  <w:enabled/>
                  <w:calcOnExit w:val="0"/>
                  <w:textInput/>
                </w:ffData>
              </w:fldChar>
            </w:r>
            <w:bookmarkStart w:id="55" w:name="Teks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534B4E">
        <w:trPr>
          <w:trHeight w:val="2160"/>
        </w:trPr>
        <w:tc>
          <w:tcPr>
            <w:tcW w:w="454" w:type="dxa"/>
            <w:tcBorders>
              <w:top w:val="single" w:sz="6" w:space="0" w:color="auto"/>
              <w:left w:val="single" w:sz="6" w:space="0" w:color="auto"/>
              <w:bottom w:val="single" w:sz="6" w:space="0" w:color="auto"/>
            </w:tcBorders>
            <w:shd w:val="pct5" w:color="auto" w:fill="auto"/>
          </w:tcPr>
          <w:p w:rsidR="00534B4E" w:rsidRDefault="00803FF2">
            <w:pPr>
              <w:rPr>
                <w:rFonts w:ascii="Arial" w:hAnsi="Arial"/>
                <w:sz w:val="14"/>
              </w:rPr>
            </w:pPr>
            <w:r>
              <w:rPr>
                <w:rFonts w:ascii="Arial" w:hAnsi="Arial"/>
                <w:sz w:val="14"/>
              </w:rPr>
              <w:t>65</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4.6.1</w:t>
            </w:r>
          </w:p>
        </w:tc>
        <w:tc>
          <w:tcPr>
            <w:tcW w:w="1418" w:type="dxa"/>
            <w:gridSpan w:val="2"/>
            <w:tcBorders>
              <w:top w:val="single" w:sz="6" w:space="0" w:color="auto"/>
              <w:left w:val="nil"/>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Produksjon</w:t>
            </w:r>
          </w:p>
        </w:tc>
        <w:tc>
          <w:tcPr>
            <w:tcW w:w="5954" w:type="dxa"/>
            <w:gridSpan w:val="4"/>
            <w:tcBorders>
              <w:top w:val="single" w:sz="6" w:space="0" w:color="auto"/>
              <w:left w:val="single" w:sz="6" w:space="0" w:color="auto"/>
              <w:bottom w:val="single" w:sz="6" w:space="0" w:color="auto"/>
              <w:right w:val="single" w:sz="6" w:space="0" w:color="auto"/>
            </w:tcBorders>
          </w:tcPr>
          <w:p w:rsidR="00534B4E" w:rsidRDefault="00803FF2">
            <w:pPr>
              <w:rPr>
                <w:rFonts w:ascii="Arial" w:hAnsi="Arial"/>
                <w:i/>
                <w:sz w:val="14"/>
              </w:rPr>
            </w:pPr>
            <w:r>
              <w:rPr>
                <w:rFonts w:ascii="Arial" w:hAnsi="Arial"/>
                <w:i/>
                <w:sz w:val="14"/>
              </w:rPr>
              <w:t>Gjeld berre produksjon.</w:t>
            </w:r>
          </w:p>
          <w:p w:rsidR="00534B4E" w:rsidRDefault="00803FF2">
            <w:pPr>
              <w:spacing w:before="80"/>
              <w:rPr>
                <w:rFonts w:ascii="Arial" w:hAnsi="Arial"/>
                <w:sz w:val="14"/>
              </w:rPr>
            </w:pPr>
            <w:r>
              <w:rPr>
                <w:rFonts w:ascii="Arial" w:hAnsi="Arial"/>
                <w:sz w:val="14"/>
              </w:rPr>
              <w:t>Gjer greie for rutinane for registrering av bruk av råmateriale i produksjonsprosessen, og for handtering av svinn i produksjonsprosessen.</w:t>
            </w:r>
          </w:p>
          <w:p w:rsidR="00534B4E" w:rsidRDefault="00534B4E">
            <w:pPr>
              <w:rPr>
                <w:rFonts w:ascii="Arial" w:hAnsi="Arial"/>
                <w:sz w:val="2"/>
              </w:rPr>
            </w:pPr>
          </w:p>
          <w:p w:rsidR="00534B4E" w:rsidRDefault="00803FF2">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534B4E" w:rsidRDefault="00803FF2">
            <w:r>
              <w:fldChar w:fldCharType="begin">
                <w:ffData>
                  <w:name w:val="Tekst57"/>
                  <w:enabled/>
                  <w:calcOnExit w:val="0"/>
                  <w:textInput/>
                </w:ffData>
              </w:fldChar>
            </w:r>
            <w:bookmarkStart w:id="56" w:name="Teks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534B4E">
        <w:trPr>
          <w:trHeight w:val="2160"/>
        </w:trPr>
        <w:tc>
          <w:tcPr>
            <w:tcW w:w="454" w:type="dxa"/>
            <w:tcBorders>
              <w:top w:val="single" w:sz="6" w:space="0" w:color="auto"/>
              <w:left w:val="single" w:sz="6" w:space="0" w:color="auto"/>
            </w:tcBorders>
            <w:shd w:val="pct5" w:color="auto" w:fill="auto"/>
          </w:tcPr>
          <w:p w:rsidR="00534B4E" w:rsidRDefault="00803FF2">
            <w:pPr>
              <w:rPr>
                <w:rFonts w:ascii="Arial" w:hAnsi="Arial"/>
                <w:sz w:val="14"/>
              </w:rPr>
            </w:pPr>
            <w:r>
              <w:rPr>
                <w:rFonts w:ascii="Arial" w:hAnsi="Arial"/>
                <w:sz w:val="14"/>
              </w:rPr>
              <w:t>6</w:t>
            </w:r>
            <w:bookmarkStart w:id="57" w:name="Tekst58"/>
            <w:r>
              <w:rPr>
                <w:rFonts w:ascii="Arial" w:hAnsi="Arial"/>
                <w:sz w:val="14"/>
              </w:rPr>
              <w:t>6</w:t>
            </w:r>
          </w:p>
        </w:tc>
        <w:tc>
          <w:tcPr>
            <w:tcW w:w="680" w:type="dxa"/>
            <w:tcBorders>
              <w:top w:val="single" w:sz="6" w:space="0" w:color="auto"/>
              <w:left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4.6.2</w:t>
            </w:r>
          </w:p>
        </w:tc>
        <w:tc>
          <w:tcPr>
            <w:tcW w:w="1418" w:type="dxa"/>
            <w:gridSpan w:val="2"/>
            <w:tcBorders>
              <w:top w:val="single" w:sz="6" w:space="0" w:color="auto"/>
              <w:left w:val="nil"/>
              <w:right w:val="single" w:sz="6" w:space="0" w:color="auto"/>
            </w:tcBorders>
            <w:shd w:val="pct5" w:color="auto" w:fill="auto"/>
          </w:tcPr>
          <w:p w:rsidR="00534B4E" w:rsidRDefault="00803FF2">
            <w:pPr>
              <w:rPr>
                <w:rFonts w:ascii="Arial" w:hAnsi="Arial"/>
                <w:sz w:val="14"/>
              </w:rPr>
            </w:pPr>
            <w:r>
              <w:rPr>
                <w:rFonts w:ascii="Arial" w:hAnsi="Arial"/>
                <w:sz w:val="14"/>
              </w:rPr>
              <w:t>Avgrensa produksjonsområde</w:t>
            </w:r>
          </w:p>
        </w:tc>
        <w:tc>
          <w:tcPr>
            <w:tcW w:w="5954" w:type="dxa"/>
            <w:gridSpan w:val="4"/>
            <w:tcBorders>
              <w:top w:val="single" w:sz="6" w:space="0" w:color="auto"/>
              <w:left w:val="single" w:sz="6" w:space="0" w:color="auto"/>
              <w:right w:val="single" w:sz="6" w:space="0" w:color="auto"/>
            </w:tcBorders>
          </w:tcPr>
          <w:p w:rsidR="00534B4E" w:rsidRDefault="00803FF2">
            <w:pPr>
              <w:rPr>
                <w:rFonts w:ascii="Arial" w:hAnsi="Arial"/>
                <w:i/>
                <w:sz w:val="14"/>
              </w:rPr>
            </w:pPr>
            <w:r>
              <w:rPr>
                <w:rFonts w:ascii="Arial" w:hAnsi="Arial"/>
                <w:i/>
                <w:sz w:val="14"/>
              </w:rPr>
              <w:t>Gjeld berre produksjon.</w:t>
            </w:r>
          </w:p>
          <w:p w:rsidR="00534B4E" w:rsidRDefault="00803FF2">
            <w:pPr>
              <w:spacing w:before="80"/>
              <w:rPr>
                <w:rFonts w:ascii="Arial" w:hAnsi="Arial"/>
                <w:sz w:val="14"/>
              </w:rPr>
            </w:pPr>
            <w:r>
              <w:rPr>
                <w:rFonts w:ascii="Arial" w:hAnsi="Arial"/>
                <w:sz w:val="14"/>
              </w:rPr>
              <w:t>Gjer greie for korleis produksjonsområdet er avgrensa frå resten av verksemda i føretaket, og korleis avgrensinga blir kontrollert/overvakt.</w:t>
            </w:r>
          </w:p>
          <w:p w:rsidR="00534B4E" w:rsidRDefault="00534B4E">
            <w:pPr>
              <w:rPr>
                <w:rFonts w:ascii="Arial" w:hAnsi="Arial"/>
                <w:sz w:val="2"/>
              </w:rPr>
            </w:pPr>
          </w:p>
          <w:p w:rsidR="00534B4E" w:rsidRDefault="00803FF2">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right w:val="single" w:sz="6" w:space="0" w:color="auto"/>
            </w:tcBorders>
          </w:tcPr>
          <w:p w:rsidR="00534B4E" w:rsidRDefault="00803FF2">
            <w:r>
              <w:fldChar w:fldCharType="begin">
                <w:ffData>
                  <w:name w:val="Teks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534B4E">
        <w:trPr>
          <w:trHeight w:val="2320"/>
        </w:trPr>
        <w:tc>
          <w:tcPr>
            <w:tcW w:w="454" w:type="dxa"/>
            <w:tcBorders>
              <w:top w:val="single" w:sz="6" w:space="0" w:color="auto"/>
              <w:left w:val="single" w:sz="6" w:space="0" w:color="auto"/>
              <w:bottom w:val="single" w:sz="6" w:space="0" w:color="auto"/>
            </w:tcBorders>
            <w:shd w:val="pct5" w:color="auto" w:fill="auto"/>
          </w:tcPr>
          <w:p w:rsidR="00534B4E" w:rsidRDefault="00803FF2">
            <w:pPr>
              <w:rPr>
                <w:rFonts w:ascii="Arial" w:hAnsi="Arial"/>
                <w:sz w:val="14"/>
              </w:rPr>
            </w:pPr>
            <w:r>
              <w:rPr>
                <w:rFonts w:ascii="Arial" w:hAnsi="Arial"/>
                <w:sz w:val="14"/>
              </w:rPr>
              <w:t>67</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4.6.3</w:t>
            </w:r>
          </w:p>
        </w:tc>
        <w:tc>
          <w:tcPr>
            <w:tcW w:w="1418" w:type="dxa"/>
            <w:gridSpan w:val="2"/>
            <w:tcBorders>
              <w:top w:val="single" w:sz="6" w:space="0" w:color="auto"/>
              <w:left w:val="nil"/>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Autorisasjonsnivå for ulike kategoriar av tilsette, og internkontrollrutinar</w:t>
            </w:r>
          </w:p>
        </w:tc>
        <w:tc>
          <w:tcPr>
            <w:tcW w:w="5954" w:type="dxa"/>
            <w:gridSpan w:val="4"/>
            <w:tcBorders>
              <w:top w:val="single" w:sz="6" w:space="0" w:color="auto"/>
              <w:left w:val="single" w:sz="6" w:space="0" w:color="auto"/>
              <w:bottom w:val="single" w:sz="6" w:space="0" w:color="auto"/>
              <w:right w:val="single" w:sz="6" w:space="0" w:color="auto"/>
            </w:tcBorders>
          </w:tcPr>
          <w:p w:rsidR="00534B4E" w:rsidRDefault="00803FF2">
            <w:pPr>
              <w:rPr>
                <w:rFonts w:ascii="Arial" w:hAnsi="Arial"/>
                <w:i/>
                <w:sz w:val="14"/>
              </w:rPr>
            </w:pPr>
            <w:r>
              <w:rPr>
                <w:rFonts w:ascii="Arial" w:hAnsi="Arial"/>
                <w:i/>
                <w:sz w:val="14"/>
              </w:rPr>
              <w:t>Gjeld berre produksjon.</w:t>
            </w:r>
          </w:p>
          <w:p w:rsidR="00534B4E" w:rsidRDefault="00803FF2">
            <w:pPr>
              <w:spacing w:before="80"/>
              <w:rPr>
                <w:rFonts w:ascii="Arial" w:hAnsi="Arial"/>
                <w:sz w:val="14"/>
              </w:rPr>
            </w:pPr>
            <w:r>
              <w:rPr>
                <w:rFonts w:ascii="Arial" w:hAnsi="Arial"/>
                <w:sz w:val="14"/>
              </w:rPr>
              <w:t>Gjer greie for korleis føretaket sikrar at berre personar med tilstrekkeleg autorisasjon har tilgang til produksjonslokala. Gjer òg greie for rutinane for korleis det blir handtert dersom uautoriserte personar får tilgang.</w:t>
            </w:r>
          </w:p>
          <w:p w:rsidR="00534B4E" w:rsidRDefault="00534B4E">
            <w:pPr>
              <w:rPr>
                <w:rFonts w:ascii="Arial" w:hAnsi="Arial"/>
                <w:sz w:val="2"/>
              </w:rPr>
            </w:pPr>
          </w:p>
          <w:p w:rsidR="00534B4E" w:rsidRDefault="00803FF2">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534B4E" w:rsidRDefault="00803FF2">
            <w:r>
              <w:fldChar w:fldCharType="begin">
                <w:ffData>
                  <w:name w:val="Tekst59"/>
                  <w:enabled/>
                  <w:calcOnExit w:val="0"/>
                  <w:textInput/>
                </w:ffData>
              </w:fldChar>
            </w:r>
            <w:bookmarkStart w:id="58" w:name="Teks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534B4E">
        <w:trPr>
          <w:trHeight w:val="2160"/>
        </w:trPr>
        <w:tc>
          <w:tcPr>
            <w:tcW w:w="454" w:type="dxa"/>
            <w:tcBorders>
              <w:top w:val="single" w:sz="6" w:space="0" w:color="auto"/>
              <w:left w:val="single" w:sz="6" w:space="0" w:color="auto"/>
              <w:bottom w:val="single" w:sz="6" w:space="0" w:color="auto"/>
            </w:tcBorders>
            <w:shd w:val="pct5" w:color="auto" w:fill="auto"/>
          </w:tcPr>
          <w:p w:rsidR="00534B4E" w:rsidRDefault="00803FF2">
            <w:pPr>
              <w:rPr>
                <w:rFonts w:ascii="Arial" w:hAnsi="Arial"/>
                <w:sz w:val="14"/>
              </w:rPr>
            </w:pPr>
            <w:r>
              <w:rPr>
                <w:rFonts w:ascii="Arial" w:hAnsi="Arial"/>
                <w:sz w:val="14"/>
              </w:rPr>
              <w:t>68</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4.6.4</w:t>
            </w:r>
          </w:p>
        </w:tc>
        <w:tc>
          <w:tcPr>
            <w:tcW w:w="1418" w:type="dxa"/>
            <w:gridSpan w:val="2"/>
            <w:tcBorders>
              <w:top w:val="single" w:sz="6" w:space="0" w:color="auto"/>
              <w:left w:val="nil"/>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Pakking av produkta</w:t>
            </w:r>
          </w:p>
        </w:tc>
        <w:tc>
          <w:tcPr>
            <w:tcW w:w="5954" w:type="dxa"/>
            <w:gridSpan w:val="4"/>
            <w:tcBorders>
              <w:top w:val="single" w:sz="6" w:space="0" w:color="auto"/>
              <w:left w:val="single" w:sz="6" w:space="0" w:color="auto"/>
              <w:bottom w:val="single" w:sz="6" w:space="0" w:color="auto"/>
              <w:right w:val="single" w:sz="6" w:space="0" w:color="auto"/>
            </w:tcBorders>
          </w:tcPr>
          <w:p w:rsidR="00534B4E" w:rsidRDefault="00803FF2">
            <w:pPr>
              <w:rPr>
                <w:rFonts w:ascii="Arial" w:hAnsi="Arial"/>
                <w:i/>
                <w:sz w:val="14"/>
              </w:rPr>
            </w:pPr>
            <w:r>
              <w:rPr>
                <w:rFonts w:ascii="Arial" w:hAnsi="Arial"/>
                <w:i/>
                <w:sz w:val="14"/>
              </w:rPr>
              <w:t>Gjeld berre produksjon og eksportør.</w:t>
            </w:r>
          </w:p>
          <w:p w:rsidR="00534B4E" w:rsidRDefault="00803FF2">
            <w:pPr>
              <w:spacing w:before="80"/>
              <w:rPr>
                <w:rFonts w:ascii="Arial" w:hAnsi="Arial"/>
                <w:sz w:val="14"/>
              </w:rPr>
            </w:pPr>
            <w:r>
              <w:rPr>
                <w:rFonts w:ascii="Arial" w:hAnsi="Arial"/>
                <w:sz w:val="14"/>
              </w:rPr>
              <w:t>Gjer greie for korleis føretaket sikrar at varene ikkje er blitt manipulerte dersom ferdigvarene ikkje blir pakka i føretaket sine eigne lokale.</w:t>
            </w:r>
          </w:p>
          <w:p w:rsidR="00534B4E" w:rsidRDefault="00534B4E">
            <w:pPr>
              <w:rPr>
                <w:rFonts w:ascii="Arial" w:hAnsi="Arial"/>
                <w:sz w:val="2"/>
              </w:rPr>
            </w:pPr>
          </w:p>
          <w:p w:rsidR="00534B4E" w:rsidRDefault="00803FF2">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534B4E" w:rsidRDefault="00803FF2">
            <w:r>
              <w:fldChar w:fldCharType="begin">
                <w:ffData>
                  <w:name w:val="Tekst60"/>
                  <w:enabled/>
                  <w:calcOnExit w:val="0"/>
                  <w:textInput/>
                </w:ffData>
              </w:fldChar>
            </w:r>
            <w:bookmarkStart w:id="59" w:name="Teks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534B4E">
        <w:trPr>
          <w:trHeight w:val="1920"/>
        </w:trPr>
        <w:tc>
          <w:tcPr>
            <w:tcW w:w="454" w:type="dxa"/>
            <w:tcBorders>
              <w:top w:val="single" w:sz="6" w:space="0" w:color="auto"/>
              <w:left w:val="single" w:sz="6" w:space="0" w:color="auto"/>
              <w:bottom w:val="single" w:sz="6" w:space="0" w:color="auto"/>
            </w:tcBorders>
            <w:shd w:val="pct5" w:color="auto" w:fill="auto"/>
          </w:tcPr>
          <w:p w:rsidR="00534B4E" w:rsidRDefault="00803FF2">
            <w:pPr>
              <w:keepNext/>
              <w:rPr>
                <w:rFonts w:ascii="Arial" w:hAnsi="Arial"/>
                <w:sz w:val="14"/>
              </w:rPr>
            </w:pPr>
            <w:r>
              <w:rPr>
                <w:rFonts w:ascii="Arial" w:hAnsi="Arial"/>
                <w:sz w:val="14"/>
              </w:rPr>
              <w:lastRenderedPageBreak/>
              <w:t>69</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534B4E" w:rsidRDefault="00803FF2">
            <w:pPr>
              <w:keepNext/>
              <w:rPr>
                <w:rFonts w:ascii="Arial" w:hAnsi="Arial"/>
                <w:sz w:val="14"/>
              </w:rPr>
            </w:pPr>
            <w:r>
              <w:rPr>
                <w:rFonts w:ascii="Arial" w:hAnsi="Arial"/>
                <w:sz w:val="14"/>
              </w:rPr>
              <w:t>4.6.5</w:t>
            </w:r>
          </w:p>
        </w:tc>
        <w:tc>
          <w:tcPr>
            <w:tcW w:w="1418" w:type="dxa"/>
            <w:gridSpan w:val="2"/>
            <w:tcBorders>
              <w:top w:val="single" w:sz="6" w:space="0" w:color="auto"/>
              <w:left w:val="nil"/>
              <w:bottom w:val="single" w:sz="6" w:space="0" w:color="auto"/>
              <w:right w:val="single" w:sz="6" w:space="0" w:color="auto"/>
            </w:tcBorders>
            <w:shd w:val="pct5" w:color="auto" w:fill="auto"/>
          </w:tcPr>
          <w:p w:rsidR="00534B4E" w:rsidRDefault="00803FF2">
            <w:pPr>
              <w:keepNext/>
              <w:rPr>
                <w:rFonts w:ascii="Arial" w:hAnsi="Arial"/>
                <w:sz w:val="14"/>
              </w:rPr>
            </w:pPr>
            <w:r>
              <w:rPr>
                <w:rFonts w:ascii="Arial" w:hAnsi="Arial"/>
                <w:sz w:val="14"/>
              </w:rPr>
              <w:t>Kvalitetskontroll</w:t>
            </w:r>
          </w:p>
        </w:tc>
        <w:tc>
          <w:tcPr>
            <w:tcW w:w="5954" w:type="dxa"/>
            <w:gridSpan w:val="4"/>
            <w:tcBorders>
              <w:top w:val="single" w:sz="6" w:space="0" w:color="auto"/>
              <w:left w:val="single" w:sz="6" w:space="0" w:color="auto"/>
              <w:bottom w:val="single" w:sz="6" w:space="0" w:color="auto"/>
              <w:right w:val="single" w:sz="6" w:space="0" w:color="auto"/>
            </w:tcBorders>
          </w:tcPr>
          <w:p w:rsidR="00534B4E" w:rsidRDefault="00803FF2">
            <w:pPr>
              <w:keepNext/>
              <w:rPr>
                <w:rFonts w:ascii="Arial" w:hAnsi="Arial"/>
                <w:sz w:val="14"/>
              </w:rPr>
            </w:pPr>
            <w:r>
              <w:rPr>
                <w:rFonts w:ascii="Arial" w:hAnsi="Arial"/>
                <w:sz w:val="14"/>
              </w:rPr>
              <w:t>Gjer greie for den kvalitetskontrollen føretaket gjennomfører for å avdekkje feil og avvik i vareflyten.</w:t>
            </w:r>
          </w:p>
          <w:p w:rsidR="00534B4E" w:rsidRDefault="00534B4E">
            <w:pPr>
              <w:keepNext/>
              <w:rPr>
                <w:rFonts w:ascii="Arial" w:hAnsi="Arial"/>
                <w:sz w:val="2"/>
              </w:rPr>
            </w:pPr>
          </w:p>
          <w:p w:rsidR="00534B4E" w:rsidRDefault="00803FF2">
            <w:pPr>
              <w:keepNext/>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534B4E" w:rsidRDefault="00803FF2">
            <w:pPr>
              <w:keepNext/>
            </w:pPr>
            <w:r>
              <w:fldChar w:fldCharType="begin">
                <w:ffData>
                  <w:name w:val="Tekst61"/>
                  <w:enabled/>
                  <w:calcOnExit w:val="0"/>
                  <w:textInput/>
                </w:ffData>
              </w:fldChar>
            </w:r>
            <w:bookmarkStart w:id="60" w:name="Teks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r w:rsidR="00534B4E">
        <w:trPr>
          <w:cantSplit/>
          <w:trHeight w:hRule="exact" w:val="160"/>
        </w:trPr>
        <w:tc>
          <w:tcPr>
            <w:tcW w:w="10207" w:type="dxa"/>
            <w:gridSpan w:val="9"/>
            <w:tcBorders>
              <w:top w:val="single" w:sz="6" w:space="0" w:color="auto"/>
            </w:tcBorders>
            <w:vAlign w:val="center"/>
          </w:tcPr>
          <w:p w:rsidR="00534B4E" w:rsidRDefault="00534B4E">
            <w:pPr>
              <w:rPr>
                <w:rFonts w:ascii="Arial" w:hAnsi="Arial"/>
                <w:sz w:val="14"/>
              </w:rPr>
            </w:pPr>
          </w:p>
        </w:tc>
      </w:tr>
      <w:tr w:rsidR="00534B4E">
        <w:trPr>
          <w:cantSplit/>
          <w:trHeight w:hRule="exact" w:val="160"/>
        </w:trPr>
        <w:tc>
          <w:tcPr>
            <w:tcW w:w="10207" w:type="dxa"/>
            <w:gridSpan w:val="9"/>
            <w:tcBorders>
              <w:bottom w:val="single" w:sz="6" w:space="0" w:color="auto"/>
            </w:tcBorders>
            <w:vAlign w:val="center"/>
          </w:tcPr>
          <w:p w:rsidR="00534B4E" w:rsidRDefault="00534B4E">
            <w:pPr>
              <w:keepNext/>
              <w:rPr>
                <w:rFonts w:ascii="Arial" w:hAnsi="Arial"/>
                <w:sz w:val="14"/>
              </w:rPr>
            </w:pPr>
          </w:p>
        </w:tc>
      </w:tr>
      <w:tr w:rsidR="00534B4E">
        <w:trPr>
          <w:trHeight w:hRule="exact" w:val="320"/>
        </w:trPr>
        <w:tc>
          <w:tcPr>
            <w:tcW w:w="10207" w:type="dxa"/>
            <w:gridSpan w:val="9"/>
            <w:tcBorders>
              <w:top w:val="single" w:sz="6" w:space="0" w:color="auto"/>
              <w:left w:val="single" w:sz="6" w:space="0" w:color="auto"/>
              <w:bottom w:val="single" w:sz="6" w:space="0" w:color="auto"/>
              <w:right w:val="single" w:sz="6" w:space="0" w:color="auto"/>
            </w:tcBorders>
            <w:shd w:val="pct5" w:color="auto" w:fill="auto"/>
            <w:vAlign w:val="center"/>
          </w:tcPr>
          <w:p w:rsidR="00534B4E" w:rsidRDefault="00803FF2">
            <w:pPr>
              <w:keepNext/>
              <w:rPr>
                <w:rFonts w:ascii="Arial" w:hAnsi="Arial"/>
                <w:sz w:val="14"/>
              </w:rPr>
            </w:pPr>
            <w:r>
              <w:rPr>
                <w:rFonts w:ascii="Arial" w:hAnsi="Arial"/>
                <w:b/>
                <w:sz w:val="16"/>
              </w:rPr>
              <w:t>4.7 Utgåande varer</w:t>
            </w:r>
          </w:p>
        </w:tc>
      </w:tr>
      <w:tr w:rsidR="00534B4E">
        <w:trPr>
          <w:trHeight w:hRule="exact" w:val="360"/>
        </w:trPr>
        <w:tc>
          <w:tcPr>
            <w:tcW w:w="454" w:type="dxa"/>
            <w:tcBorders>
              <w:top w:val="single" w:sz="6" w:space="0" w:color="auto"/>
              <w:left w:val="single" w:sz="6" w:space="0" w:color="auto"/>
              <w:bottom w:val="single" w:sz="6" w:space="0" w:color="auto"/>
              <w:right w:val="single" w:sz="6" w:space="0" w:color="auto"/>
            </w:tcBorders>
            <w:shd w:val="pct5" w:color="auto" w:fill="auto"/>
            <w:vAlign w:val="center"/>
          </w:tcPr>
          <w:p w:rsidR="00534B4E" w:rsidRDefault="00803FF2">
            <w:pPr>
              <w:keepNext/>
              <w:rPr>
                <w:rFonts w:ascii="Arial" w:hAnsi="Arial"/>
                <w:sz w:val="14"/>
              </w:rPr>
            </w:pPr>
            <w:r>
              <w:rPr>
                <w:rFonts w:ascii="Arial" w:hAnsi="Arial"/>
                <w:sz w:val="14"/>
              </w:rPr>
              <w:t>Spm nr</w:t>
            </w:r>
          </w:p>
        </w:tc>
        <w:tc>
          <w:tcPr>
            <w:tcW w:w="680" w:type="dxa"/>
            <w:tcBorders>
              <w:top w:val="single" w:sz="6" w:space="0" w:color="auto"/>
              <w:left w:val="single" w:sz="6" w:space="0" w:color="auto"/>
              <w:bottom w:val="single" w:sz="6" w:space="0" w:color="auto"/>
              <w:right w:val="single" w:sz="6" w:space="0" w:color="auto"/>
            </w:tcBorders>
            <w:shd w:val="pct5" w:color="auto" w:fill="auto"/>
            <w:vAlign w:val="center"/>
          </w:tcPr>
          <w:p w:rsidR="00534B4E" w:rsidRDefault="00803FF2">
            <w:pPr>
              <w:keepNext/>
              <w:rPr>
                <w:rFonts w:ascii="Arial" w:hAnsi="Arial"/>
                <w:sz w:val="14"/>
              </w:rPr>
            </w:pPr>
            <w:r>
              <w:rPr>
                <w:rFonts w:ascii="Arial" w:hAnsi="Arial"/>
                <w:sz w:val="14"/>
              </w:rPr>
              <w:t>Ref. kriterium</w:t>
            </w:r>
          </w:p>
        </w:tc>
        <w:tc>
          <w:tcPr>
            <w:tcW w:w="1418"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534B4E" w:rsidRDefault="00803FF2">
            <w:pPr>
              <w:keepNext/>
              <w:rPr>
                <w:rFonts w:ascii="Arial" w:hAnsi="Arial"/>
                <w:sz w:val="14"/>
              </w:rPr>
            </w:pPr>
            <w:r>
              <w:rPr>
                <w:rFonts w:ascii="Arial" w:hAnsi="Arial"/>
                <w:sz w:val="14"/>
              </w:rPr>
              <w:t>Fokusområde</w:t>
            </w:r>
          </w:p>
        </w:tc>
        <w:tc>
          <w:tcPr>
            <w:tcW w:w="5954" w:type="dxa"/>
            <w:gridSpan w:val="4"/>
            <w:tcBorders>
              <w:top w:val="single" w:sz="6" w:space="0" w:color="auto"/>
              <w:left w:val="single" w:sz="6" w:space="0" w:color="auto"/>
              <w:bottom w:val="single" w:sz="6" w:space="0" w:color="auto"/>
              <w:right w:val="single" w:sz="6" w:space="0" w:color="auto"/>
            </w:tcBorders>
            <w:shd w:val="pct5" w:color="auto" w:fill="auto"/>
          </w:tcPr>
          <w:p w:rsidR="00534B4E" w:rsidRDefault="00534B4E">
            <w:pPr>
              <w:keepNext/>
              <w:rPr>
                <w:rFonts w:ascii="Arial" w:hAnsi="Arial"/>
                <w:sz w:val="14"/>
              </w:rPr>
            </w:pPr>
          </w:p>
        </w:tc>
        <w:tc>
          <w:tcPr>
            <w:tcW w:w="1701" w:type="dxa"/>
            <w:tcBorders>
              <w:top w:val="single" w:sz="6" w:space="0" w:color="auto"/>
              <w:left w:val="single" w:sz="6" w:space="0" w:color="auto"/>
              <w:bottom w:val="single" w:sz="6" w:space="0" w:color="auto"/>
              <w:right w:val="single" w:sz="6" w:space="0" w:color="auto"/>
            </w:tcBorders>
            <w:shd w:val="pct5" w:color="auto" w:fill="auto"/>
            <w:vAlign w:val="center"/>
          </w:tcPr>
          <w:p w:rsidR="00534B4E" w:rsidRDefault="00803FF2">
            <w:pPr>
              <w:keepNext/>
              <w:rPr>
                <w:rFonts w:ascii="Arial" w:hAnsi="Arial"/>
                <w:sz w:val="14"/>
              </w:rPr>
            </w:pPr>
            <w:r>
              <w:rPr>
                <w:rFonts w:ascii="Arial" w:hAnsi="Arial"/>
                <w:sz w:val="14"/>
              </w:rPr>
              <w:t xml:space="preserve">Berre for </w:t>
            </w:r>
            <w:r w:rsidR="001468EB">
              <w:rPr>
                <w:rFonts w:ascii="Arial" w:hAnsi="Arial"/>
                <w:sz w:val="14"/>
              </w:rPr>
              <w:t>Tolletaten</w:t>
            </w:r>
          </w:p>
        </w:tc>
      </w:tr>
      <w:tr w:rsidR="00534B4E">
        <w:trPr>
          <w:trHeight w:val="2320"/>
        </w:trPr>
        <w:tc>
          <w:tcPr>
            <w:tcW w:w="454" w:type="dxa"/>
            <w:tcBorders>
              <w:top w:val="single" w:sz="6" w:space="0" w:color="auto"/>
              <w:left w:val="single" w:sz="6" w:space="0" w:color="auto"/>
              <w:bottom w:val="single" w:sz="6" w:space="0" w:color="auto"/>
            </w:tcBorders>
            <w:shd w:val="pct5" w:color="auto" w:fill="auto"/>
          </w:tcPr>
          <w:p w:rsidR="00534B4E" w:rsidRDefault="00803FF2">
            <w:pPr>
              <w:rPr>
                <w:rFonts w:ascii="Arial" w:hAnsi="Arial"/>
                <w:sz w:val="14"/>
              </w:rPr>
            </w:pPr>
            <w:r>
              <w:rPr>
                <w:rFonts w:ascii="Arial" w:hAnsi="Arial"/>
                <w:sz w:val="14"/>
              </w:rPr>
              <w:t>70</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4.7.1</w:t>
            </w:r>
          </w:p>
          <w:p w:rsidR="00534B4E" w:rsidRDefault="00803FF2">
            <w:pPr>
              <w:rPr>
                <w:rFonts w:ascii="Arial" w:hAnsi="Arial"/>
                <w:sz w:val="14"/>
              </w:rPr>
            </w:pPr>
            <w:r>
              <w:rPr>
                <w:rFonts w:ascii="Arial" w:hAnsi="Arial"/>
                <w:sz w:val="14"/>
              </w:rPr>
              <w:t>4.7.2</w:t>
            </w:r>
          </w:p>
          <w:p w:rsidR="00534B4E" w:rsidRDefault="00803FF2">
            <w:pPr>
              <w:rPr>
                <w:rFonts w:ascii="Arial" w:hAnsi="Arial"/>
                <w:sz w:val="14"/>
              </w:rPr>
            </w:pPr>
            <w:r>
              <w:rPr>
                <w:rFonts w:ascii="Arial" w:hAnsi="Arial"/>
                <w:sz w:val="14"/>
              </w:rPr>
              <w:t>4.7.4</w:t>
            </w:r>
          </w:p>
          <w:p w:rsidR="00534B4E" w:rsidRDefault="00803FF2">
            <w:pPr>
              <w:rPr>
                <w:rFonts w:ascii="Arial" w:hAnsi="Arial"/>
                <w:sz w:val="14"/>
              </w:rPr>
            </w:pPr>
            <w:r>
              <w:rPr>
                <w:rFonts w:ascii="Arial" w:hAnsi="Arial"/>
                <w:sz w:val="14"/>
              </w:rPr>
              <w:t>4.7.8</w:t>
            </w:r>
          </w:p>
        </w:tc>
        <w:tc>
          <w:tcPr>
            <w:tcW w:w="1418" w:type="dxa"/>
            <w:gridSpan w:val="2"/>
            <w:tcBorders>
              <w:top w:val="single" w:sz="6" w:space="0" w:color="auto"/>
              <w:left w:val="nil"/>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Utgåande varer</w:t>
            </w:r>
          </w:p>
        </w:tc>
        <w:tc>
          <w:tcPr>
            <w:tcW w:w="5954" w:type="dxa"/>
            <w:gridSpan w:val="4"/>
            <w:tcBorders>
              <w:top w:val="single" w:sz="6" w:space="0" w:color="auto"/>
              <w:left w:val="single" w:sz="6" w:space="0" w:color="auto"/>
              <w:bottom w:val="single" w:sz="6" w:space="0" w:color="auto"/>
              <w:right w:val="single" w:sz="6" w:space="0" w:color="auto"/>
            </w:tcBorders>
          </w:tcPr>
          <w:p w:rsidR="00534B4E" w:rsidRDefault="00803FF2">
            <w:pPr>
              <w:rPr>
                <w:rFonts w:ascii="Arial" w:hAnsi="Arial"/>
                <w:sz w:val="14"/>
              </w:rPr>
            </w:pPr>
            <w:r>
              <w:rPr>
                <w:rFonts w:ascii="Arial" w:hAnsi="Arial"/>
                <w:sz w:val="14"/>
              </w:rPr>
              <w:t>Gjer greie for rutinane for å sikre at det er kontroll ved utlevering av varer frå varelagra og ved opplasting. Gjer òg greie for rutinane for registrering av utgåande varer.</w:t>
            </w:r>
          </w:p>
          <w:p w:rsidR="00534B4E" w:rsidRDefault="00534B4E">
            <w:pPr>
              <w:rPr>
                <w:sz w:val="2"/>
              </w:rPr>
            </w:pPr>
          </w:p>
          <w:p w:rsidR="00534B4E" w:rsidRDefault="00803FF2">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534B4E" w:rsidRDefault="00803FF2">
            <w:r>
              <w:fldChar w:fldCharType="begin">
                <w:ffData>
                  <w:name w:val="Tekst62"/>
                  <w:enabled/>
                  <w:calcOnExit w:val="0"/>
                  <w:textInput/>
                </w:ffData>
              </w:fldChar>
            </w:r>
            <w:bookmarkStart w:id="61" w:name="Teks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r w:rsidR="00534B4E">
        <w:trPr>
          <w:trHeight w:val="2160"/>
        </w:trPr>
        <w:tc>
          <w:tcPr>
            <w:tcW w:w="454" w:type="dxa"/>
            <w:tcBorders>
              <w:top w:val="single" w:sz="6" w:space="0" w:color="auto"/>
              <w:left w:val="single" w:sz="6" w:space="0" w:color="auto"/>
              <w:bottom w:val="single" w:sz="6" w:space="0" w:color="auto"/>
            </w:tcBorders>
            <w:shd w:val="pct5" w:color="auto" w:fill="auto"/>
          </w:tcPr>
          <w:p w:rsidR="00534B4E" w:rsidRDefault="00803FF2">
            <w:pPr>
              <w:rPr>
                <w:rFonts w:ascii="Arial" w:hAnsi="Arial"/>
                <w:sz w:val="14"/>
              </w:rPr>
            </w:pPr>
            <w:r>
              <w:rPr>
                <w:rFonts w:ascii="Arial" w:hAnsi="Arial"/>
                <w:sz w:val="14"/>
              </w:rPr>
              <w:t>71</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4.7.3</w:t>
            </w:r>
          </w:p>
        </w:tc>
        <w:tc>
          <w:tcPr>
            <w:tcW w:w="1418" w:type="dxa"/>
            <w:gridSpan w:val="2"/>
            <w:tcBorders>
              <w:top w:val="single" w:sz="6" w:space="0" w:color="auto"/>
              <w:left w:val="nil"/>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Rutinar for å verifisere tryggingstiltak som er pålagde av andre</w:t>
            </w:r>
          </w:p>
        </w:tc>
        <w:tc>
          <w:tcPr>
            <w:tcW w:w="5954" w:type="dxa"/>
            <w:gridSpan w:val="4"/>
            <w:tcBorders>
              <w:top w:val="single" w:sz="6" w:space="0" w:color="auto"/>
              <w:left w:val="single" w:sz="6" w:space="0" w:color="auto"/>
              <w:bottom w:val="single" w:sz="6" w:space="0" w:color="auto"/>
              <w:right w:val="single" w:sz="6" w:space="0" w:color="auto"/>
            </w:tcBorders>
          </w:tcPr>
          <w:p w:rsidR="00534B4E" w:rsidRDefault="00803FF2">
            <w:pPr>
              <w:rPr>
                <w:rFonts w:ascii="Arial" w:hAnsi="Arial"/>
                <w:sz w:val="14"/>
              </w:rPr>
            </w:pPr>
            <w:r>
              <w:rPr>
                <w:rFonts w:ascii="Arial" w:hAnsi="Arial"/>
                <w:sz w:val="14"/>
              </w:rPr>
              <w:t>Gjer greie for rutinane for å sikre at eventuelle pålagde krav som gjeld tryggleik ved utsending av varer, blir overhaldne.</w:t>
            </w:r>
          </w:p>
          <w:p w:rsidR="00534B4E" w:rsidRDefault="00534B4E">
            <w:pPr>
              <w:rPr>
                <w:rFonts w:ascii="Arial" w:hAnsi="Arial"/>
                <w:sz w:val="2"/>
              </w:rPr>
            </w:pPr>
          </w:p>
          <w:p w:rsidR="00534B4E" w:rsidRDefault="00803FF2">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534B4E" w:rsidRDefault="00803FF2">
            <w:r>
              <w:fldChar w:fldCharType="begin">
                <w:ffData>
                  <w:name w:val="Tekst63"/>
                  <w:enabled/>
                  <w:calcOnExit w:val="0"/>
                  <w:textInput/>
                </w:ffData>
              </w:fldChar>
            </w:r>
            <w:bookmarkStart w:id="62" w:name="Teks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r w:rsidR="00534B4E">
        <w:trPr>
          <w:trHeight w:val="2160"/>
        </w:trPr>
        <w:tc>
          <w:tcPr>
            <w:tcW w:w="454" w:type="dxa"/>
            <w:tcBorders>
              <w:top w:val="single" w:sz="6" w:space="0" w:color="auto"/>
              <w:left w:val="single" w:sz="6" w:space="0" w:color="auto"/>
            </w:tcBorders>
            <w:shd w:val="pct5" w:color="auto" w:fill="auto"/>
          </w:tcPr>
          <w:p w:rsidR="00534B4E" w:rsidRDefault="00803FF2">
            <w:pPr>
              <w:rPr>
                <w:rFonts w:ascii="Arial" w:hAnsi="Arial"/>
                <w:sz w:val="14"/>
              </w:rPr>
            </w:pPr>
            <w:r>
              <w:rPr>
                <w:rFonts w:ascii="Arial" w:hAnsi="Arial"/>
                <w:sz w:val="14"/>
              </w:rPr>
              <w:t>72</w:t>
            </w:r>
          </w:p>
        </w:tc>
        <w:tc>
          <w:tcPr>
            <w:tcW w:w="680" w:type="dxa"/>
            <w:tcBorders>
              <w:top w:val="single" w:sz="6" w:space="0" w:color="auto"/>
              <w:left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4.7.5</w:t>
            </w:r>
          </w:p>
        </w:tc>
        <w:tc>
          <w:tcPr>
            <w:tcW w:w="1418" w:type="dxa"/>
            <w:gridSpan w:val="2"/>
            <w:tcBorders>
              <w:top w:val="single" w:sz="6" w:space="0" w:color="auto"/>
              <w:left w:val="nil"/>
              <w:right w:val="single" w:sz="6" w:space="0" w:color="auto"/>
            </w:tcBorders>
            <w:shd w:val="pct5" w:color="auto" w:fill="auto"/>
          </w:tcPr>
          <w:p w:rsidR="00534B4E" w:rsidRDefault="00803FF2">
            <w:pPr>
              <w:rPr>
                <w:rFonts w:ascii="Arial" w:hAnsi="Arial"/>
                <w:sz w:val="14"/>
              </w:rPr>
            </w:pPr>
            <w:r>
              <w:rPr>
                <w:rFonts w:ascii="Arial" w:hAnsi="Arial"/>
                <w:sz w:val="14"/>
              </w:rPr>
              <w:t>Forsegling av utgåande varer</w:t>
            </w:r>
          </w:p>
        </w:tc>
        <w:tc>
          <w:tcPr>
            <w:tcW w:w="5954" w:type="dxa"/>
            <w:gridSpan w:val="4"/>
            <w:tcBorders>
              <w:top w:val="single" w:sz="6" w:space="0" w:color="auto"/>
              <w:left w:val="single" w:sz="6" w:space="0" w:color="auto"/>
              <w:right w:val="single" w:sz="6" w:space="0" w:color="auto"/>
            </w:tcBorders>
          </w:tcPr>
          <w:p w:rsidR="00534B4E" w:rsidRDefault="00803FF2">
            <w:pPr>
              <w:rPr>
                <w:rFonts w:ascii="Arial" w:hAnsi="Arial"/>
                <w:sz w:val="14"/>
              </w:rPr>
            </w:pPr>
            <w:r>
              <w:rPr>
                <w:rFonts w:ascii="Arial" w:hAnsi="Arial"/>
                <w:sz w:val="14"/>
              </w:rPr>
              <w:t>Gjer greie for rutinane for å forsegle utgåande sendingar (føretaket si eiga forsegling) dersom styresmakter eller kundar krev dette.</w:t>
            </w:r>
          </w:p>
          <w:p w:rsidR="00534B4E" w:rsidRDefault="00534B4E">
            <w:pPr>
              <w:rPr>
                <w:rFonts w:ascii="Arial" w:hAnsi="Arial"/>
                <w:sz w:val="2"/>
              </w:rPr>
            </w:pPr>
          </w:p>
          <w:p w:rsidR="00534B4E" w:rsidRDefault="00803FF2">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right w:val="single" w:sz="6" w:space="0" w:color="auto"/>
            </w:tcBorders>
          </w:tcPr>
          <w:p w:rsidR="00534B4E" w:rsidRDefault="00803FF2">
            <w:r>
              <w:fldChar w:fldCharType="begin">
                <w:ffData>
                  <w:name w:val="Tekst64"/>
                  <w:enabled/>
                  <w:calcOnExit w:val="0"/>
                  <w:textInput/>
                </w:ffData>
              </w:fldChar>
            </w:r>
            <w:bookmarkStart w:id="63" w:name="Teks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r w:rsidR="00534B4E">
        <w:trPr>
          <w:trHeight w:val="2160"/>
        </w:trPr>
        <w:tc>
          <w:tcPr>
            <w:tcW w:w="454" w:type="dxa"/>
            <w:tcBorders>
              <w:top w:val="single" w:sz="6" w:space="0" w:color="auto"/>
              <w:left w:val="single" w:sz="6" w:space="0" w:color="auto"/>
              <w:bottom w:val="single" w:sz="6" w:space="0" w:color="auto"/>
            </w:tcBorders>
            <w:shd w:val="pct5" w:color="auto" w:fill="auto"/>
          </w:tcPr>
          <w:p w:rsidR="00534B4E" w:rsidRDefault="00803FF2">
            <w:pPr>
              <w:rPr>
                <w:rFonts w:ascii="Arial" w:hAnsi="Arial"/>
                <w:sz w:val="14"/>
              </w:rPr>
            </w:pPr>
            <w:r>
              <w:rPr>
                <w:rFonts w:ascii="Arial" w:hAnsi="Arial"/>
                <w:sz w:val="14"/>
              </w:rPr>
              <w:t>73</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4.7.6</w:t>
            </w:r>
          </w:p>
        </w:tc>
        <w:tc>
          <w:tcPr>
            <w:tcW w:w="1418" w:type="dxa"/>
            <w:gridSpan w:val="2"/>
            <w:tcBorders>
              <w:top w:val="single" w:sz="6" w:space="0" w:color="auto"/>
              <w:left w:val="nil"/>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Einskapleg merking av varer</w:t>
            </w:r>
          </w:p>
        </w:tc>
        <w:tc>
          <w:tcPr>
            <w:tcW w:w="5954" w:type="dxa"/>
            <w:gridSpan w:val="4"/>
            <w:tcBorders>
              <w:top w:val="single" w:sz="6" w:space="0" w:color="auto"/>
              <w:left w:val="single" w:sz="6" w:space="0" w:color="auto"/>
              <w:bottom w:val="single" w:sz="6" w:space="0" w:color="auto"/>
              <w:right w:val="single" w:sz="6" w:space="0" w:color="auto"/>
            </w:tcBorders>
          </w:tcPr>
          <w:p w:rsidR="00534B4E" w:rsidRDefault="00803FF2">
            <w:pPr>
              <w:rPr>
                <w:rFonts w:ascii="Arial" w:hAnsi="Arial"/>
                <w:sz w:val="14"/>
              </w:rPr>
            </w:pPr>
            <w:r>
              <w:rPr>
                <w:rFonts w:ascii="Arial" w:hAnsi="Arial"/>
                <w:sz w:val="14"/>
              </w:rPr>
              <w:t>Gjer greie for rutinane for å sikre at utgåande varer anten er einskapleg merkte eller lagra i definerte område.</w:t>
            </w:r>
          </w:p>
          <w:p w:rsidR="00534B4E" w:rsidRDefault="00534B4E">
            <w:pPr>
              <w:rPr>
                <w:rFonts w:ascii="Arial" w:hAnsi="Arial"/>
                <w:sz w:val="2"/>
              </w:rPr>
            </w:pPr>
          </w:p>
          <w:p w:rsidR="00534B4E" w:rsidRDefault="00803FF2">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534B4E" w:rsidRDefault="00803FF2">
            <w:r>
              <w:fldChar w:fldCharType="begin">
                <w:ffData>
                  <w:name w:val="Tekst65"/>
                  <w:enabled/>
                  <w:calcOnExit w:val="0"/>
                  <w:textInput/>
                </w:ffData>
              </w:fldChar>
            </w:r>
            <w:bookmarkStart w:id="64" w:name="Teks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r w:rsidR="00534B4E">
        <w:trPr>
          <w:trHeight w:val="2160"/>
        </w:trPr>
        <w:tc>
          <w:tcPr>
            <w:tcW w:w="454" w:type="dxa"/>
            <w:tcBorders>
              <w:top w:val="single" w:sz="6" w:space="0" w:color="auto"/>
              <w:left w:val="single" w:sz="6" w:space="0" w:color="auto"/>
              <w:bottom w:val="single" w:sz="6" w:space="0" w:color="auto"/>
            </w:tcBorders>
            <w:shd w:val="pct5" w:color="auto" w:fill="auto"/>
          </w:tcPr>
          <w:p w:rsidR="00534B4E" w:rsidRDefault="00803FF2">
            <w:pPr>
              <w:rPr>
                <w:rFonts w:ascii="Arial" w:hAnsi="Arial"/>
                <w:sz w:val="14"/>
              </w:rPr>
            </w:pPr>
            <w:r>
              <w:rPr>
                <w:rFonts w:ascii="Arial" w:hAnsi="Arial"/>
                <w:sz w:val="14"/>
              </w:rPr>
              <w:t>74</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4.7.7</w:t>
            </w:r>
          </w:p>
        </w:tc>
        <w:tc>
          <w:tcPr>
            <w:tcW w:w="1418" w:type="dxa"/>
            <w:gridSpan w:val="2"/>
            <w:tcBorders>
              <w:top w:val="single" w:sz="6" w:space="0" w:color="auto"/>
              <w:left w:val="nil"/>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Veging og oppteljing av varer</w:t>
            </w:r>
          </w:p>
        </w:tc>
        <w:tc>
          <w:tcPr>
            <w:tcW w:w="5954" w:type="dxa"/>
            <w:gridSpan w:val="4"/>
            <w:tcBorders>
              <w:top w:val="single" w:sz="6" w:space="0" w:color="auto"/>
              <w:left w:val="single" w:sz="6" w:space="0" w:color="auto"/>
              <w:bottom w:val="single" w:sz="6" w:space="0" w:color="auto"/>
              <w:right w:val="single" w:sz="6" w:space="0" w:color="auto"/>
            </w:tcBorders>
          </w:tcPr>
          <w:p w:rsidR="00534B4E" w:rsidRDefault="00803FF2">
            <w:pPr>
              <w:rPr>
                <w:rFonts w:ascii="Arial" w:hAnsi="Arial"/>
                <w:sz w:val="14"/>
              </w:rPr>
            </w:pPr>
            <w:r>
              <w:rPr>
                <w:rFonts w:ascii="Arial" w:hAnsi="Arial"/>
                <w:sz w:val="14"/>
              </w:rPr>
              <w:t>Gjer greie for rutinane for å vege og telje opp varer i forhold til lister over utgåande varer, der dette er relevant.</w:t>
            </w:r>
          </w:p>
          <w:p w:rsidR="00534B4E" w:rsidRDefault="00534B4E">
            <w:pPr>
              <w:rPr>
                <w:rFonts w:ascii="Arial" w:hAnsi="Arial"/>
                <w:sz w:val="2"/>
              </w:rPr>
            </w:pPr>
          </w:p>
          <w:p w:rsidR="00534B4E" w:rsidRDefault="00803FF2">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534B4E" w:rsidRDefault="00803FF2">
            <w:r>
              <w:fldChar w:fldCharType="begin">
                <w:ffData>
                  <w:name w:val="Tekst66"/>
                  <w:enabled/>
                  <w:calcOnExit w:val="0"/>
                  <w:textInput/>
                </w:ffData>
              </w:fldChar>
            </w:r>
            <w:bookmarkStart w:id="65" w:name="Teks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534B4E">
        <w:trPr>
          <w:trHeight w:val="2160"/>
        </w:trPr>
        <w:tc>
          <w:tcPr>
            <w:tcW w:w="454" w:type="dxa"/>
            <w:tcBorders>
              <w:top w:val="single" w:sz="6" w:space="0" w:color="auto"/>
              <w:left w:val="single" w:sz="6" w:space="0" w:color="auto"/>
              <w:bottom w:val="single" w:sz="6" w:space="0" w:color="auto"/>
            </w:tcBorders>
            <w:shd w:val="pct5" w:color="auto" w:fill="auto"/>
          </w:tcPr>
          <w:p w:rsidR="00534B4E" w:rsidRDefault="00803FF2">
            <w:pPr>
              <w:rPr>
                <w:rFonts w:ascii="Arial" w:hAnsi="Arial"/>
                <w:sz w:val="14"/>
              </w:rPr>
            </w:pPr>
            <w:r>
              <w:rPr>
                <w:rFonts w:ascii="Arial" w:hAnsi="Arial"/>
                <w:sz w:val="14"/>
              </w:rPr>
              <w:lastRenderedPageBreak/>
              <w:t>75</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4.7.8</w:t>
            </w:r>
          </w:p>
        </w:tc>
        <w:tc>
          <w:tcPr>
            <w:tcW w:w="1418" w:type="dxa"/>
            <w:gridSpan w:val="2"/>
            <w:tcBorders>
              <w:top w:val="single" w:sz="6" w:space="0" w:color="auto"/>
              <w:left w:val="nil"/>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Administrative rutinar for lasting av varer</w:t>
            </w:r>
          </w:p>
        </w:tc>
        <w:tc>
          <w:tcPr>
            <w:tcW w:w="5954" w:type="dxa"/>
            <w:gridSpan w:val="4"/>
            <w:tcBorders>
              <w:top w:val="single" w:sz="6" w:space="0" w:color="auto"/>
              <w:left w:val="single" w:sz="6" w:space="0" w:color="auto"/>
              <w:bottom w:val="single" w:sz="6" w:space="0" w:color="auto"/>
              <w:right w:val="single" w:sz="6" w:space="0" w:color="auto"/>
            </w:tcBorders>
          </w:tcPr>
          <w:p w:rsidR="00534B4E" w:rsidRDefault="00803FF2">
            <w:pPr>
              <w:rPr>
                <w:rFonts w:ascii="Arial" w:hAnsi="Arial"/>
                <w:sz w:val="14"/>
              </w:rPr>
            </w:pPr>
            <w:r>
              <w:rPr>
                <w:rFonts w:ascii="Arial" w:hAnsi="Arial"/>
                <w:sz w:val="14"/>
              </w:rPr>
              <w:t>Gjer greie for rutinane for korleis, når og av kven varene er lasta opp og kvitterte ut av lageret.</w:t>
            </w:r>
          </w:p>
          <w:p w:rsidR="00534B4E" w:rsidRDefault="00534B4E">
            <w:pPr>
              <w:rPr>
                <w:rFonts w:ascii="Arial" w:hAnsi="Arial"/>
                <w:sz w:val="2"/>
              </w:rPr>
            </w:pPr>
          </w:p>
          <w:p w:rsidR="00534B4E" w:rsidRDefault="00803FF2">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534B4E" w:rsidRDefault="00803FF2">
            <w:r>
              <w:fldChar w:fldCharType="begin">
                <w:ffData>
                  <w:name w:val="Tekst67"/>
                  <w:enabled/>
                  <w:calcOnExit w:val="0"/>
                  <w:textInput/>
                </w:ffData>
              </w:fldChar>
            </w:r>
            <w:bookmarkStart w:id="66" w:name="Teks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534B4E">
        <w:trPr>
          <w:trHeight w:val="2160"/>
        </w:trPr>
        <w:tc>
          <w:tcPr>
            <w:tcW w:w="454" w:type="dxa"/>
            <w:tcBorders>
              <w:top w:val="single" w:sz="6" w:space="0" w:color="auto"/>
              <w:left w:val="single" w:sz="6" w:space="0" w:color="auto"/>
            </w:tcBorders>
            <w:shd w:val="pct5" w:color="auto" w:fill="auto"/>
          </w:tcPr>
          <w:p w:rsidR="00534B4E" w:rsidRDefault="00803FF2">
            <w:pPr>
              <w:keepNext/>
              <w:rPr>
                <w:rFonts w:ascii="Arial" w:hAnsi="Arial"/>
                <w:sz w:val="14"/>
              </w:rPr>
            </w:pPr>
            <w:r>
              <w:rPr>
                <w:rFonts w:ascii="Arial" w:hAnsi="Arial"/>
                <w:sz w:val="14"/>
              </w:rPr>
              <w:t>7</w:t>
            </w:r>
            <w:bookmarkStart w:id="67" w:name="Tekst68"/>
            <w:r>
              <w:rPr>
                <w:rFonts w:ascii="Arial" w:hAnsi="Arial"/>
                <w:sz w:val="14"/>
              </w:rPr>
              <w:t>6</w:t>
            </w:r>
          </w:p>
        </w:tc>
        <w:tc>
          <w:tcPr>
            <w:tcW w:w="680" w:type="dxa"/>
            <w:tcBorders>
              <w:top w:val="single" w:sz="6" w:space="0" w:color="auto"/>
              <w:left w:val="single" w:sz="6" w:space="0" w:color="auto"/>
              <w:right w:val="single" w:sz="6" w:space="0" w:color="auto"/>
            </w:tcBorders>
            <w:shd w:val="pct5" w:color="auto" w:fill="auto"/>
          </w:tcPr>
          <w:p w:rsidR="00534B4E" w:rsidRDefault="00803FF2">
            <w:pPr>
              <w:keepNext/>
              <w:rPr>
                <w:rFonts w:ascii="Arial" w:hAnsi="Arial"/>
                <w:sz w:val="14"/>
              </w:rPr>
            </w:pPr>
            <w:r>
              <w:rPr>
                <w:rFonts w:ascii="Arial" w:hAnsi="Arial"/>
                <w:sz w:val="14"/>
              </w:rPr>
              <w:t>4.7.9</w:t>
            </w:r>
          </w:p>
        </w:tc>
        <w:tc>
          <w:tcPr>
            <w:tcW w:w="1418" w:type="dxa"/>
            <w:gridSpan w:val="2"/>
            <w:tcBorders>
              <w:top w:val="single" w:sz="6" w:space="0" w:color="auto"/>
              <w:left w:val="nil"/>
              <w:right w:val="single" w:sz="6" w:space="0" w:color="auto"/>
            </w:tcBorders>
            <w:shd w:val="pct5" w:color="auto" w:fill="auto"/>
          </w:tcPr>
          <w:p w:rsidR="00534B4E" w:rsidRDefault="00803FF2">
            <w:pPr>
              <w:keepNext/>
              <w:rPr>
                <w:rFonts w:ascii="Arial" w:hAnsi="Arial"/>
                <w:sz w:val="14"/>
              </w:rPr>
            </w:pPr>
            <w:r>
              <w:rPr>
                <w:rFonts w:ascii="Arial" w:hAnsi="Arial"/>
                <w:sz w:val="14"/>
              </w:rPr>
              <w:t>Interne kontrollrutinar</w:t>
            </w:r>
          </w:p>
        </w:tc>
        <w:tc>
          <w:tcPr>
            <w:tcW w:w="5954" w:type="dxa"/>
            <w:gridSpan w:val="4"/>
            <w:tcBorders>
              <w:top w:val="single" w:sz="6" w:space="0" w:color="auto"/>
              <w:left w:val="single" w:sz="6" w:space="0" w:color="auto"/>
              <w:right w:val="single" w:sz="6" w:space="0" w:color="auto"/>
            </w:tcBorders>
          </w:tcPr>
          <w:p w:rsidR="00534B4E" w:rsidRDefault="00803FF2">
            <w:pPr>
              <w:keepNext/>
              <w:rPr>
                <w:rFonts w:ascii="Arial" w:hAnsi="Arial"/>
                <w:sz w:val="14"/>
              </w:rPr>
            </w:pPr>
            <w:r>
              <w:rPr>
                <w:rFonts w:ascii="Arial" w:hAnsi="Arial"/>
                <w:sz w:val="14"/>
              </w:rPr>
              <w:t xml:space="preserve">Gjer greie for dei interne kontrollrutinane for handtering av avvik og/eller annan irregularitet når slikt blir avdekt. </w:t>
            </w:r>
          </w:p>
          <w:p w:rsidR="00534B4E" w:rsidRDefault="00534B4E">
            <w:pPr>
              <w:keepNext/>
              <w:rPr>
                <w:rFonts w:ascii="Arial" w:hAnsi="Arial"/>
                <w:sz w:val="2"/>
              </w:rPr>
            </w:pPr>
          </w:p>
          <w:p w:rsidR="00534B4E" w:rsidRDefault="00803FF2">
            <w:pPr>
              <w:keepNext/>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right w:val="single" w:sz="6" w:space="0" w:color="auto"/>
            </w:tcBorders>
          </w:tcPr>
          <w:p w:rsidR="00534B4E" w:rsidRDefault="00803FF2">
            <w:pPr>
              <w:keepNext/>
            </w:pPr>
            <w:r>
              <w:fldChar w:fldCharType="begin">
                <w:ffData>
                  <w:name w:val="Teks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r w:rsidR="00534B4E">
        <w:trPr>
          <w:trHeight w:hRule="exact" w:val="160"/>
        </w:trPr>
        <w:tc>
          <w:tcPr>
            <w:tcW w:w="10207" w:type="dxa"/>
            <w:gridSpan w:val="9"/>
            <w:tcBorders>
              <w:top w:val="single" w:sz="6" w:space="0" w:color="auto"/>
            </w:tcBorders>
            <w:vAlign w:val="center"/>
          </w:tcPr>
          <w:p w:rsidR="00534B4E" w:rsidRDefault="00534B4E">
            <w:pPr>
              <w:rPr>
                <w:rFonts w:ascii="Arial" w:hAnsi="Arial"/>
                <w:sz w:val="14"/>
              </w:rPr>
            </w:pPr>
          </w:p>
        </w:tc>
      </w:tr>
      <w:tr w:rsidR="00534B4E">
        <w:trPr>
          <w:trHeight w:hRule="exact" w:val="160"/>
        </w:trPr>
        <w:tc>
          <w:tcPr>
            <w:tcW w:w="10207" w:type="dxa"/>
            <w:gridSpan w:val="9"/>
            <w:tcBorders>
              <w:bottom w:val="single" w:sz="6" w:space="0" w:color="auto"/>
            </w:tcBorders>
            <w:vAlign w:val="center"/>
          </w:tcPr>
          <w:p w:rsidR="00534B4E" w:rsidRDefault="00534B4E">
            <w:pPr>
              <w:keepNext/>
              <w:rPr>
                <w:rFonts w:ascii="Arial" w:hAnsi="Arial"/>
                <w:sz w:val="14"/>
              </w:rPr>
            </w:pPr>
          </w:p>
        </w:tc>
      </w:tr>
      <w:tr w:rsidR="00534B4E">
        <w:trPr>
          <w:trHeight w:hRule="exact" w:val="320"/>
        </w:trPr>
        <w:tc>
          <w:tcPr>
            <w:tcW w:w="10207" w:type="dxa"/>
            <w:gridSpan w:val="9"/>
            <w:tcBorders>
              <w:top w:val="single" w:sz="6" w:space="0" w:color="auto"/>
              <w:left w:val="single" w:sz="6" w:space="0" w:color="auto"/>
              <w:right w:val="single" w:sz="6" w:space="0" w:color="auto"/>
            </w:tcBorders>
            <w:shd w:val="pct5" w:color="auto" w:fill="auto"/>
            <w:vAlign w:val="center"/>
          </w:tcPr>
          <w:p w:rsidR="00534B4E" w:rsidRDefault="00803FF2">
            <w:pPr>
              <w:keepNext/>
              <w:rPr>
                <w:rFonts w:ascii="Arial" w:hAnsi="Arial"/>
                <w:sz w:val="14"/>
              </w:rPr>
            </w:pPr>
            <w:r>
              <w:rPr>
                <w:rFonts w:ascii="Arial" w:hAnsi="Arial"/>
                <w:b/>
                <w:sz w:val="16"/>
              </w:rPr>
              <w:t>5. Krav til tryggleik</w:t>
            </w:r>
          </w:p>
        </w:tc>
      </w:tr>
      <w:tr w:rsidR="00534B4E">
        <w:trPr>
          <w:cantSplit/>
          <w:trHeight w:hRule="exact" w:val="3880"/>
        </w:trPr>
        <w:tc>
          <w:tcPr>
            <w:tcW w:w="10207" w:type="dxa"/>
            <w:gridSpan w:val="9"/>
            <w:tcBorders>
              <w:top w:val="single" w:sz="6" w:space="0" w:color="auto"/>
              <w:left w:val="single" w:sz="6" w:space="0" w:color="auto"/>
              <w:bottom w:val="single" w:sz="6" w:space="0" w:color="auto"/>
              <w:right w:val="single" w:sz="6" w:space="0" w:color="auto"/>
            </w:tcBorders>
            <w:vAlign w:val="center"/>
          </w:tcPr>
          <w:p w:rsidR="00534B4E" w:rsidRDefault="001843E5">
            <w:pPr>
              <w:pStyle w:val="Brdtekstinnrykk"/>
              <w:keepNext/>
              <w:spacing w:before="360"/>
            </w:pPr>
            <w:r>
              <w:rPr>
                <w:noProof/>
                <w:sz w:val="20"/>
              </w:rPr>
              <mc:AlternateContent>
                <mc:Choice Requires="wps">
                  <w:drawing>
                    <wp:anchor distT="0" distB="0" distL="114300" distR="114300" simplePos="0" relativeHeight="251658240" behindDoc="0" locked="1" layoutInCell="0" allowOverlap="1">
                      <wp:simplePos x="0" y="0"/>
                      <wp:positionH relativeFrom="column">
                        <wp:posOffset>52705</wp:posOffset>
                      </wp:positionH>
                      <wp:positionV relativeFrom="paragraph">
                        <wp:posOffset>64770</wp:posOffset>
                      </wp:positionV>
                      <wp:extent cx="1369060" cy="2257425"/>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060" cy="2257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B4E" w:rsidRDefault="001843E5">
                                  <w:r>
                                    <w:rPr>
                                      <w:noProof/>
                                    </w:rPr>
                                    <w:drawing>
                                      <wp:inline distT="0" distB="0" distL="0" distR="0">
                                        <wp:extent cx="1181100" cy="2162175"/>
                                        <wp:effectExtent l="0" t="0" r="0" b="0"/>
                                        <wp:docPr id="6" name="Bilde 6" descr="\\Server\Felles\eksterne bla\Toll og avgift\Konstruksjon\BILDER TIL BLANKETTER\sikkerhetskrav 2 side 15 nynors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r\Felles\eksterne bla\Toll og avgift\Konstruksjon\BILDER TIL BLANKETTER\sikkerhetskrav 2 side 15 nynorsk.b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81100" cy="21621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4.15pt;margin-top:5.1pt;width:107.8pt;height:17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4oxuwIAAMI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" o:allowincell="f" filled="f" stroked="f">
                      <v:textbox>
                        <w:txbxContent>
                          <w:p w:rsidR="00534B4E" w:rsidRDefault="001843E5">
                            <w:r>
                              <w:rPr>
                                <w:noProof/>
                              </w:rPr>
                              <w:drawing>
                                <wp:inline distT="0" distB="0" distL="0" distR="0">
                                  <wp:extent cx="1181100" cy="2162175"/>
                                  <wp:effectExtent l="0" t="0" r="0" b="0"/>
                                  <wp:docPr id="6" name="Bilde 6" descr="\\Server\Felles\eksterne bla\Toll og avgift\Konstruksjon\BILDER TIL BLANKETTER\sikkerhetskrav 2 side 15 nynors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r\Felles\eksterne bla\Toll og avgift\Konstruksjon\BILDER TIL BLANKETTER\sikkerhetskrav 2 side 15 nynorsk.b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81100" cy="2162175"/>
                                          </a:xfrm>
                                          <a:prstGeom prst="rect">
                                            <a:avLst/>
                                          </a:prstGeom>
                                          <a:noFill/>
                                          <a:ln>
                                            <a:noFill/>
                                          </a:ln>
                                        </pic:spPr>
                                      </pic:pic>
                                    </a:graphicData>
                                  </a:graphic>
                                </wp:inline>
                              </w:drawing>
                            </w:r>
                          </w:p>
                        </w:txbxContent>
                      </v:textbox>
                      <w10:anchorlock/>
                    </v:shape>
                  </w:pict>
                </mc:Fallback>
              </mc:AlternateContent>
            </w:r>
            <w:r w:rsidR="00803FF2">
              <w:t>Formålet med denne delen av kriteria er å sikre at føretaket har tilfredsstillande standardar for tryggleiken, jf. § 3-1-24.</w:t>
            </w:r>
          </w:p>
          <w:p w:rsidR="00534B4E" w:rsidRDefault="00534B4E">
            <w:pPr>
              <w:keepNext/>
              <w:ind w:left="2381"/>
              <w:rPr>
                <w:rFonts w:ascii="Arial" w:hAnsi="Arial"/>
                <w:sz w:val="18"/>
              </w:rPr>
            </w:pPr>
          </w:p>
          <w:p w:rsidR="00534B4E" w:rsidRDefault="00803FF2">
            <w:pPr>
              <w:keepNext/>
              <w:ind w:left="2381"/>
              <w:rPr>
                <w:rFonts w:ascii="Arial" w:hAnsi="Arial"/>
                <w:sz w:val="18"/>
              </w:rPr>
            </w:pPr>
            <w:r>
              <w:rPr>
                <w:rFonts w:ascii="Arial" w:hAnsi="Arial"/>
                <w:sz w:val="18"/>
              </w:rPr>
              <w:t>Vurderinga av tryggingstiltaka i føretaket blir gjord på bakgrunn av den eigenvurderinga føretaket har gjort av seg sjølv, kva tryggingstiltak som er implementerte, i kva grad det er teke omsyn til tryggleiken ved tilsetjingar, og kva krav føretaket pålegg forretningspartnarane sine.</w:t>
            </w:r>
          </w:p>
        </w:tc>
      </w:tr>
      <w:tr w:rsidR="00534B4E">
        <w:trPr>
          <w:cantSplit/>
          <w:trHeight w:hRule="exact" w:val="160"/>
        </w:trPr>
        <w:tc>
          <w:tcPr>
            <w:tcW w:w="10207" w:type="dxa"/>
            <w:gridSpan w:val="9"/>
            <w:tcBorders>
              <w:top w:val="single" w:sz="6" w:space="0" w:color="auto"/>
            </w:tcBorders>
            <w:vAlign w:val="center"/>
          </w:tcPr>
          <w:p w:rsidR="00534B4E" w:rsidRDefault="00534B4E">
            <w:pPr>
              <w:rPr>
                <w:rFonts w:ascii="Arial" w:hAnsi="Arial"/>
                <w:sz w:val="14"/>
              </w:rPr>
            </w:pPr>
          </w:p>
        </w:tc>
      </w:tr>
      <w:tr w:rsidR="00534B4E">
        <w:trPr>
          <w:cantSplit/>
          <w:trHeight w:hRule="exact" w:val="160"/>
        </w:trPr>
        <w:tc>
          <w:tcPr>
            <w:tcW w:w="10207" w:type="dxa"/>
            <w:gridSpan w:val="9"/>
            <w:tcBorders>
              <w:bottom w:val="single" w:sz="6" w:space="0" w:color="auto"/>
            </w:tcBorders>
            <w:vAlign w:val="center"/>
          </w:tcPr>
          <w:p w:rsidR="00534B4E" w:rsidRDefault="00534B4E">
            <w:pPr>
              <w:keepNext/>
              <w:rPr>
                <w:rFonts w:ascii="Arial" w:hAnsi="Arial"/>
                <w:sz w:val="14"/>
              </w:rPr>
            </w:pPr>
          </w:p>
        </w:tc>
      </w:tr>
      <w:tr w:rsidR="00534B4E">
        <w:trPr>
          <w:trHeight w:hRule="exact" w:val="320"/>
        </w:trPr>
        <w:tc>
          <w:tcPr>
            <w:tcW w:w="10207" w:type="dxa"/>
            <w:gridSpan w:val="9"/>
            <w:tcBorders>
              <w:top w:val="single" w:sz="6" w:space="0" w:color="auto"/>
              <w:left w:val="single" w:sz="6" w:space="0" w:color="auto"/>
              <w:bottom w:val="single" w:sz="6" w:space="0" w:color="auto"/>
              <w:right w:val="single" w:sz="6" w:space="0" w:color="auto"/>
            </w:tcBorders>
            <w:shd w:val="pct5" w:color="auto" w:fill="auto"/>
            <w:vAlign w:val="center"/>
          </w:tcPr>
          <w:p w:rsidR="00534B4E" w:rsidRDefault="00803FF2">
            <w:pPr>
              <w:keepNext/>
              <w:rPr>
                <w:rFonts w:ascii="Arial" w:hAnsi="Arial"/>
                <w:sz w:val="14"/>
              </w:rPr>
            </w:pPr>
            <w:r>
              <w:rPr>
                <w:rFonts w:ascii="Arial" w:hAnsi="Arial"/>
                <w:b/>
                <w:sz w:val="16"/>
              </w:rPr>
              <w:t>5.1 Adgangskontroll</w:t>
            </w:r>
          </w:p>
        </w:tc>
      </w:tr>
      <w:tr w:rsidR="00534B4E">
        <w:trPr>
          <w:trHeight w:hRule="exact" w:val="360"/>
        </w:trPr>
        <w:tc>
          <w:tcPr>
            <w:tcW w:w="454" w:type="dxa"/>
            <w:tcBorders>
              <w:top w:val="single" w:sz="6" w:space="0" w:color="auto"/>
              <w:left w:val="single" w:sz="6" w:space="0" w:color="auto"/>
              <w:bottom w:val="single" w:sz="6" w:space="0" w:color="auto"/>
              <w:right w:val="single" w:sz="6" w:space="0" w:color="auto"/>
            </w:tcBorders>
            <w:shd w:val="pct5" w:color="auto" w:fill="auto"/>
            <w:vAlign w:val="center"/>
          </w:tcPr>
          <w:p w:rsidR="00534B4E" w:rsidRDefault="00803FF2">
            <w:pPr>
              <w:keepNext/>
              <w:rPr>
                <w:rFonts w:ascii="Arial" w:hAnsi="Arial"/>
                <w:sz w:val="14"/>
              </w:rPr>
            </w:pPr>
            <w:r>
              <w:rPr>
                <w:rFonts w:ascii="Arial" w:hAnsi="Arial"/>
                <w:sz w:val="14"/>
              </w:rPr>
              <w:t>Spm nr</w:t>
            </w:r>
          </w:p>
        </w:tc>
        <w:tc>
          <w:tcPr>
            <w:tcW w:w="680" w:type="dxa"/>
            <w:tcBorders>
              <w:top w:val="single" w:sz="6" w:space="0" w:color="auto"/>
              <w:left w:val="single" w:sz="6" w:space="0" w:color="auto"/>
              <w:bottom w:val="single" w:sz="6" w:space="0" w:color="auto"/>
              <w:right w:val="single" w:sz="6" w:space="0" w:color="auto"/>
            </w:tcBorders>
            <w:shd w:val="pct5" w:color="auto" w:fill="auto"/>
            <w:vAlign w:val="center"/>
          </w:tcPr>
          <w:p w:rsidR="00534B4E" w:rsidRDefault="00803FF2">
            <w:pPr>
              <w:keepNext/>
              <w:rPr>
                <w:rFonts w:ascii="Arial" w:hAnsi="Arial"/>
                <w:sz w:val="14"/>
              </w:rPr>
            </w:pPr>
            <w:r>
              <w:rPr>
                <w:rFonts w:ascii="Arial" w:hAnsi="Arial"/>
                <w:sz w:val="14"/>
              </w:rPr>
              <w:t>Ref. kriterium</w:t>
            </w:r>
          </w:p>
        </w:tc>
        <w:tc>
          <w:tcPr>
            <w:tcW w:w="1418"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534B4E" w:rsidRDefault="00803FF2">
            <w:pPr>
              <w:keepNext/>
              <w:rPr>
                <w:rFonts w:ascii="Arial" w:hAnsi="Arial"/>
                <w:sz w:val="14"/>
              </w:rPr>
            </w:pPr>
            <w:r>
              <w:rPr>
                <w:rFonts w:ascii="Arial" w:hAnsi="Arial"/>
                <w:sz w:val="14"/>
              </w:rPr>
              <w:t>Fokusområde</w:t>
            </w:r>
          </w:p>
        </w:tc>
        <w:tc>
          <w:tcPr>
            <w:tcW w:w="5954" w:type="dxa"/>
            <w:gridSpan w:val="4"/>
            <w:tcBorders>
              <w:top w:val="single" w:sz="6" w:space="0" w:color="auto"/>
              <w:left w:val="single" w:sz="6" w:space="0" w:color="auto"/>
              <w:bottom w:val="single" w:sz="6" w:space="0" w:color="auto"/>
              <w:right w:val="single" w:sz="6" w:space="0" w:color="auto"/>
            </w:tcBorders>
            <w:shd w:val="pct5" w:color="auto" w:fill="auto"/>
          </w:tcPr>
          <w:p w:rsidR="00534B4E" w:rsidRDefault="00534B4E">
            <w:pPr>
              <w:keepNext/>
              <w:rPr>
                <w:rFonts w:ascii="Arial" w:hAnsi="Arial"/>
                <w:sz w:val="14"/>
              </w:rPr>
            </w:pPr>
          </w:p>
        </w:tc>
        <w:tc>
          <w:tcPr>
            <w:tcW w:w="1701" w:type="dxa"/>
            <w:tcBorders>
              <w:top w:val="single" w:sz="6" w:space="0" w:color="auto"/>
              <w:left w:val="single" w:sz="6" w:space="0" w:color="auto"/>
              <w:bottom w:val="single" w:sz="6" w:space="0" w:color="auto"/>
              <w:right w:val="single" w:sz="6" w:space="0" w:color="auto"/>
            </w:tcBorders>
            <w:shd w:val="pct5" w:color="auto" w:fill="auto"/>
            <w:vAlign w:val="center"/>
          </w:tcPr>
          <w:p w:rsidR="00534B4E" w:rsidRDefault="00803FF2">
            <w:pPr>
              <w:keepNext/>
              <w:rPr>
                <w:rFonts w:ascii="Arial" w:hAnsi="Arial"/>
                <w:sz w:val="14"/>
              </w:rPr>
            </w:pPr>
            <w:r>
              <w:rPr>
                <w:rFonts w:ascii="Arial" w:hAnsi="Arial"/>
                <w:sz w:val="14"/>
              </w:rPr>
              <w:t xml:space="preserve">Berre for </w:t>
            </w:r>
            <w:r w:rsidR="001468EB">
              <w:rPr>
                <w:rFonts w:ascii="Arial" w:hAnsi="Arial"/>
                <w:sz w:val="14"/>
              </w:rPr>
              <w:t>Tolletaten</w:t>
            </w:r>
          </w:p>
        </w:tc>
      </w:tr>
      <w:tr w:rsidR="00534B4E">
        <w:trPr>
          <w:trHeight w:val="2320"/>
        </w:trPr>
        <w:tc>
          <w:tcPr>
            <w:tcW w:w="454" w:type="dxa"/>
            <w:tcBorders>
              <w:top w:val="single" w:sz="6" w:space="0" w:color="auto"/>
              <w:left w:val="single" w:sz="6" w:space="0" w:color="auto"/>
              <w:bottom w:val="single" w:sz="6" w:space="0" w:color="auto"/>
            </w:tcBorders>
            <w:shd w:val="pct5" w:color="auto" w:fill="auto"/>
          </w:tcPr>
          <w:p w:rsidR="00534B4E" w:rsidRDefault="00803FF2">
            <w:pPr>
              <w:rPr>
                <w:rFonts w:ascii="Arial" w:hAnsi="Arial"/>
                <w:sz w:val="14"/>
              </w:rPr>
            </w:pPr>
            <w:r>
              <w:rPr>
                <w:rFonts w:ascii="Arial" w:hAnsi="Arial"/>
                <w:sz w:val="14"/>
              </w:rPr>
              <w:t>77</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5.1.1</w:t>
            </w:r>
          </w:p>
        </w:tc>
        <w:tc>
          <w:tcPr>
            <w:tcW w:w="1418" w:type="dxa"/>
            <w:gridSpan w:val="2"/>
            <w:tcBorders>
              <w:top w:val="single" w:sz="6" w:space="0" w:color="auto"/>
              <w:left w:val="nil"/>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Yttergrenser</w:t>
            </w:r>
          </w:p>
        </w:tc>
        <w:tc>
          <w:tcPr>
            <w:tcW w:w="5954" w:type="dxa"/>
            <w:gridSpan w:val="4"/>
            <w:tcBorders>
              <w:top w:val="single" w:sz="6" w:space="0" w:color="auto"/>
              <w:left w:val="single" w:sz="6" w:space="0" w:color="auto"/>
              <w:bottom w:val="single" w:sz="6" w:space="0" w:color="auto"/>
              <w:right w:val="single" w:sz="6" w:space="0" w:color="auto"/>
            </w:tcBorders>
          </w:tcPr>
          <w:p w:rsidR="00534B4E" w:rsidRDefault="00803FF2">
            <w:pPr>
              <w:rPr>
                <w:rFonts w:ascii="Arial" w:hAnsi="Arial"/>
                <w:sz w:val="14"/>
              </w:rPr>
            </w:pPr>
            <w:r>
              <w:rPr>
                <w:rFonts w:ascii="Arial" w:hAnsi="Arial"/>
                <w:sz w:val="14"/>
              </w:rPr>
              <w:t>Gjer greie for yttergrensene for føretaket og for bygningar og installasjonar. Gjer òg greie for ulike tryggingssoner og for alle portar og inngangar. Om det er formålstenleg, kan ein leggje ved eit kart.</w:t>
            </w:r>
          </w:p>
          <w:p w:rsidR="00534B4E" w:rsidRDefault="00534B4E">
            <w:pPr>
              <w:rPr>
                <w:sz w:val="2"/>
              </w:rPr>
            </w:pPr>
          </w:p>
          <w:p w:rsidR="00534B4E" w:rsidRDefault="00803FF2">
            <w:pPr>
              <w:rPr>
                <w:rFonts w:ascii="Arial" w:hAnsi="Arial"/>
                <w:sz w:val="1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534B4E" w:rsidRDefault="00803FF2">
            <w:r>
              <w:fldChar w:fldCharType="begin">
                <w:ffData>
                  <w:name w:val="Teks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4B4E">
        <w:trPr>
          <w:trHeight w:val="2320"/>
        </w:trPr>
        <w:tc>
          <w:tcPr>
            <w:tcW w:w="454" w:type="dxa"/>
            <w:tcBorders>
              <w:top w:val="single" w:sz="6" w:space="0" w:color="auto"/>
              <w:left w:val="single" w:sz="6" w:space="0" w:color="auto"/>
              <w:bottom w:val="single" w:sz="6" w:space="0" w:color="auto"/>
            </w:tcBorders>
            <w:shd w:val="pct5" w:color="auto" w:fill="auto"/>
          </w:tcPr>
          <w:p w:rsidR="00534B4E" w:rsidRDefault="00803FF2">
            <w:pPr>
              <w:rPr>
                <w:rFonts w:ascii="Arial" w:hAnsi="Arial"/>
                <w:sz w:val="14"/>
              </w:rPr>
            </w:pPr>
            <w:r>
              <w:rPr>
                <w:rFonts w:ascii="Arial" w:hAnsi="Arial"/>
                <w:sz w:val="14"/>
              </w:rPr>
              <w:t>78</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5.1.1</w:t>
            </w:r>
          </w:p>
        </w:tc>
        <w:tc>
          <w:tcPr>
            <w:tcW w:w="1418" w:type="dxa"/>
            <w:gridSpan w:val="2"/>
            <w:tcBorders>
              <w:top w:val="single" w:sz="6" w:space="0" w:color="auto"/>
              <w:left w:val="nil"/>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Bygningar</w:t>
            </w:r>
          </w:p>
        </w:tc>
        <w:tc>
          <w:tcPr>
            <w:tcW w:w="5954" w:type="dxa"/>
            <w:gridSpan w:val="4"/>
            <w:tcBorders>
              <w:top w:val="single" w:sz="6" w:space="0" w:color="auto"/>
              <w:left w:val="single" w:sz="6" w:space="0" w:color="auto"/>
              <w:bottom w:val="single" w:sz="6" w:space="0" w:color="auto"/>
              <w:right w:val="single" w:sz="6" w:space="0" w:color="auto"/>
            </w:tcBorders>
          </w:tcPr>
          <w:p w:rsidR="00534B4E" w:rsidRDefault="00803FF2">
            <w:pPr>
              <w:rPr>
                <w:rFonts w:ascii="Arial" w:hAnsi="Arial"/>
                <w:sz w:val="14"/>
              </w:rPr>
            </w:pPr>
            <w:r>
              <w:rPr>
                <w:rFonts w:ascii="Arial" w:hAnsi="Arial"/>
                <w:sz w:val="14"/>
              </w:rPr>
              <w:t>Gjer greie for korleis bygningar og installasjonar som høyrer til føretaket, er sikra mot innbrot.</w:t>
            </w:r>
          </w:p>
          <w:p w:rsidR="00534B4E" w:rsidRDefault="00534B4E">
            <w:pPr>
              <w:rPr>
                <w:rFonts w:ascii="Arial" w:hAnsi="Arial"/>
                <w:sz w:val="2"/>
              </w:rPr>
            </w:pPr>
          </w:p>
          <w:p w:rsidR="00534B4E" w:rsidRDefault="00803FF2">
            <w:r>
              <w:fldChar w:fldCharType="begin">
                <w:ffData>
                  <w:name w:val="Tekst69"/>
                  <w:enabled/>
                  <w:calcOnExit w:val="0"/>
                  <w:textInput/>
                </w:ffData>
              </w:fldChar>
            </w:r>
            <w:bookmarkStart w:id="68" w:name="Teks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701" w:type="dxa"/>
            <w:tcBorders>
              <w:top w:val="single" w:sz="6" w:space="0" w:color="auto"/>
              <w:left w:val="single" w:sz="6" w:space="0" w:color="auto"/>
              <w:bottom w:val="single" w:sz="6" w:space="0" w:color="auto"/>
              <w:right w:val="single" w:sz="6" w:space="0" w:color="auto"/>
            </w:tcBorders>
          </w:tcPr>
          <w:p w:rsidR="00534B4E" w:rsidRDefault="00803FF2">
            <w:r>
              <w:fldChar w:fldCharType="begin">
                <w:ffData>
                  <w:name w:val="Teks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4B4E">
        <w:trPr>
          <w:trHeight w:val="2320"/>
        </w:trPr>
        <w:tc>
          <w:tcPr>
            <w:tcW w:w="454" w:type="dxa"/>
            <w:tcBorders>
              <w:top w:val="single" w:sz="6" w:space="0" w:color="auto"/>
              <w:left w:val="single" w:sz="6" w:space="0" w:color="auto"/>
              <w:bottom w:val="single" w:sz="6" w:space="0" w:color="auto"/>
            </w:tcBorders>
            <w:shd w:val="pct5" w:color="auto" w:fill="auto"/>
          </w:tcPr>
          <w:p w:rsidR="00534B4E" w:rsidRDefault="00803FF2">
            <w:pPr>
              <w:rPr>
                <w:rFonts w:ascii="Arial" w:hAnsi="Arial"/>
                <w:sz w:val="14"/>
              </w:rPr>
            </w:pPr>
            <w:r>
              <w:rPr>
                <w:rFonts w:ascii="Arial" w:hAnsi="Arial"/>
                <w:sz w:val="14"/>
              </w:rPr>
              <w:lastRenderedPageBreak/>
              <w:t>79</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5.1.2</w:t>
            </w:r>
          </w:p>
        </w:tc>
        <w:tc>
          <w:tcPr>
            <w:tcW w:w="1418" w:type="dxa"/>
            <w:gridSpan w:val="2"/>
            <w:tcBorders>
              <w:top w:val="single" w:sz="6" w:space="0" w:color="auto"/>
              <w:left w:val="nil"/>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Portar og inngangar</w:t>
            </w:r>
          </w:p>
        </w:tc>
        <w:tc>
          <w:tcPr>
            <w:tcW w:w="5954" w:type="dxa"/>
            <w:gridSpan w:val="4"/>
            <w:tcBorders>
              <w:top w:val="single" w:sz="6" w:space="0" w:color="auto"/>
              <w:left w:val="single" w:sz="6" w:space="0" w:color="auto"/>
              <w:bottom w:val="single" w:sz="6" w:space="0" w:color="auto"/>
              <w:right w:val="single" w:sz="6" w:space="0" w:color="auto"/>
            </w:tcBorders>
          </w:tcPr>
          <w:p w:rsidR="00534B4E" w:rsidRDefault="00803FF2">
            <w:pPr>
              <w:rPr>
                <w:rFonts w:ascii="Arial" w:hAnsi="Arial"/>
                <w:sz w:val="14"/>
              </w:rPr>
            </w:pPr>
            <w:r>
              <w:rPr>
                <w:rFonts w:ascii="Arial" w:hAnsi="Arial"/>
                <w:sz w:val="14"/>
              </w:rPr>
              <w:t>Gjer greie for korleis portar og inngangar som høyrer til føretaket, sikrar området mot innbrot. (Området kan vere sikra med låsar, med vakthald eller med andre former for kontroll med kven som har tilgang.)</w:t>
            </w:r>
          </w:p>
          <w:p w:rsidR="00534B4E" w:rsidRDefault="00534B4E">
            <w:pPr>
              <w:rPr>
                <w:sz w:val="2"/>
              </w:rPr>
            </w:pPr>
          </w:p>
          <w:p w:rsidR="00534B4E" w:rsidRDefault="00803FF2">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534B4E" w:rsidRDefault="00803FF2">
            <w:r>
              <w:fldChar w:fldCharType="begin">
                <w:ffData>
                  <w:name w:val="Teks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4B4E">
        <w:trPr>
          <w:trHeight w:val="2320"/>
        </w:trPr>
        <w:tc>
          <w:tcPr>
            <w:tcW w:w="454" w:type="dxa"/>
            <w:tcBorders>
              <w:top w:val="single" w:sz="6" w:space="0" w:color="auto"/>
              <w:left w:val="single" w:sz="6" w:space="0" w:color="auto"/>
              <w:bottom w:val="single" w:sz="6" w:space="0" w:color="auto"/>
            </w:tcBorders>
            <w:shd w:val="pct5" w:color="auto" w:fill="auto"/>
          </w:tcPr>
          <w:p w:rsidR="00534B4E" w:rsidRDefault="00803FF2">
            <w:pPr>
              <w:rPr>
                <w:rFonts w:ascii="Arial" w:hAnsi="Arial"/>
                <w:sz w:val="14"/>
              </w:rPr>
            </w:pPr>
            <w:r>
              <w:rPr>
                <w:rFonts w:ascii="Arial" w:hAnsi="Arial"/>
                <w:sz w:val="14"/>
              </w:rPr>
              <w:t>80</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5.1.3</w:t>
            </w:r>
          </w:p>
        </w:tc>
        <w:tc>
          <w:tcPr>
            <w:tcW w:w="1418" w:type="dxa"/>
            <w:gridSpan w:val="2"/>
            <w:tcBorders>
              <w:top w:val="single" w:sz="6" w:space="0" w:color="auto"/>
              <w:left w:val="nil"/>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Belysning</w:t>
            </w:r>
          </w:p>
        </w:tc>
        <w:tc>
          <w:tcPr>
            <w:tcW w:w="5954" w:type="dxa"/>
            <w:gridSpan w:val="4"/>
            <w:tcBorders>
              <w:top w:val="single" w:sz="6" w:space="0" w:color="auto"/>
              <w:left w:val="single" w:sz="6" w:space="0" w:color="auto"/>
              <w:bottom w:val="single" w:sz="6" w:space="0" w:color="auto"/>
              <w:right w:val="single" w:sz="6" w:space="0" w:color="auto"/>
            </w:tcBorders>
          </w:tcPr>
          <w:p w:rsidR="00534B4E" w:rsidRDefault="00803FF2">
            <w:pPr>
              <w:rPr>
                <w:rFonts w:ascii="Arial" w:hAnsi="Arial"/>
                <w:sz w:val="14"/>
              </w:rPr>
            </w:pPr>
            <w:r>
              <w:rPr>
                <w:rFonts w:ascii="Arial" w:hAnsi="Arial"/>
                <w:sz w:val="14"/>
              </w:rPr>
              <w:t>Gjer greie for bruken av lys på dei områda føretaket disponerer. Gjer greie for kva vurderingar som er gjorde når det gjeld belysninga på området (plassering av lyskjelder, lysstyrke, mørke område, dags- og sesongvariasjonar osv.).</w:t>
            </w:r>
          </w:p>
          <w:p w:rsidR="00534B4E" w:rsidRDefault="00534B4E">
            <w:pPr>
              <w:rPr>
                <w:sz w:val="2"/>
              </w:rPr>
            </w:pPr>
          </w:p>
          <w:p w:rsidR="00534B4E" w:rsidRDefault="00803FF2">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534B4E" w:rsidRDefault="00803FF2">
            <w:r>
              <w:fldChar w:fldCharType="begin">
                <w:ffData>
                  <w:name w:val="Teks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4B4E">
        <w:trPr>
          <w:trHeight w:val="2320"/>
        </w:trPr>
        <w:tc>
          <w:tcPr>
            <w:tcW w:w="454" w:type="dxa"/>
            <w:tcBorders>
              <w:top w:val="single" w:sz="6" w:space="0" w:color="auto"/>
              <w:left w:val="single" w:sz="6" w:space="0" w:color="auto"/>
              <w:bottom w:val="single" w:sz="6" w:space="0" w:color="auto"/>
            </w:tcBorders>
            <w:shd w:val="pct5" w:color="auto" w:fill="auto"/>
          </w:tcPr>
          <w:p w:rsidR="00534B4E" w:rsidRDefault="00803FF2">
            <w:pPr>
              <w:rPr>
                <w:rFonts w:ascii="Arial" w:hAnsi="Arial"/>
                <w:sz w:val="14"/>
              </w:rPr>
            </w:pPr>
            <w:r>
              <w:rPr>
                <w:rFonts w:ascii="Arial" w:hAnsi="Arial"/>
                <w:sz w:val="14"/>
              </w:rPr>
              <w:t>81</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5.1.3</w:t>
            </w:r>
          </w:p>
        </w:tc>
        <w:tc>
          <w:tcPr>
            <w:tcW w:w="1418" w:type="dxa"/>
            <w:gridSpan w:val="2"/>
            <w:tcBorders>
              <w:top w:val="single" w:sz="6" w:space="0" w:color="auto"/>
              <w:left w:val="nil"/>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Belysning</w:t>
            </w:r>
          </w:p>
        </w:tc>
        <w:tc>
          <w:tcPr>
            <w:tcW w:w="5954" w:type="dxa"/>
            <w:gridSpan w:val="4"/>
            <w:tcBorders>
              <w:top w:val="single" w:sz="6" w:space="0" w:color="auto"/>
              <w:left w:val="single" w:sz="6" w:space="0" w:color="auto"/>
              <w:bottom w:val="single" w:sz="6" w:space="0" w:color="auto"/>
              <w:right w:val="single" w:sz="6" w:space="0" w:color="auto"/>
            </w:tcBorders>
          </w:tcPr>
          <w:p w:rsidR="00534B4E" w:rsidRDefault="00803FF2">
            <w:pPr>
              <w:rPr>
                <w:rFonts w:ascii="Arial" w:hAnsi="Arial"/>
                <w:sz w:val="14"/>
              </w:rPr>
            </w:pPr>
            <w:r>
              <w:rPr>
                <w:rFonts w:ascii="Arial" w:hAnsi="Arial"/>
                <w:sz w:val="14"/>
              </w:rPr>
              <w:t>Gjer greie for rutinane for vedlikehald av belysning.</w:t>
            </w:r>
          </w:p>
          <w:p w:rsidR="00534B4E" w:rsidRDefault="00534B4E">
            <w:pPr>
              <w:rPr>
                <w:sz w:val="2"/>
              </w:rPr>
            </w:pPr>
          </w:p>
          <w:p w:rsidR="00534B4E" w:rsidRDefault="00803FF2">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534B4E" w:rsidRDefault="00803FF2">
            <w:r>
              <w:fldChar w:fldCharType="begin">
                <w:ffData>
                  <w:name w:val="Teks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4B4E">
        <w:trPr>
          <w:trHeight w:val="2320"/>
        </w:trPr>
        <w:tc>
          <w:tcPr>
            <w:tcW w:w="454" w:type="dxa"/>
            <w:tcBorders>
              <w:top w:val="single" w:sz="6" w:space="0" w:color="auto"/>
              <w:left w:val="single" w:sz="6" w:space="0" w:color="auto"/>
              <w:bottom w:val="single" w:sz="6" w:space="0" w:color="auto"/>
            </w:tcBorders>
            <w:shd w:val="pct5" w:color="auto" w:fill="auto"/>
          </w:tcPr>
          <w:p w:rsidR="00534B4E" w:rsidRDefault="00803FF2">
            <w:pPr>
              <w:rPr>
                <w:rFonts w:ascii="Arial" w:hAnsi="Arial"/>
                <w:sz w:val="14"/>
              </w:rPr>
            </w:pPr>
            <w:r>
              <w:rPr>
                <w:rFonts w:ascii="Arial" w:hAnsi="Arial"/>
                <w:sz w:val="14"/>
              </w:rPr>
              <w:t>82</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5.1.4</w:t>
            </w:r>
          </w:p>
        </w:tc>
        <w:tc>
          <w:tcPr>
            <w:tcW w:w="1418" w:type="dxa"/>
            <w:gridSpan w:val="2"/>
            <w:tcBorders>
              <w:top w:val="single" w:sz="6" w:space="0" w:color="auto"/>
              <w:left w:val="nil"/>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Rutinar for tilgang til nøklar</w:t>
            </w:r>
          </w:p>
        </w:tc>
        <w:tc>
          <w:tcPr>
            <w:tcW w:w="5954" w:type="dxa"/>
            <w:gridSpan w:val="4"/>
            <w:tcBorders>
              <w:top w:val="single" w:sz="6" w:space="0" w:color="auto"/>
              <w:left w:val="single" w:sz="6" w:space="0" w:color="auto"/>
              <w:bottom w:val="single" w:sz="6" w:space="0" w:color="auto"/>
              <w:right w:val="single" w:sz="6" w:space="0" w:color="auto"/>
            </w:tcBorders>
          </w:tcPr>
          <w:p w:rsidR="00534B4E" w:rsidRDefault="00803FF2">
            <w:pPr>
              <w:rPr>
                <w:rFonts w:ascii="Arial" w:hAnsi="Arial"/>
                <w:sz w:val="14"/>
              </w:rPr>
            </w:pPr>
            <w:r>
              <w:rPr>
                <w:rFonts w:ascii="Arial" w:hAnsi="Arial"/>
                <w:sz w:val="14"/>
              </w:rPr>
              <w:t>Gjer greie for rutinane for å sikre at føretaket til kvar tid har kontroll over alle nøklar og kort som gir tilgang.</w:t>
            </w:r>
          </w:p>
          <w:p w:rsidR="00534B4E" w:rsidRDefault="00534B4E">
            <w:pPr>
              <w:rPr>
                <w:sz w:val="2"/>
              </w:rPr>
            </w:pPr>
          </w:p>
          <w:p w:rsidR="00534B4E" w:rsidRDefault="00803FF2">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534B4E" w:rsidRDefault="00803FF2">
            <w:r>
              <w:fldChar w:fldCharType="begin">
                <w:ffData>
                  <w:name w:val="Teks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4B4E">
        <w:trPr>
          <w:trHeight w:val="2320"/>
        </w:trPr>
        <w:tc>
          <w:tcPr>
            <w:tcW w:w="454" w:type="dxa"/>
            <w:tcBorders>
              <w:top w:val="single" w:sz="6" w:space="0" w:color="auto"/>
              <w:left w:val="single" w:sz="6" w:space="0" w:color="auto"/>
              <w:bottom w:val="single" w:sz="6" w:space="0" w:color="auto"/>
            </w:tcBorders>
            <w:shd w:val="pct5" w:color="auto" w:fill="auto"/>
          </w:tcPr>
          <w:p w:rsidR="00534B4E" w:rsidRDefault="00803FF2">
            <w:pPr>
              <w:rPr>
                <w:rFonts w:ascii="Arial" w:hAnsi="Arial"/>
                <w:sz w:val="14"/>
              </w:rPr>
            </w:pPr>
            <w:r>
              <w:rPr>
                <w:rFonts w:ascii="Arial" w:hAnsi="Arial"/>
                <w:sz w:val="14"/>
              </w:rPr>
              <w:t>83</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5.1.5</w:t>
            </w:r>
          </w:p>
        </w:tc>
        <w:tc>
          <w:tcPr>
            <w:tcW w:w="1418" w:type="dxa"/>
            <w:gridSpan w:val="2"/>
            <w:tcBorders>
              <w:top w:val="single" w:sz="6" w:space="0" w:color="auto"/>
              <w:left w:val="nil"/>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Tryggingssoner</w:t>
            </w:r>
          </w:p>
        </w:tc>
        <w:tc>
          <w:tcPr>
            <w:tcW w:w="5954" w:type="dxa"/>
            <w:gridSpan w:val="4"/>
            <w:tcBorders>
              <w:top w:val="single" w:sz="6" w:space="0" w:color="auto"/>
              <w:left w:val="single" w:sz="6" w:space="0" w:color="auto"/>
              <w:bottom w:val="single" w:sz="6" w:space="0" w:color="auto"/>
              <w:right w:val="single" w:sz="6" w:space="0" w:color="auto"/>
            </w:tcBorders>
          </w:tcPr>
          <w:p w:rsidR="00534B4E" w:rsidRDefault="00803FF2">
            <w:pPr>
              <w:rPr>
                <w:rFonts w:ascii="Arial" w:hAnsi="Arial"/>
                <w:sz w:val="14"/>
              </w:rPr>
            </w:pPr>
            <w:r>
              <w:rPr>
                <w:rFonts w:ascii="Arial" w:hAnsi="Arial"/>
                <w:sz w:val="14"/>
              </w:rPr>
              <w:t>Gjer greie for korleis føretaket sikrar at område med ulike tryggingssoner er sikra med låsemekanismar eller alternativ kontroll med kven som har tilgang. Tiltaka må tilfredsstille krav til tilgangsnivå.</w:t>
            </w:r>
          </w:p>
          <w:p w:rsidR="00534B4E" w:rsidRDefault="00534B4E">
            <w:pPr>
              <w:rPr>
                <w:sz w:val="2"/>
              </w:rPr>
            </w:pPr>
          </w:p>
          <w:p w:rsidR="00534B4E" w:rsidRDefault="00803FF2">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534B4E" w:rsidRDefault="00803FF2">
            <w:r>
              <w:fldChar w:fldCharType="begin">
                <w:ffData>
                  <w:name w:val="Teks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4B4E">
        <w:trPr>
          <w:trHeight w:val="2320"/>
        </w:trPr>
        <w:tc>
          <w:tcPr>
            <w:tcW w:w="454" w:type="dxa"/>
            <w:tcBorders>
              <w:top w:val="single" w:sz="6" w:space="0" w:color="auto"/>
              <w:left w:val="single" w:sz="6" w:space="0" w:color="auto"/>
              <w:bottom w:val="single" w:sz="6" w:space="0" w:color="auto"/>
            </w:tcBorders>
            <w:shd w:val="pct5" w:color="auto" w:fill="auto"/>
          </w:tcPr>
          <w:p w:rsidR="00534B4E" w:rsidRDefault="00803FF2">
            <w:pPr>
              <w:rPr>
                <w:rFonts w:ascii="Arial" w:hAnsi="Arial"/>
                <w:sz w:val="14"/>
              </w:rPr>
            </w:pPr>
            <w:r>
              <w:rPr>
                <w:rFonts w:ascii="Arial" w:hAnsi="Arial"/>
                <w:sz w:val="14"/>
              </w:rPr>
              <w:t>84</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5.1.5</w:t>
            </w:r>
          </w:p>
        </w:tc>
        <w:tc>
          <w:tcPr>
            <w:tcW w:w="1418" w:type="dxa"/>
            <w:gridSpan w:val="2"/>
            <w:tcBorders>
              <w:top w:val="single" w:sz="6" w:space="0" w:color="auto"/>
              <w:left w:val="nil"/>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Tryggingssoner</w:t>
            </w:r>
          </w:p>
        </w:tc>
        <w:tc>
          <w:tcPr>
            <w:tcW w:w="5954" w:type="dxa"/>
            <w:gridSpan w:val="4"/>
            <w:tcBorders>
              <w:top w:val="single" w:sz="6" w:space="0" w:color="auto"/>
              <w:left w:val="single" w:sz="6" w:space="0" w:color="auto"/>
              <w:bottom w:val="single" w:sz="6" w:space="0" w:color="auto"/>
              <w:right w:val="single" w:sz="6" w:space="0" w:color="auto"/>
            </w:tcBorders>
          </w:tcPr>
          <w:p w:rsidR="00534B4E" w:rsidRDefault="00803FF2">
            <w:pPr>
              <w:rPr>
                <w:rFonts w:ascii="Arial" w:hAnsi="Arial"/>
                <w:sz w:val="14"/>
              </w:rPr>
            </w:pPr>
            <w:r>
              <w:rPr>
                <w:rFonts w:ascii="Arial" w:hAnsi="Arial"/>
                <w:sz w:val="14"/>
              </w:rPr>
              <w:t>Dersom det er relevant, gjer greie for korleis utvendige og innandørs vindauge som skil ulike tryggingssoner (vindauge mellom allment tilgjengeleg areal og lager med tilgangskontroll), er sikra mot innbrot.</w:t>
            </w:r>
          </w:p>
          <w:p w:rsidR="00534B4E" w:rsidRDefault="00534B4E">
            <w:pPr>
              <w:rPr>
                <w:sz w:val="2"/>
              </w:rPr>
            </w:pPr>
          </w:p>
          <w:p w:rsidR="00534B4E" w:rsidRDefault="00803FF2">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534B4E" w:rsidRDefault="00803FF2">
            <w:r>
              <w:fldChar w:fldCharType="begin">
                <w:ffData>
                  <w:name w:val="Teks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4B4E">
        <w:trPr>
          <w:trHeight w:val="2320"/>
        </w:trPr>
        <w:tc>
          <w:tcPr>
            <w:tcW w:w="454" w:type="dxa"/>
            <w:tcBorders>
              <w:top w:val="single" w:sz="6" w:space="0" w:color="auto"/>
              <w:left w:val="single" w:sz="6" w:space="0" w:color="auto"/>
              <w:bottom w:val="single" w:sz="6" w:space="0" w:color="auto"/>
            </w:tcBorders>
            <w:shd w:val="pct5" w:color="auto" w:fill="auto"/>
          </w:tcPr>
          <w:p w:rsidR="00534B4E" w:rsidRDefault="00803FF2">
            <w:pPr>
              <w:rPr>
                <w:rFonts w:ascii="Arial" w:hAnsi="Arial"/>
                <w:sz w:val="14"/>
              </w:rPr>
            </w:pPr>
            <w:r>
              <w:rPr>
                <w:rFonts w:ascii="Arial" w:hAnsi="Arial"/>
                <w:sz w:val="14"/>
              </w:rPr>
              <w:lastRenderedPageBreak/>
              <w:t>85</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5.1.6</w:t>
            </w:r>
          </w:p>
        </w:tc>
        <w:tc>
          <w:tcPr>
            <w:tcW w:w="1418" w:type="dxa"/>
            <w:gridSpan w:val="2"/>
            <w:tcBorders>
              <w:top w:val="single" w:sz="6" w:space="0" w:color="auto"/>
              <w:left w:val="nil"/>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Parkering av private kjøretøy</w:t>
            </w:r>
          </w:p>
        </w:tc>
        <w:tc>
          <w:tcPr>
            <w:tcW w:w="5954" w:type="dxa"/>
            <w:gridSpan w:val="4"/>
            <w:tcBorders>
              <w:top w:val="single" w:sz="6" w:space="0" w:color="auto"/>
              <w:left w:val="single" w:sz="6" w:space="0" w:color="auto"/>
              <w:bottom w:val="single" w:sz="6" w:space="0" w:color="auto"/>
              <w:right w:val="single" w:sz="6" w:space="0" w:color="auto"/>
            </w:tcBorders>
          </w:tcPr>
          <w:p w:rsidR="00534B4E" w:rsidRDefault="00803FF2">
            <w:pPr>
              <w:rPr>
                <w:rFonts w:ascii="Arial" w:hAnsi="Arial"/>
                <w:sz w:val="14"/>
              </w:rPr>
            </w:pPr>
            <w:r>
              <w:rPr>
                <w:rFonts w:ascii="Arial" w:hAnsi="Arial"/>
                <w:sz w:val="14"/>
              </w:rPr>
              <w:t>Gjer greie for kva vurderingar som er gjorde når det gjeld kva tryggingsrisikoar plasseringa av privat parkering kan føre med seg, og kva tiltak som er implementerte for å redusere desse risikoane.</w:t>
            </w:r>
          </w:p>
          <w:p w:rsidR="00534B4E" w:rsidRDefault="00534B4E">
            <w:pPr>
              <w:rPr>
                <w:sz w:val="2"/>
              </w:rPr>
            </w:pPr>
          </w:p>
          <w:p w:rsidR="00534B4E" w:rsidRDefault="00803FF2">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534B4E" w:rsidRDefault="00803FF2">
            <w:r>
              <w:fldChar w:fldCharType="begin">
                <w:ffData>
                  <w:name w:val="Teks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4B4E">
        <w:trPr>
          <w:trHeight w:val="2320"/>
        </w:trPr>
        <w:tc>
          <w:tcPr>
            <w:tcW w:w="454" w:type="dxa"/>
            <w:tcBorders>
              <w:top w:val="single" w:sz="6" w:space="0" w:color="auto"/>
              <w:left w:val="single" w:sz="6" w:space="0" w:color="auto"/>
              <w:bottom w:val="single" w:sz="6" w:space="0" w:color="auto"/>
            </w:tcBorders>
            <w:shd w:val="pct5" w:color="auto" w:fill="auto"/>
          </w:tcPr>
          <w:p w:rsidR="00534B4E" w:rsidRDefault="00803FF2">
            <w:pPr>
              <w:rPr>
                <w:rFonts w:ascii="Arial" w:hAnsi="Arial"/>
                <w:sz w:val="14"/>
              </w:rPr>
            </w:pPr>
            <w:r>
              <w:rPr>
                <w:rFonts w:ascii="Arial" w:hAnsi="Arial"/>
                <w:sz w:val="14"/>
              </w:rPr>
              <w:t>86</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5.1.7</w:t>
            </w:r>
          </w:p>
        </w:tc>
        <w:tc>
          <w:tcPr>
            <w:tcW w:w="1418" w:type="dxa"/>
            <w:gridSpan w:val="2"/>
            <w:tcBorders>
              <w:top w:val="single" w:sz="6" w:space="0" w:color="auto"/>
              <w:left w:val="nil"/>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Vedlikehald av gjerde, område og bygningar</w:t>
            </w:r>
          </w:p>
        </w:tc>
        <w:tc>
          <w:tcPr>
            <w:tcW w:w="5954" w:type="dxa"/>
            <w:gridSpan w:val="4"/>
            <w:tcBorders>
              <w:top w:val="single" w:sz="6" w:space="0" w:color="auto"/>
              <w:left w:val="single" w:sz="6" w:space="0" w:color="auto"/>
              <w:bottom w:val="single" w:sz="6" w:space="0" w:color="auto"/>
              <w:right w:val="single" w:sz="6" w:space="0" w:color="auto"/>
            </w:tcBorders>
          </w:tcPr>
          <w:p w:rsidR="00534B4E" w:rsidRDefault="00803FF2">
            <w:pPr>
              <w:rPr>
                <w:rFonts w:ascii="Arial" w:hAnsi="Arial"/>
                <w:sz w:val="14"/>
              </w:rPr>
            </w:pPr>
            <w:r>
              <w:rPr>
                <w:rFonts w:ascii="Arial" w:hAnsi="Arial"/>
                <w:sz w:val="14"/>
              </w:rPr>
              <w:t>Gjer greie for rutinane for kontroll og vedlikehald av gjerde/murar, området og bygningane.</w:t>
            </w:r>
          </w:p>
          <w:p w:rsidR="00534B4E" w:rsidRDefault="00534B4E">
            <w:pPr>
              <w:rPr>
                <w:sz w:val="2"/>
              </w:rPr>
            </w:pPr>
          </w:p>
          <w:p w:rsidR="00534B4E" w:rsidRDefault="00803FF2">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534B4E" w:rsidRDefault="00803FF2">
            <w:r>
              <w:fldChar w:fldCharType="begin">
                <w:ffData>
                  <w:name w:val="Teks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4B4E">
        <w:trPr>
          <w:trHeight w:val="2320"/>
        </w:trPr>
        <w:tc>
          <w:tcPr>
            <w:tcW w:w="454" w:type="dxa"/>
            <w:tcBorders>
              <w:top w:val="single" w:sz="6" w:space="0" w:color="auto"/>
              <w:left w:val="single" w:sz="6" w:space="0" w:color="auto"/>
              <w:bottom w:val="single" w:sz="6" w:space="0" w:color="auto"/>
            </w:tcBorders>
            <w:shd w:val="pct5" w:color="auto" w:fill="auto"/>
          </w:tcPr>
          <w:p w:rsidR="00534B4E" w:rsidRDefault="00803FF2">
            <w:pPr>
              <w:rPr>
                <w:rFonts w:ascii="Arial" w:hAnsi="Arial"/>
                <w:sz w:val="14"/>
              </w:rPr>
            </w:pPr>
            <w:r>
              <w:rPr>
                <w:rFonts w:ascii="Arial" w:hAnsi="Arial"/>
                <w:sz w:val="14"/>
              </w:rPr>
              <w:t>87</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5.1.8</w:t>
            </w:r>
          </w:p>
        </w:tc>
        <w:tc>
          <w:tcPr>
            <w:tcW w:w="1418" w:type="dxa"/>
            <w:gridSpan w:val="2"/>
            <w:tcBorders>
              <w:top w:val="single" w:sz="6" w:space="0" w:color="auto"/>
              <w:left w:val="nil"/>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Rutinar for tilgang til området</w:t>
            </w:r>
          </w:p>
        </w:tc>
        <w:tc>
          <w:tcPr>
            <w:tcW w:w="5954" w:type="dxa"/>
            <w:gridSpan w:val="4"/>
            <w:tcBorders>
              <w:top w:val="single" w:sz="6" w:space="0" w:color="auto"/>
              <w:left w:val="single" w:sz="6" w:space="0" w:color="auto"/>
              <w:bottom w:val="single" w:sz="6" w:space="0" w:color="auto"/>
              <w:right w:val="single" w:sz="6" w:space="0" w:color="auto"/>
            </w:tcBorders>
          </w:tcPr>
          <w:p w:rsidR="00534B4E" w:rsidRDefault="00803FF2">
            <w:pPr>
              <w:pStyle w:val="Brdtekst"/>
            </w:pPr>
            <w:r>
              <w:t>Gjer greie for rutinane for korleis kontrollen med tilgang i føretaket sikrar at berre identifiserte og autoriserte personar, køyretøy og varer kan få tilgang til området.</w:t>
            </w:r>
          </w:p>
          <w:p w:rsidR="00534B4E" w:rsidRDefault="00534B4E">
            <w:pPr>
              <w:rPr>
                <w:sz w:val="2"/>
              </w:rPr>
            </w:pPr>
          </w:p>
          <w:p w:rsidR="00534B4E" w:rsidRDefault="00803FF2">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534B4E" w:rsidRDefault="00803FF2">
            <w:r>
              <w:fldChar w:fldCharType="begin">
                <w:ffData>
                  <w:name w:val="Teks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4B4E">
        <w:trPr>
          <w:trHeight w:val="2320"/>
        </w:trPr>
        <w:tc>
          <w:tcPr>
            <w:tcW w:w="454" w:type="dxa"/>
            <w:tcBorders>
              <w:top w:val="single" w:sz="6" w:space="0" w:color="auto"/>
              <w:left w:val="single" w:sz="6" w:space="0" w:color="auto"/>
              <w:bottom w:val="single" w:sz="6" w:space="0" w:color="auto"/>
            </w:tcBorders>
            <w:shd w:val="pct5" w:color="auto" w:fill="auto"/>
          </w:tcPr>
          <w:p w:rsidR="00534B4E" w:rsidRDefault="00803FF2">
            <w:pPr>
              <w:rPr>
                <w:rFonts w:ascii="Arial" w:hAnsi="Arial"/>
                <w:sz w:val="14"/>
              </w:rPr>
            </w:pPr>
            <w:r>
              <w:rPr>
                <w:rFonts w:ascii="Arial" w:hAnsi="Arial"/>
                <w:sz w:val="14"/>
              </w:rPr>
              <w:t>88</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5.1.9</w:t>
            </w:r>
          </w:p>
        </w:tc>
        <w:tc>
          <w:tcPr>
            <w:tcW w:w="1418" w:type="dxa"/>
            <w:gridSpan w:val="2"/>
            <w:tcBorders>
              <w:top w:val="single" w:sz="6" w:space="0" w:color="auto"/>
              <w:left w:val="nil"/>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Rutinar ved innbrot</w:t>
            </w:r>
          </w:p>
        </w:tc>
        <w:tc>
          <w:tcPr>
            <w:tcW w:w="5954" w:type="dxa"/>
            <w:gridSpan w:val="4"/>
            <w:tcBorders>
              <w:top w:val="single" w:sz="6" w:space="0" w:color="auto"/>
              <w:left w:val="single" w:sz="6" w:space="0" w:color="auto"/>
              <w:bottom w:val="single" w:sz="6" w:space="0" w:color="auto"/>
              <w:right w:val="single" w:sz="6" w:space="0" w:color="auto"/>
            </w:tcBorders>
          </w:tcPr>
          <w:p w:rsidR="00534B4E" w:rsidRDefault="00803FF2">
            <w:pPr>
              <w:pStyle w:val="Brdtekst"/>
            </w:pPr>
            <w:r>
              <w:t>Gjer greie for rutinane ved innbrot.</w:t>
            </w:r>
          </w:p>
          <w:p w:rsidR="00534B4E" w:rsidRDefault="00534B4E">
            <w:pPr>
              <w:rPr>
                <w:sz w:val="2"/>
              </w:rPr>
            </w:pPr>
          </w:p>
          <w:p w:rsidR="00534B4E" w:rsidRDefault="00803FF2">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534B4E" w:rsidRDefault="00803FF2">
            <w:r>
              <w:fldChar w:fldCharType="begin">
                <w:ffData>
                  <w:name w:val="Teks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4B4E">
        <w:trPr>
          <w:trHeight w:val="2320"/>
        </w:trPr>
        <w:tc>
          <w:tcPr>
            <w:tcW w:w="454" w:type="dxa"/>
            <w:tcBorders>
              <w:top w:val="single" w:sz="6" w:space="0" w:color="auto"/>
              <w:left w:val="single" w:sz="6" w:space="0" w:color="auto"/>
              <w:bottom w:val="single" w:sz="6" w:space="0" w:color="auto"/>
            </w:tcBorders>
            <w:shd w:val="pct5" w:color="auto" w:fill="auto"/>
          </w:tcPr>
          <w:p w:rsidR="00534B4E" w:rsidRDefault="00803FF2">
            <w:pPr>
              <w:keepNext/>
              <w:rPr>
                <w:rFonts w:ascii="Arial" w:hAnsi="Arial"/>
                <w:sz w:val="14"/>
              </w:rPr>
            </w:pPr>
            <w:r>
              <w:rPr>
                <w:rFonts w:ascii="Arial" w:hAnsi="Arial"/>
                <w:sz w:val="14"/>
              </w:rPr>
              <w:t>89</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534B4E" w:rsidRDefault="00803FF2">
            <w:pPr>
              <w:keepNext/>
              <w:rPr>
                <w:rFonts w:ascii="Arial" w:hAnsi="Arial"/>
                <w:sz w:val="14"/>
              </w:rPr>
            </w:pPr>
            <w:r>
              <w:rPr>
                <w:rFonts w:ascii="Arial" w:hAnsi="Arial"/>
                <w:sz w:val="14"/>
              </w:rPr>
              <w:t>5.1.10</w:t>
            </w:r>
          </w:p>
        </w:tc>
        <w:tc>
          <w:tcPr>
            <w:tcW w:w="1418" w:type="dxa"/>
            <w:gridSpan w:val="2"/>
            <w:tcBorders>
              <w:top w:val="single" w:sz="6" w:space="0" w:color="auto"/>
              <w:left w:val="nil"/>
              <w:bottom w:val="single" w:sz="6" w:space="0" w:color="auto"/>
              <w:right w:val="single" w:sz="6" w:space="0" w:color="auto"/>
            </w:tcBorders>
            <w:shd w:val="pct5" w:color="auto" w:fill="auto"/>
          </w:tcPr>
          <w:p w:rsidR="00534B4E" w:rsidRDefault="00803FF2">
            <w:pPr>
              <w:keepNext/>
              <w:rPr>
                <w:rFonts w:ascii="Arial" w:hAnsi="Arial"/>
                <w:sz w:val="14"/>
              </w:rPr>
            </w:pPr>
            <w:r>
              <w:rPr>
                <w:rFonts w:ascii="Arial" w:hAnsi="Arial"/>
                <w:sz w:val="14"/>
              </w:rPr>
              <w:t>Overvaking av område der ein tek imot varer</w:t>
            </w:r>
          </w:p>
        </w:tc>
        <w:tc>
          <w:tcPr>
            <w:tcW w:w="5954" w:type="dxa"/>
            <w:gridSpan w:val="4"/>
            <w:tcBorders>
              <w:top w:val="single" w:sz="6" w:space="0" w:color="auto"/>
              <w:left w:val="single" w:sz="6" w:space="0" w:color="auto"/>
              <w:bottom w:val="single" w:sz="6" w:space="0" w:color="auto"/>
              <w:right w:val="single" w:sz="6" w:space="0" w:color="auto"/>
            </w:tcBorders>
          </w:tcPr>
          <w:p w:rsidR="00534B4E" w:rsidRDefault="00803FF2">
            <w:pPr>
              <w:pStyle w:val="Brdtekst"/>
            </w:pPr>
            <w:r>
              <w:t>Gjer greie for korleis føretaket overvaker område der ein tek imot varer.</w:t>
            </w:r>
          </w:p>
          <w:p w:rsidR="00534B4E" w:rsidRDefault="00534B4E">
            <w:pPr>
              <w:keepNext/>
              <w:rPr>
                <w:sz w:val="2"/>
              </w:rPr>
            </w:pPr>
          </w:p>
          <w:p w:rsidR="00534B4E" w:rsidRDefault="00803FF2">
            <w:pPr>
              <w:keepNext/>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534B4E" w:rsidRDefault="00803FF2">
            <w:pPr>
              <w:keepNext/>
            </w:pPr>
            <w:r>
              <w:fldChar w:fldCharType="begin">
                <w:ffData>
                  <w:name w:val="Teks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4B4E">
        <w:trPr>
          <w:trHeight w:hRule="exact" w:val="160"/>
        </w:trPr>
        <w:tc>
          <w:tcPr>
            <w:tcW w:w="10207" w:type="dxa"/>
            <w:gridSpan w:val="9"/>
            <w:tcBorders>
              <w:top w:val="single" w:sz="6" w:space="0" w:color="auto"/>
            </w:tcBorders>
            <w:vAlign w:val="center"/>
          </w:tcPr>
          <w:p w:rsidR="00534B4E" w:rsidRDefault="00534B4E">
            <w:pPr>
              <w:rPr>
                <w:rFonts w:ascii="Arial" w:hAnsi="Arial"/>
                <w:sz w:val="14"/>
              </w:rPr>
            </w:pPr>
          </w:p>
        </w:tc>
      </w:tr>
      <w:tr w:rsidR="00534B4E">
        <w:trPr>
          <w:cantSplit/>
          <w:trHeight w:hRule="exact" w:val="160"/>
        </w:trPr>
        <w:tc>
          <w:tcPr>
            <w:tcW w:w="10207" w:type="dxa"/>
            <w:gridSpan w:val="9"/>
            <w:tcBorders>
              <w:bottom w:val="single" w:sz="6" w:space="0" w:color="auto"/>
            </w:tcBorders>
            <w:vAlign w:val="center"/>
          </w:tcPr>
          <w:p w:rsidR="00534B4E" w:rsidRDefault="00534B4E">
            <w:pPr>
              <w:keepNext/>
              <w:rPr>
                <w:rFonts w:ascii="Arial" w:hAnsi="Arial"/>
                <w:sz w:val="14"/>
              </w:rPr>
            </w:pPr>
          </w:p>
        </w:tc>
      </w:tr>
      <w:tr w:rsidR="00534B4E">
        <w:trPr>
          <w:trHeight w:hRule="exact" w:val="320"/>
        </w:trPr>
        <w:tc>
          <w:tcPr>
            <w:tcW w:w="10207" w:type="dxa"/>
            <w:gridSpan w:val="9"/>
            <w:tcBorders>
              <w:top w:val="single" w:sz="6" w:space="0" w:color="auto"/>
              <w:left w:val="single" w:sz="6" w:space="0" w:color="auto"/>
              <w:bottom w:val="single" w:sz="6" w:space="0" w:color="auto"/>
              <w:right w:val="single" w:sz="6" w:space="0" w:color="auto"/>
            </w:tcBorders>
            <w:shd w:val="pct5" w:color="auto" w:fill="auto"/>
            <w:vAlign w:val="center"/>
          </w:tcPr>
          <w:p w:rsidR="00534B4E" w:rsidRDefault="00803FF2">
            <w:pPr>
              <w:keepNext/>
              <w:rPr>
                <w:rFonts w:ascii="Arial" w:hAnsi="Arial"/>
                <w:sz w:val="14"/>
              </w:rPr>
            </w:pPr>
            <w:r>
              <w:rPr>
                <w:rFonts w:ascii="Arial" w:hAnsi="Arial"/>
                <w:b/>
                <w:sz w:val="16"/>
              </w:rPr>
              <w:t>5.2 Lasteeiningar</w:t>
            </w:r>
          </w:p>
        </w:tc>
      </w:tr>
      <w:tr w:rsidR="00534B4E">
        <w:trPr>
          <w:trHeight w:hRule="exact" w:val="360"/>
        </w:trPr>
        <w:tc>
          <w:tcPr>
            <w:tcW w:w="454" w:type="dxa"/>
            <w:tcBorders>
              <w:top w:val="single" w:sz="6" w:space="0" w:color="auto"/>
              <w:left w:val="single" w:sz="6" w:space="0" w:color="auto"/>
              <w:bottom w:val="single" w:sz="6" w:space="0" w:color="auto"/>
              <w:right w:val="single" w:sz="6" w:space="0" w:color="auto"/>
            </w:tcBorders>
            <w:shd w:val="pct5" w:color="auto" w:fill="auto"/>
            <w:vAlign w:val="center"/>
          </w:tcPr>
          <w:p w:rsidR="00534B4E" w:rsidRDefault="00803FF2">
            <w:pPr>
              <w:keepNext/>
              <w:rPr>
                <w:rFonts w:ascii="Arial" w:hAnsi="Arial"/>
                <w:sz w:val="14"/>
              </w:rPr>
            </w:pPr>
            <w:r>
              <w:rPr>
                <w:rFonts w:ascii="Arial" w:hAnsi="Arial"/>
                <w:sz w:val="14"/>
              </w:rPr>
              <w:t>Spm nr</w:t>
            </w:r>
          </w:p>
        </w:tc>
        <w:tc>
          <w:tcPr>
            <w:tcW w:w="680" w:type="dxa"/>
            <w:tcBorders>
              <w:top w:val="single" w:sz="6" w:space="0" w:color="auto"/>
              <w:left w:val="single" w:sz="6" w:space="0" w:color="auto"/>
              <w:bottom w:val="single" w:sz="6" w:space="0" w:color="auto"/>
              <w:right w:val="single" w:sz="6" w:space="0" w:color="auto"/>
            </w:tcBorders>
            <w:shd w:val="pct5" w:color="auto" w:fill="auto"/>
            <w:vAlign w:val="center"/>
          </w:tcPr>
          <w:p w:rsidR="00534B4E" w:rsidRDefault="00803FF2">
            <w:pPr>
              <w:keepNext/>
              <w:rPr>
                <w:rFonts w:ascii="Arial" w:hAnsi="Arial"/>
                <w:sz w:val="14"/>
              </w:rPr>
            </w:pPr>
            <w:r>
              <w:rPr>
                <w:rFonts w:ascii="Arial" w:hAnsi="Arial"/>
                <w:sz w:val="14"/>
              </w:rPr>
              <w:t>Ref. kriterium</w:t>
            </w:r>
          </w:p>
        </w:tc>
        <w:tc>
          <w:tcPr>
            <w:tcW w:w="1418"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534B4E" w:rsidRDefault="00803FF2">
            <w:pPr>
              <w:keepNext/>
              <w:rPr>
                <w:rFonts w:ascii="Arial" w:hAnsi="Arial"/>
                <w:sz w:val="14"/>
              </w:rPr>
            </w:pPr>
            <w:r>
              <w:rPr>
                <w:rFonts w:ascii="Arial" w:hAnsi="Arial"/>
                <w:sz w:val="14"/>
              </w:rPr>
              <w:t>Fokusområde</w:t>
            </w:r>
          </w:p>
        </w:tc>
        <w:tc>
          <w:tcPr>
            <w:tcW w:w="5954" w:type="dxa"/>
            <w:gridSpan w:val="4"/>
            <w:tcBorders>
              <w:top w:val="single" w:sz="6" w:space="0" w:color="auto"/>
              <w:left w:val="single" w:sz="6" w:space="0" w:color="auto"/>
              <w:bottom w:val="single" w:sz="6" w:space="0" w:color="auto"/>
              <w:right w:val="single" w:sz="6" w:space="0" w:color="auto"/>
            </w:tcBorders>
            <w:shd w:val="pct5" w:color="auto" w:fill="auto"/>
          </w:tcPr>
          <w:p w:rsidR="00534B4E" w:rsidRDefault="00534B4E">
            <w:pPr>
              <w:keepNext/>
              <w:rPr>
                <w:rFonts w:ascii="Arial" w:hAnsi="Arial"/>
                <w:sz w:val="14"/>
              </w:rPr>
            </w:pPr>
          </w:p>
        </w:tc>
        <w:tc>
          <w:tcPr>
            <w:tcW w:w="1701" w:type="dxa"/>
            <w:tcBorders>
              <w:top w:val="single" w:sz="6" w:space="0" w:color="auto"/>
              <w:left w:val="single" w:sz="6" w:space="0" w:color="auto"/>
              <w:bottom w:val="single" w:sz="6" w:space="0" w:color="auto"/>
              <w:right w:val="single" w:sz="6" w:space="0" w:color="auto"/>
            </w:tcBorders>
            <w:shd w:val="pct5" w:color="auto" w:fill="auto"/>
            <w:vAlign w:val="center"/>
          </w:tcPr>
          <w:p w:rsidR="00534B4E" w:rsidRDefault="00803FF2">
            <w:pPr>
              <w:keepNext/>
              <w:rPr>
                <w:rFonts w:ascii="Arial" w:hAnsi="Arial"/>
                <w:sz w:val="14"/>
              </w:rPr>
            </w:pPr>
            <w:r>
              <w:rPr>
                <w:rFonts w:ascii="Arial" w:hAnsi="Arial"/>
                <w:sz w:val="14"/>
              </w:rPr>
              <w:t xml:space="preserve">Berre for </w:t>
            </w:r>
            <w:r w:rsidR="001468EB">
              <w:rPr>
                <w:rFonts w:ascii="Arial" w:hAnsi="Arial"/>
                <w:sz w:val="14"/>
              </w:rPr>
              <w:t>Tolletaten</w:t>
            </w:r>
          </w:p>
        </w:tc>
      </w:tr>
      <w:tr w:rsidR="00534B4E">
        <w:trPr>
          <w:trHeight w:val="2320"/>
        </w:trPr>
        <w:tc>
          <w:tcPr>
            <w:tcW w:w="454" w:type="dxa"/>
            <w:tcBorders>
              <w:top w:val="single" w:sz="6" w:space="0" w:color="auto"/>
              <w:left w:val="single" w:sz="6" w:space="0" w:color="auto"/>
              <w:bottom w:val="single" w:sz="6" w:space="0" w:color="auto"/>
            </w:tcBorders>
            <w:shd w:val="pct5" w:color="auto" w:fill="auto"/>
          </w:tcPr>
          <w:p w:rsidR="00534B4E" w:rsidRDefault="00803FF2">
            <w:pPr>
              <w:rPr>
                <w:rFonts w:ascii="Arial" w:hAnsi="Arial"/>
                <w:sz w:val="14"/>
              </w:rPr>
            </w:pPr>
            <w:r>
              <w:rPr>
                <w:rFonts w:ascii="Arial" w:hAnsi="Arial"/>
                <w:sz w:val="14"/>
              </w:rPr>
              <w:t>90</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5.2.1</w:t>
            </w:r>
          </w:p>
        </w:tc>
        <w:tc>
          <w:tcPr>
            <w:tcW w:w="1418" w:type="dxa"/>
            <w:gridSpan w:val="2"/>
            <w:tcBorders>
              <w:top w:val="single" w:sz="6" w:space="0" w:color="auto"/>
              <w:left w:val="nil"/>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Rutinar for tilgang til lasteeiningar</w:t>
            </w:r>
          </w:p>
        </w:tc>
        <w:tc>
          <w:tcPr>
            <w:tcW w:w="5954" w:type="dxa"/>
            <w:gridSpan w:val="4"/>
            <w:tcBorders>
              <w:top w:val="single" w:sz="6" w:space="0" w:color="auto"/>
              <w:left w:val="single" w:sz="6" w:space="0" w:color="auto"/>
              <w:bottom w:val="single" w:sz="6" w:space="0" w:color="auto"/>
              <w:right w:val="single" w:sz="6" w:space="0" w:color="auto"/>
            </w:tcBorders>
          </w:tcPr>
          <w:p w:rsidR="00534B4E" w:rsidRDefault="00803FF2">
            <w:pPr>
              <w:rPr>
                <w:rFonts w:ascii="Arial" w:hAnsi="Arial"/>
                <w:sz w:val="14"/>
              </w:rPr>
            </w:pPr>
            <w:r>
              <w:rPr>
                <w:rFonts w:ascii="Arial" w:hAnsi="Arial"/>
                <w:sz w:val="14"/>
              </w:rPr>
              <w:t>Gjer greie for korleis føretaket sikrar at berre identifiserte og autoriserte personar har tilgang til lasteeiningar.</w:t>
            </w:r>
          </w:p>
          <w:p w:rsidR="00534B4E" w:rsidRDefault="00534B4E">
            <w:pPr>
              <w:rPr>
                <w:sz w:val="2"/>
              </w:rPr>
            </w:pPr>
          </w:p>
          <w:p w:rsidR="00534B4E" w:rsidRDefault="00803FF2">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534B4E" w:rsidRDefault="00803FF2">
            <w:r>
              <w:fldChar w:fldCharType="begin">
                <w:ffData>
                  <w:name w:val="Teks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4B4E">
        <w:trPr>
          <w:trHeight w:val="2320"/>
        </w:trPr>
        <w:tc>
          <w:tcPr>
            <w:tcW w:w="454" w:type="dxa"/>
            <w:tcBorders>
              <w:top w:val="single" w:sz="6" w:space="0" w:color="auto"/>
              <w:left w:val="single" w:sz="6" w:space="0" w:color="auto"/>
              <w:bottom w:val="single" w:sz="6" w:space="0" w:color="auto"/>
            </w:tcBorders>
            <w:shd w:val="pct5" w:color="auto" w:fill="auto"/>
          </w:tcPr>
          <w:p w:rsidR="00534B4E" w:rsidRDefault="00803FF2">
            <w:pPr>
              <w:rPr>
                <w:rFonts w:ascii="Arial" w:hAnsi="Arial"/>
                <w:sz w:val="14"/>
              </w:rPr>
            </w:pPr>
            <w:r>
              <w:rPr>
                <w:rFonts w:ascii="Arial" w:hAnsi="Arial"/>
                <w:sz w:val="14"/>
              </w:rPr>
              <w:lastRenderedPageBreak/>
              <w:t>91</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5.2.2</w:t>
            </w:r>
          </w:p>
        </w:tc>
        <w:tc>
          <w:tcPr>
            <w:tcW w:w="1418" w:type="dxa"/>
            <w:gridSpan w:val="2"/>
            <w:tcBorders>
              <w:top w:val="single" w:sz="6" w:space="0" w:color="auto"/>
              <w:left w:val="nil"/>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Rutinar for å sikre integriteten til lasteeiningar</w:t>
            </w:r>
          </w:p>
        </w:tc>
        <w:tc>
          <w:tcPr>
            <w:tcW w:w="5954" w:type="dxa"/>
            <w:gridSpan w:val="4"/>
            <w:tcBorders>
              <w:top w:val="single" w:sz="6" w:space="0" w:color="auto"/>
              <w:left w:val="single" w:sz="6" w:space="0" w:color="auto"/>
              <w:bottom w:val="single" w:sz="6" w:space="0" w:color="auto"/>
              <w:right w:val="single" w:sz="6" w:space="0" w:color="auto"/>
            </w:tcBorders>
          </w:tcPr>
          <w:p w:rsidR="00534B4E" w:rsidRDefault="00803FF2">
            <w:pPr>
              <w:rPr>
                <w:rFonts w:ascii="Arial" w:hAnsi="Arial"/>
                <w:sz w:val="14"/>
              </w:rPr>
            </w:pPr>
            <w:r>
              <w:rPr>
                <w:rFonts w:ascii="Arial" w:hAnsi="Arial"/>
                <w:sz w:val="14"/>
              </w:rPr>
              <w:t>Gjer greie for korleis føretaket sikrar at ikkje lasteeiningane kan bli manipulerte.</w:t>
            </w:r>
          </w:p>
          <w:p w:rsidR="00534B4E" w:rsidRDefault="00534B4E">
            <w:pPr>
              <w:rPr>
                <w:sz w:val="2"/>
              </w:rPr>
            </w:pPr>
          </w:p>
          <w:p w:rsidR="00534B4E" w:rsidRDefault="00803FF2">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534B4E" w:rsidRDefault="00803FF2">
            <w:r>
              <w:fldChar w:fldCharType="begin">
                <w:ffData>
                  <w:name w:val="Teks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4B4E">
        <w:trPr>
          <w:trHeight w:val="2320"/>
        </w:trPr>
        <w:tc>
          <w:tcPr>
            <w:tcW w:w="454" w:type="dxa"/>
            <w:tcBorders>
              <w:top w:val="single" w:sz="6" w:space="0" w:color="auto"/>
              <w:left w:val="single" w:sz="6" w:space="0" w:color="auto"/>
              <w:bottom w:val="single" w:sz="6" w:space="0" w:color="auto"/>
            </w:tcBorders>
            <w:shd w:val="pct5" w:color="auto" w:fill="auto"/>
          </w:tcPr>
          <w:p w:rsidR="00534B4E" w:rsidRDefault="00803FF2">
            <w:pPr>
              <w:rPr>
                <w:rFonts w:ascii="Arial" w:hAnsi="Arial"/>
                <w:sz w:val="14"/>
              </w:rPr>
            </w:pPr>
            <w:r>
              <w:rPr>
                <w:rFonts w:ascii="Arial" w:hAnsi="Arial"/>
                <w:sz w:val="14"/>
              </w:rPr>
              <w:t>92</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5.2.3</w:t>
            </w:r>
          </w:p>
        </w:tc>
        <w:tc>
          <w:tcPr>
            <w:tcW w:w="1418" w:type="dxa"/>
            <w:gridSpan w:val="2"/>
            <w:tcBorders>
              <w:top w:val="single" w:sz="6" w:space="0" w:color="auto"/>
              <w:left w:val="nil"/>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Bruk av forsegling</w:t>
            </w:r>
          </w:p>
        </w:tc>
        <w:tc>
          <w:tcPr>
            <w:tcW w:w="5954" w:type="dxa"/>
            <w:gridSpan w:val="4"/>
            <w:tcBorders>
              <w:top w:val="single" w:sz="6" w:space="0" w:color="auto"/>
              <w:left w:val="single" w:sz="6" w:space="0" w:color="auto"/>
              <w:bottom w:val="single" w:sz="6" w:space="0" w:color="auto"/>
              <w:right w:val="single" w:sz="6" w:space="0" w:color="auto"/>
            </w:tcBorders>
          </w:tcPr>
          <w:p w:rsidR="00534B4E" w:rsidRDefault="00803FF2">
            <w:pPr>
              <w:rPr>
                <w:rFonts w:ascii="Arial" w:hAnsi="Arial"/>
                <w:sz w:val="14"/>
              </w:rPr>
            </w:pPr>
            <w:r>
              <w:rPr>
                <w:rFonts w:ascii="Arial" w:hAnsi="Arial"/>
                <w:sz w:val="14"/>
              </w:rPr>
              <w:t>Gjer greie for i kva grad føretaket er pålagt forsegling av handelspartnar eller tredjepart (styresmakter, interessentar o.a.), og kva slags forsegling som blir nytta.</w:t>
            </w:r>
          </w:p>
          <w:p w:rsidR="00534B4E" w:rsidRDefault="00534B4E">
            <w:pPr>
              <w:rPr>
                <w:sz w:val="2"/>
              </w:rPr>
            </w:pPr>
          </w:p>
          <w:p w:rsidR="00534B4E" w:rsidRDefault="00803FF2">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534B4E" w:rsidRDefault="00803FF2">
            <w:r>
              <w:fldChar w:fldCharType="begin">
                <w:ffData>
                  <w:name w:val="Teks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4B4E">
        <w:trPr>
          <w:trHeight w:val="2320"/>
        </w:trPr>
        <w:tc>
          <w:tcPr>
            <w:tcW w:w="454" w:type="dxa"/>
            <w:tcBorders>
              <w:top w:val="single" w:sz="6" w:space="0" w:color="auto"/>
              <w:left w:val="single" w:sz="6" w:space="0" w:color="auto"/>
              <w:bottom w:val="single" w:sz="6" w:space="0" w:color="auto"/>
            </w:tcBorders>
            <w:shd w:val="pct5" w:color="auto" w:fill="auto"/>
          </w:tcPr>
          <w:p w:rsidR="00534B4E" w:rsidRDefault="00803FF2">
            <w:pPr>
              <w:rPr>
                <w:rFonts w:ascii="Arial" w:hAnsi="Arial"/>
                <w:sz w:val="14"/>
              </w:rPr>
            </w:pPr>
            <w:r>
              <w:rPr>
                <w:rFonts w:ascii="Arial" w:hAnsi="Arial"/>
                <w:sz w:val="14"/>
              </w:rPr>
              <w:t>93</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5.2.4</w:t>
            </w:r>
          </w:p>
        </w:tc>
        <w:tc>
          <w:tcPr>
            <w:tcW w:w="1418" w:type="dxa"/>
            <w:gridSpan w:val="2"/>
            <w:tcBorders>
              <w:top w:val="single" w:sz="6" w:space="0" w:color="auto"/>
              <w:left w:val="nil"/>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Rutinar for å kontrollere konstruksjonen av lasteeiningar</w:t>
            </w:r>
          </w:p>
        </w:tc>
        <w:tc>
          <w:tcPr>
            <w:tcW w:w="5954" w:type="dxa"/>
            <w:gridSpan w:val="4"/>
            <w:tcBorders>
              <w:top w:val="single" w:sz="6" w:space="0" w:color="auto"/>
              <w:left w:val="single" w:sz="6" w:space="0" w:color="auto"/>
              <w:bottom w:val="single" w:sz="6" w:space="0" w:color="auto"/>
              <w:right w:val="single" w:sz="6" w:space="0" w:color="auto"/>
            </w:tcBorders>
          </w:tcPr>
          <w:p w:rsidR="00534B4E" w:rsidRDefault="00803FF2">
            <w:pPr>
              <w:rPr>
                <w:rFonts w:ascii="Arial" w:hAnsi="Arial"/>
                <w:sz w:val="14"/>
              </w:rPr>
            </w:pPr>
            <w:r>
              <w:rPr>
                <w:rFonts w:ascii="Arial" w:hAnsi="Arial"/>
                <w:sz w:val="14"/>
              </w:rPr>
              <w:t>Gjer greie for korleis inspeksjon av lasteeiningane blir gjennomført. Korleis er rutinane for å kontrollere lasteeiningane dersom føretaket ikkje eig dei?</w:t>
            </w:r>
          </w:p>
          <w:p w:rsidR="00534B4E" w:rsidRDefault="00534B4E">
            <w:pPr>
              <w:rPr>
                <w:sz w:val="2"/>
              </w:rPr>
            </w:pPr>
          </w:p>
          <w:p w:rsidR="00534B4E" w:rsidRDefault="00803FF2">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534B4E" w:rsidRDefault="00803FF2">
            <w:r>
              <w:fldChar w:fldCharType="begin">
                <w:ffData>
                  <w:name w:val="Teks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4B4E">
        <w:trPr>
          <w:trHeight w:val="2320"/>
        </w:trPr>
        <w:tc>
          <w:tcPr>
            <w:tcW w:w="454" w:type="dxa"/>
            <w:tcBorders>
              <w:top w:val="single" w:sz="6" w:space="0" w:color="auto"/>
              <w:left w:val="single" w:sz="6" w:space="0" w:color="auto"/>
              <w:bottom w:val="single" w:sz="6" w:space="0" w:color="auto"/>
            </w:tcBorders>
            <w:shd w:val="pct5" w:color="auto" w:fill="auto"/>
          </w:tcPr>
          <w:p w:rsidR="00534B4E" w:rsidRDefault="00803FF2">
            <w:pPr>
              <w:rPr>
                <w:rFonts w:ascii="Arial" w:hAnsi="Arial"/>
                <w:sz w:val="14"/>
              </w:rPr>
            </w:pPr>
            <w:r>
              <w:rPr>
                <w:rFonts w:ascii="Arial" w:hAnsi="Arial"/>
                <w:sz w:val="14"/>
              </w:rPr>
              <w:t>94</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5.2.5</w:t>
            </w:r>
          </w:p>
        </w:tc>
        <w:tc>
          <w:tcPr>
            <w:tcW w:w="1418" w:type="dxa"/>
            <w:gridSpan w:val="2"/>
            <w:tcBorders>
              <w:top w:val="single" w:sz="6" w:space="0" w:color="auto"/>
              <w:left w:val="nil"/>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Driftsrutinar ved forsøk på eller gjennomført manipulering av lasteeiningar</w:t>
            </w:r>
          </w:p>
        </w:tc>
        <w:tc>
          <w:tcPr>
            <w:tcW w:w="5954" w:type="dxa"/>
            <w:gridSpan w:val="4"/>
            <w:tcBorders>
              <w:top w:val="single" w:sz="6" w:space="0" w:color="auto"/>
              <w:left w:val="single" w:sz="6" w:space="0" w:color="auto"/>
              <w:bottom w:val="single" w:sz="6" w:space="0" w:color="auto"/>
              <w:right w:val="single" w:sz="6" w:space="0" w:color="auto"/>
            </w:tcBorders>
          </w:tcPr>
          <w:p w:rsidR="00534B4E" w:rsidRDefault="00803FF2">
            <w:pPr>
              <w:rPr>
                <w:rFonts w:ascii="Arial" w:hAnsi="Arial"/>
                <w:sz w:val="14"/>
              </w:rPr>
            </w:pPr>
            <w:r>
              <w:rPr>
                <w:rFonts w:ascii="Arial" w:hAnsi="Arial"/>
                <w:sz w:val="14"/>
              </w:rPr>
              <w:t>Gjer greie for beredskapsrutinane ved forsøk på eller gjennomført manipulering av lasteeiningar.</w:t>
            </w:r>
          </w:p>
          <w:p w:rsidR="00534B4E" w:rsidRDefault="00534B4E">
            <w:pPr>
              <w:rPr>
                <w:sz w:val="2"/>
              </w:rPr>
            </w:pPr>
          </w:p>
          <w:p w:rsidR="00534B4E" w:rsidRDefault="00803FF2">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534B4E" w:rsidRDefault="00803FF2">
            <w:r>
              <w:fldChar w:fldCharType="begin">
                <w:ffData>
                  <w:name w:val="Teks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4B4E">
        <w:trPr>
          <w:trHeight w:val="2320"/>
        </w:trPr>
        <w:tc>
          <w:tcPr>
            <w:tcW w:w="454" w:type="dxa"/>
            <w:tcBorders>
              <w:top w:val="single" w:sz="6" w:space="0" w:color="auto"/>
              <w:left w:val="single" w:sz="6" w:space="0" w:color="auto"/>
              <w:bottom w:val="single" w:sz="6" w:space="0" w:color="auto"/>
            </w:tcBorders>
            <w:shd w:val="pct5" w:color="auto" w:fill="auto"/>
          </w:tcPr>
          <w:p w:rsidR="00534B4E" w:rsidRDefault="00803FF2">
            <w:pPr>
              <w:keepNext/>
              <w:rPr>
                <w:rFonts w:ascii="Arial" w:hAnsi="Arial"/>
                <w:sz w:val="14"/>
              </w:rPr>
            </w:pPr>
            <w:r>
              <w:rPr>
                <w:rFonts w:ascii="Arial" w:hAnsi="Arial"/>
                <w:sz w:val="14"/>
              </w:rPr>
              <w:t>95</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534B4E" w:rsidRDefault="00803FF2">
            <w:pPr>
              <w:keepNext/>
              <w:rPr>
                <w:rFonts w:ascii="Arial" w:hAnsi="Arial"/>
                <w:sz w:val="14"/>
              </w:rPr>
            </w:pPr>
            <w:r>
              <w:rPr>
                <w:rFonts w:ascii="Arial" w:hAnsi="Arial"/>
                <w:sz w:val="14"/>
              </w:rPr>
              <w:t>5.2.6</w:t>
            </w:r>
          </w:p>
        </w:tc>
        <w:tc>
          <w:tcPr>
            <w:tcW w:w="1418" w:type="dxa"/>
            <w:gridSpan w:val="2"/>
            <w:tcBorders>
              <w:top w:val="single" w:sz="6" w:space="0" w:color="auto"/>
              <w:left w:val="nil"/>
              <w:bottom w:val="single" w:sz="6" w:space="0" w:color="auto"/>
              <w:right w:val="single" w:sz="6" w:space="0" w:color="auto"/>
            </w:tcBorders>
            <w:shd w:val="pct5" w:color="auto" w:fill="auto"/>
          </w:tcPr>
          <w:p w:rsidR="00534B4E" w:rsidRDefault="00803FF2">
            <w:pPr>
              <w:keepNext/>
              <w:rPr>
                <w:rFonts w:ascii="Arial" w:hAnsi="Arial"/>
                <w:sz w:val="14"/>
              </w:rPr>
            </w:pPr>
            <w:r>
              <w:rPr>
                <w:rFonts w:ascii="Arial" w:hAnsi="Arial"/>
                <w:sz w:val="14"/>
              </w:rPr>
              <w:t>Vedlikehald av lasteeiningane</w:t>
            </w:r>
          </w:p>
        </w:tc>
        <w:tc>
          <w:tcPr>
            <w:tcW w:w="5954" w:type="dxa"/>
            <w:gridSpan w:val="4"/>
            <w:tcBorders>
              <w:top w:val="single" w:sz="6" w:space="0" w:color="auto"/>
              <w:left w:val="single" w:sz="6" w:space="0" w:color="auto"/>
              <w:bottom w:val="single" w:sz="6" w:space="0" w:color="auto"/>
              <w:right w:val="single" w:sz="6" w:space="0" w:color="auto"/>
            </w:tcBorders>
          </w:tcPr>
          <w:p w:rsidR="00534B4E" w:rsidRDefault="00803FF2">
            <w:pPr>
              <w:keepNext/>
              <w:rPr>
                <w:rFonts w:ascii="Arial" w:hAnsi="Arial"/>
                <w:sz w:val="14"/>
              </w:rPr>
            </w:pPr>
            <w:r>
              <w:rPr>
                <w:rFonts w:ascii="Arial" w:hAnsi="Arial"/>
                <w:sz w:val="14"/>
              </w:rPr>
              <w:t>Gjer greie for vedlikehaldet av lasteeiningane.</w:t>
            </w:r>
          </w:p>
          <w:p w:rsidR="00534B4E" w:rsidRDefault="00534B4E">
            <w:pPr>
              <w:keepNext/>
              <w:rPr>
                <w:sz w:val="2"/>
              </w:rPr>
            </w:pPr>
          </w:p>
          <w:p w:rsidR="00534B4E" w:rsidRDefault="00803FF2">
            <w:pPr>
              <w:keepNext/>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534B4E" w:rsidRDefault="00803FF2">
            <w:pPr>
              <w:keepNext/>
            </w:pPr>
            <w:r>
              <w:fldChar w:fldCharType="begin">
                <w:ffData>
                  <w:name w:val="Teks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4B4E">
        <w:trPr>
          <w:trHeight w:hRule="exact" w:val="160"/>
        </w:trPr>
        <w:tc>
          <w:tcPr>
            <w:tcW w:w="10207" w:type="dxa"/>
            <w:gridSpan w:val="9"/>
            <w:tcBorders>
              <w:top w:val="single" w:sz="6" w:space="0" w:color="auto"/>
            </w:tcBorders>
            <w:vAlign w:val="center"/>
          </w:tcPr>
          <w:p w:rsidR="00534B4E" w:rsidRDefault="00534B4E">
            <w:pPr>
              <w:rPr>
                <w:rFonts w:ascii="Arial" w:hAnsi="Arial"/>
                <w:sz w:val="14"/>
              </w:rPr>
            </w:pPr>
          </w:p>
        </w:tc>
      </w:tr>
      <w:tr w:rsidR="00534B4E">
        <w:trPr>
          <w:cantSplit/>
          <w:trHeight w:hRule="exact" w:val="160"/>
        </w:trPr>
        <w:tc>
          <w:tcPr>
            <w:tcW w:w="10207" w:type="dxa"/>
            <w:gridSpan w:val="9"/>
            <w:tcBorders>
              <w:bottom w:val="single" w:sz="6" w:space="0" w:color="auto"/>
            </w:tcBorders>
            <w:vAlign w:val="center"/>
          </w:tcPr>
          <w:p w:rsidR="00534B4E" w:rsidRDefault="00534B4E">
            <w:pPr>
              <w:keepNext/>
              <w:rPr>
                <w:rFonts w:ascii="Arial" w:hAnsi="Arial"/>
                <w:sz w:val="14"/>
              </w:rPr>
            </w:pPr>
          </w:p>
        </w:tc>
      </w:tr>
      <w:tr w:rsidR="00534B4E">
        <w:trPr>
          <w:trHeight w:hRule="exact" w:val="320"/>
        </w:trPr>
        <w:tc>
          <w:tcPr>
            <w:tcW w:w="10207" w:type="dxa"/>
            <w:gridSpan w:val="9"/>
            <w:tcBorders>
              <w:top w:val="single" w:sz="6" w:space="0" w:color="auto"/>
              <w:left w:val="single" w:sz="6" w:space="0" w:color="auto"/>
              <w:bottom w:val="single" w:sz="6" w:space="0" w:color="auto"/>
              <w:right w:val="single" w:sz="6" w:space="0" w:color="auto"/>
            </w:tcBorders>
            <w:shd w:val="pct5" w:color="auto" w:fill="auto"/>
            <w:vAlign w:val="center"/>
          </w:tcPr>
          <w:p w:rsidR="00534B4E" w:rsidRDefault="00803FF2">
            <w:pPr>
              <w:keepNext/>
              <w:rPr>
                <w:rFonts w:ascii="Arial" w:hAnsi="Arial"/>
                <w:sz w:val="14"/>
              </w:rPr>
            </w:pPr>
            <w:r>
              <w:rPr>
                <w:rFonts w:ascii="Arial" w:hAnsi="Arial"/>
                <w:b/>
                <w:sz w:val="16"/>
              </w:rPr>
              <w:t>5.3 Forretningspartnarar</w:t>
            </w:r>
          </w:p>
        </w:tc>
      </w:tr>
      <w:tr w:rsidR="00534B4E">
        <w:trPr>
          <w:trHeight w:hRule="exact" w:val="360"/>
        </w:trPr>
        <w:tc>
          <w:tcPr>
            <w:tcW w:w="454" w:type="dxa"/>
            <w:tcBorders>
              <w:top w:val="single" w:sz="6" w:space="0" w:color="auto"/>
              <w:left w:val="single" w:sz="6" w:space="0" w:color="auto"/>
              <w:bottom w:val="single" w:sz="6" w:space="0" w:color="auto"/>
              <w:right w:val="single" w:sz="6" w:space="0" w:color="auto"/>
            </w:tcBorders>
            <w:shd w:val="pct5" w:color="auto" w:fill="auto"/>
            <w:vAlign w:val="center"/>
          </w:tcPr>
          <w:p w:rsidR="00534B4E" w:rsidRDefault="00803FF2">
            <w:pPr>
              <w:keepNext/>
              <w:rPr>
                <w:rFonts w:ascii="Arial" w:hAnsi="Arial"/>
                <w:sz w:val="14"/>
              </w:rPr>
            </w:pPr>
            <w:r>
              <w:rPr>
                <w:rFonts w:ascii="Arial" w:hAnsi="Arial"/>
                <w:sz w:val="14"/>
              </w:rPr>
              <w:t>Spm nr</w:t>
            </w:r>
          </w:p>
        </w:tc>
        <w:tc>
          <w:tcPr>
            <w:tcW w:w="680" w:type="dxa"/>
            <w:tcBorders>
              <w:top w:val="single" w:sz="6" w:space="0" w:color="auto"/>
              <w:left w:val="single" w:sz="6" w:space="0" w:color="auto"/>
              <w:bottom w:val="single" w:sz="6" w:space="0" w:color="auto"/>
              <w:right w:val="single" w:sz="6" w:space="0" w:color="auto"/>
            </w:tcBorders>
            <w:shd w:val="pct5" w:color="auto" w:fill="auto"/>
            <w:vAlign w:val="center"/>
          </w:tcPr>
          <w:p w:rsidR="00534B4E" w:rsidRDefault="00803FF2">
            <w:pPr>
              <w:keepNext/>
              <w:rPr>
                <w:rFonts w:ascii="Arial" w:hAnsi="Arial"/>
                <w:sz w:val="14"/>
              </w:rPr>
            </w:pPr>
            <w:r>
              <w:rPr>
                <w:rFonts w:ascii="Arial" w:hAnsi="Arial"/>
                <w:sz w:val="14"/>
              </w:rPr>
              <w:t>Ref. kriterium</w:t>
            </w:r>
          </w:p>
        </w:tc>
        <w:tc>
          <w:tcPr>
            <w:tcW w:w="1418"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534B4E" w:rsidRDefault="00803FF2">
            <w:pPr>
              <w:keepNext/>
              <w:rPr>
                <w:rFonts w:ascii="Arial" w:hAnsi="Arial"/>
                <w:sz w:val="14"/>
              </w:rPr>
            </w:pPr>
            <w:r>
              <w:rPr>
                <w:rFonts w:ascii="Arial" w:hAnsi="Arial"/>
                <w:sz w:val="14"/>
              </w:rPr>
              <w:t>Fokusområde</w:t>
            </w:r>
          </w:p>
        </w:tc>
        <w:tc>
          <w:tcPr>
            <w:tcW w:w="5954" w:type="dxa"/>
            <w:gridSpan w:val="4"/>
            <w:tcBorders>
              <w:top w:val="single" w:sz="6" w:space="0" w:color="auto"/>
              <w:left w:val="single" w:sz="6" w:space="0" w:color="auto"/>
              <w:bottom w:val="single" w:sz="6" w:space="0" w:color="auto"/>
              <w:right w:val="single" w:sz="6" w:space="0" w:color="auto"/>
            </w:tcBorders>
            <w:shd w:val="pct5" w:color="auto" w:fill="auto"/>
          </w:tcPr>
          <w:p w:rsidR="00534B4E" w:rsidRDefault="00534B4E">
            <w:pPr>
              <w:keepNext/>
              <w:rPr>
                <w:rFonts w:ascii="Arial" w:hAnsi="Arial"/>
                <w:sz w:val="14"/>
              </w:rPr>
            </w:pPr>
          </w:p>
        </w:tc>
        <w:tc>
          <w:tcPr>
            <w:tcW w:w="1701" w:type="dxa"/>
            <w:tcBorders>
              <w:top w:val="single" w:sz="6" w:space="0" w:color="auto"/>
              <w:left w:val="single" w:sz="6" w:space="0" w:color="auto"/>
              <w:bottom w:val="single" w:sz="6" w:space="0" w:color="auto"/>
              <w:right w:val="single" w:sz="6" w:space="0" w:color="auto"/>
            </w:tcBorders>
            <w:shd w:val="pct5" w:color="auto" w:fill="auto"/>
            <w:vAlign w:val="center"/>
          </w:tcPr>
          <w:p w:rsidR="00534B4E" w:rsidRDefault="00803FF2">
            <w:pPr>
              <w:keepNext/>
              <w:rPr>
                <w:rFonts w:ascii="Arial" w:hAnsi="Arial"/>
                <w:sz w:val="14"/>
              </w:rPr>
            </w:pPr>
            <w:r>
              <w:rPr>
                <w:rFonts w:ascii="Arial" w:hAnsi="Arial"/>
                <w:sz w:val="14"/>
              </w:rPr>
              <w:t xml:space="preserve">Berre for </w:t>
            </w:r>
            <w:r w:rsidR="001468EB">
              <w:rPr>
                <w:rFonts w:ascii="Arial" w:hAnsi="Arial"/>
                <w:sz w:val="14"/>
              </w:rPr>
              <w:t>Tolletaten</w:t>
            </w:r>
          </w:p>
        </w:tc>
      </w:tr>
      <w:tr w:rsidR="00534B4E">
        <w:trPr>
          <w:trHeight w:val="2320"/>
        </w:trPr>
        <w:tc>
          <w:tcPr>
            <w:tcW w:w="454" w:type="dxa"/>
            <w:tcBorders>
              <w:top w:val="single" w:sz="6" w:space="0" w:color="auto"/>
              <w:left w:val="single" w:sz="6" w:space="0" w:color="auto"/>
              <w:bottom w:val="single" w:sz="6" w:space="0" w:color="auto"/>
            </w:tcBorders>
            <w:shd w:val="pct5" w:color="auto" w:fill="auto"/>
          </w:tcPr>
          <w:p w:rsidR="00534B4E" w:rsidRDefault="00803FF2">
            <w:pPr>
              <w:rPr>
                <w:rFonts w:ascii="Arial" w:hAnsi="Arial"/>
                <w:sz w:val="14"/>
              </w:rPr>
            </w:pPr>
            <w:r>
              <w:rPr>
                <w:rFonts w:ascii="Arial" w:hAnsi="Arial"/>
                <w:sz w:val="14"/>
              </w:rPr>
              <w:t>96</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5.3.1</w:t>
            </w:r>
          </w:p>
        </w:tc>
        <w:tc>
          <w:tcPr>
            <w:tcW w:w="1418" w:type="dxa"/>
            <w:gridSpan w:val="2"/>
            <w:tcBorders>
              <w:top w:val="single" w:sz="6" w:space="0" w:color="auto"/>
              <w:left w:val="nil"/>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Sikkerhetskrav som pålegges andre</w:t>
            </w:r>
          </w:p>
        </w:tc>
        <w:tc>
          <w:tcPr>
            <w:tcW w:w="5954" w:type="dxa"/>
            <w:gridSpan w:val="4"/>
            <w:tcBorders>
              <w:top w:val="single" w:sz="6" w:space="0" w:color="auto"/>
              <w:left w:val="single" w:sz="6" w:space="0" w:color="auto"/>
              <w:bottom w:val="single" w:sz="6" w:space="0" w:color="auto"/>
              <w:right w:val="single" w:sz="6" w:space="0" w:color="auto"/>
            </w:tcBorders>
          </w:tcPr>
          <w:p w:rsidR="00534B4E" w:rsidRDefault="00803FF2">
            <w:pPr>
              <w:pStyle w:val="Brdtekst"/>
            </w:pPr>
            <w:r>
              <w:t>Gjer greie for i kva grad føretaket har avtalt tryggingstiltak med forretningspartnarane sine, og korleis føretaket held oversikt over desse forpliktingane. Gjer òg greie for om desse tiltaka er kontraktfesta, og om det blir gjort ei vurdering av effekten av desse tiltaka på regelmessig basis.</w:t>
            </w:r>
          </w:p>
          <w:p w:rsidR="00534B4E" w:rsidRDefault="00534B4E">
            <w:pPr>
              <w:rPr>
                <w:sz w:val="2"/>
              </w:rPr>
            </w:pPr>
          </w:p>
          <w:p w:rsidR="00534B4E" w:rsidRDefault="00803FF2">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534B4E" w:rsidRDefault="00803FF2">
            <w:r>
              <w:fldChar w:fldCharType="begin">
                <w:ffData>
                  <w:name w:val="Teks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4B4E">
        <w:trPr>
          <w:trHeight w:val="2320"/>
        </w:trPr>
        <w:tc>
          <w:tcPr>
            <w:tcW w:w="454" w:type="dxa"/>
            <w:tcBorders>
              <w:top w:val="single" w:sz="6" w:space="0" w:color="auto"/>
              <w:left w:val="single" w:sz="6" w:space="0" w:color="auto"/>
              <w:bottom w:val="single" w:sz="6" w:space="0" w:color="auto"/>
            </w:tcBorders>
            <w:shd w:val="pct5" w:color="auto" w:fill="auto"/>
          </w:tcPr>
          <w:p w:rsidR="00534B4E" w:rsidRDefault="00803FF2">
            <w:pPr>
              <w:rPr>
                <w:rFonts w:ascii="Arial" w:hAnsi="Arial"/>
                <w:sz w:val="14"/>
              </w:rPr>
            </w:pPr>
            <w:r>
              <w:rPr>
                <w:rFonts w:ascii="Arial" w:hAnsi="Arial"/>
                <w:sz w:val="14"/>
              </w:rPr>
              <w:lastRenderedPageBreak/>
              <w:t>97</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5.3.2</w:t>
            </w:r>
          </w:p>
        </w:tc>
        <w:tc>
          <w:tcPr>
            <w:tcW w:w="1418" w:type="dxa"/>
            <w:gridSpan w:val="2"/>
            <w:tcBorders>
              <w:top w:val="single" w:sz="6" w:space="0" w:color="auto"/>
              <w:left w:val="nil"/>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Eksterne kontrollrutinar</w:t>
            </w:r>
          </w:p>
        </w:tc>
        <w:tc>
          <w:tcPr>
            <w:tcW w:w="5954" w:type="dxa"/>
            <w:gridSpan w:val="4"/>
            <w:tcBorders>
              <w:top w:val="single" w:sz="6" w:space="0" w:color="auto"/>
              <w:left w:val="single" w:sz="6" w:space="0" w:color="auto"/>
              <w:bottom w:val="single" w:sz="6" w:space="0" w:color="auto"/>
              <w:right w:val="single" w:sz="6" w:space="0" w:color="auto"/>
            </w:tcBorders>
          </w:tcPr>
          <w:p w:rsidR="00534B4E" w:rsidRDefault="00803FF2">
            <w:pPr>
              <w:pStyle w:val="Brdtekst"/>
            </w:pPr>
            <w:r>
              <w:t>Gjer greie for rutinane for handtering av brot på avtalte ordningar som gjeld tryggleiken.</w:t>
            </w:r>
          </w:p>
          <w:p w:rsidR="00534B4E" w:rsidRDefault="00534B4E">
            <w:pPr>
              <w:rPr>
                <w:sz w:val="2"/>
              </w:rPr>
            </w:pPr>
          </w:p>
          <w:p w:rsidR="00534B4E" w:rsidRDefault="00803FF2">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534B4E" w:rsidRDefault="00803FF2">
            <w:r>
              <w:fldChar w:fldCharType="begin">
                <w:ffData>
                  <w:name w:val="Teks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4B4E">
        <w:trPr>
          <w:trHeight w:val="2320"/>
        </w:trPr>
        <w:tc>
          <w:tcPr>
            <w:tcW w:w="454" w:type="dxa"/>
            <w:tcBorders>
              <w:top w:val="single" w:sz="6" w:space="0" w:color="auto"/>
              <w:left w:val="single" w:sz="6" w:space="0" w:color="auto"/>
              <w:bottom w:val="single" w:sz="6" w:space="0" w:color="auto"/>
            </w:tcBorders>
            <w:shd w:val="pct5" w:color="auto" w:fill="auto"/>
          </w:tcPr>
          <w:p w:rsidR="00534B4E" w:rsidRDefault="00803FF2">
            <w:pPr>
              <w:keepNext/>
              <w:rPr>
                <w:rFonts w:ascii="Arial" w:hAnsi="Arial"/>
                <w:sz w:val="14"/>
              </w:rPr>
            </w:pPr>
            <w:r>
              <w:rPr>
                <w:rFonts w:ascii="Arial" w:hAnsi="Arial"/>
                <w:sz w:val="14"/>
              </w:rPr>
              <w:t>98</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534B4E" w:rsidRDefault="00803FF2">
            <w:pPr>
              <w:keepNext/>
              <w:rPr>
                <w:rFonts w:ascii="Arial" w:hAnsi="Arial"/>
                <w:sz w:val="14"/>
              </w:rPr>
            </w:pPr>
            <w:r>
              <w:rPr>
                <w:rFonts w:ascii="Arial" w:hAnsi="Arial"/>
                <w:sz w:val="14"/>
              </w:rPr>
              <w:t>5.3.3</w:t>
            </w:r>
          </w:p>
        </w:tc>
        <w:tc>
          <w:tcPr>
            <w:tcW w:w="1418" w:type="dxa"/>
            <w:gridSpan w:val="2"/>
            <w:tcBorders>
              <w:top w:val="single" w:sz="6" w:space="0" w:color="auto"/>
              <w:left w:val="nil"/>
              <w:bottom w:val="single" w:sz="6" w:space="0" w:color="auto"/>
              <w:right w:val="single" w:sz="6" w:space="0" w:color="auto"/>
            </w:tcBorders>
            <w:shd w:val="pct5" w:color="auto" w:fill="auto"/>
          </w:tcPr>
          <w:p w:rsidR="00534B4E" w:rsidRDefault="00803FF2">
            <w:pPr>
              <w:keepNext/>
              <w:rPr>
                <w:rFonts w:ascii="Arial" w:hAnsi="Arial"/>
                <w:sz w:val="14"/>
              </w:rPr>
            </w:pPr>
            <w:r>
              <w:rPr>
                <w:rFonts w:ascii="Arial" w:hAnsi="Arial"/>
                <w:sz w:val="14"/>
              </w:rPr>
              <w:t>Bruk av tredjepartssjåførar</w:t>
            </w:r>
          </w:p>
        </w:tc>
        <w:tc>
          <w:tcPr>
            <w:tcW w:w="5954" w:type="dxa"/>
            <w:gridSpan w:val="4"/>
            <w:tcBorders>
              <w:top w:val="single" w:sz="6" w:space="0" w:color="auto"/>
              <w:left w:val="single" w:sz="6" w:space="0" w:color="auto"/>
              <w:bottom w:val="single" w:sz="6" w:space="0" w:color="auto"/>
              <w:right w:val="single" w:sz="6" w:space="0" w:color="auto"/>
            </w:tcBorders>
          </w:tcPr>
          <w:p w:rsidR="00534B4E" w:rsidRDefault="00803FF2">
            <w:pPr>
              <w:pStyle w:val="Brdtekst"/>
              <w:keepNext/>
            </w:pPr>
            <w:r>
              <w:t>Gjer greie for rutinane for å sikre at tredjepartssjåførar (permanente eller mellombelse) tilfredsstiller dei same tryggingskrava som dei krava internt fast tilsette må tilfredsstille.</w:t>
            </w:r>
          </w:p>
          <w:p w:rsidR="00534B4E" w:rsidRDefault="00534B4E">
            <w:pPr>
              <w:keepNext/>
              <w:rPr>
                <w:sz w:val="2"/>
              </w:rPr>
            </w:pPr>
          </w:p>
          <w:p w:rsidR="00534B4E" w:rsidRDefault="00803FF2">
            <w:pPr>
              <w:keepNext/>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534B4E" w:rsidRDefault="00803FF2">
            <w:pPr>
              <w:keepNext/>
            </w:pPr>
            <w:r>
              <w:fldChar w:fldCharType="begin">
                <w:ffData>
                  <w:name w:val="Teks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4B4E">
        <w:trPr>
          <w:trHeight w:hRule="exact" w:val="160"/>
        </w:trPr>
        <w:tc>
          <w:tcPr>
            <w:tcW w:w="10207" w:type="dxa"/>
            <w:gridSpan w:val="9"/>
            <w:tcBorders>
              <w:top w:val="single" w:sz="6" w:space="0" w:color="auto"/>
            </w:tcBorders>
            <w:vAlign w:val="center"/>
          </w:tcPr>
          <w:p w:rsidR="00534B4E" w:rsidRDefault="00534B4E">
            <w:pPr>
              <w:rPr>
                <w:rFonts w:ascii="Arial" w:hAnsi="Arial"/>
                <w:sz w:val="14"/>
              </w:rPr>
            </w:pPr>
          </w:p>
        </w:tc>
      </w:tr>
      <w:tr w:rsidR="00534B4E">
        <w:trPr>
          <w:cantSplit/>
          <w:trHeight w:hRule="exact" w:val="160"/>
        </w:trPr>
        <w:tc>
          <w:tcPr>
            <w:tcW w:w="10207" w:type="dxa"/>
            <w:gridSpan w:val="9"/>
            <w:tcBorders>
              <w:bottom w:val="single" w:sz="6" w:space="0" w:color="auto"/>
            </w:tcBorders>
            <w:vAlign w:val="center"/>
          </w:tcPr>
          <w:p w:rsidR="00534B4E" w:rsidRDefault="00534B4E">
            <w:pPr>
              <w:keepNext/>
              <w:rPr>
                <w:rFonts w:ascii="Arial" w:hAnsi="Arial"/>
                <w:sz w:val="14"/>
              </w:rPr>
            </w:pPr>
          </w:p>
        </w:tc>
      </w:tr>
      <w:tr w:rsidR="00534B4E">
        <w:trPr>
          <w:trHeight w:hRule="exact" w:val="320"/>
        </w:trPr>
        <w:tc>
          <w:tcPr>
            <w:tcW w:w="10207" w:type="dxa"/>
            <w:gridSpan w:val="9"/>
            <w:tcBorders>
              <w:top w:val="single" w:sz="6" w:space="0" w:color="auto"/>
              <w:left w:val="single" w:sz="6" w:space="0" w:color="auto"/>
              <w:bottom w:val="single" w:sz="6" w:space="0" w:color="auto"/>
              <w:right w:val="single" w:sz="6" w:space="0" w:color="auto"/>
            </w:tcBorders>
            <w:shd w:val="pct5" w:color="auto" w:fill="auto"/>
            <w:vAlign w:val="center"/>
          </w:tcPr>
          <w:p w:rsidR="00534B4E" w:rsidRDefault="00803FF2">
            <w:pPr>
              <w:keepNext/>
              <w:rPr>
                <w:rFonts w:ascii="Arial" w:hAnsi="Arial"/>
                <w:sz w:val="14"/>
              </w:rPr>
            </w:pPr>
            <w:r>
              <w:rPr>
                <w:rFonts w:ascii="Arial" w:hAnsi="Arial"/>
                <w:b/>
                <w:sz w:val="16"/>
              </w:rPr>
              <w:t>5.4 Personelltryggleik</w:t>
            </w:r>
          </w:p>
        </w:tc>
      </w:tr>
      <w:tr w:rsidR="00534B4E">
        <w:trPr>
          <w:trHeight w:hRule="exact" w:val="360"/>
        </w:trPr>
        <w:tc>
          <w:tcPr>
            <w:tcW w:w="454" w:type="dxa"/>
            <w:tcBorders>
              <w:top w:val="single" w:sz="6" w:space="0" w:color="auto"/>
              <w:left w:val="single" w:sz="6" w:space="0" w:color="auto"/>
              <w:bottom w:val="single" w:sz="6" w:space="0" w:color="auto"/>
              <w:right w:val="single" w:sz="6" w:space="0" w:color="auto"/>
            </w:tcBorders>
            <w:shd w:val="pct5" w:color="auto" w:fill="auto"/>
            <w:vAlign w:val="center"/>
          </w:tcPr>
          <w:p w:rsidR="00534B4E" w:rsidRDefault="00803FF2">
            <w:pPr>
              <w:keepNext/>
              <w:rPr>
                <w:rFonts w:ascii="Arial" w:hAnsi="Arial"/>
                <w:sz w:val="14"/>
              </w:rPr>
            </w:pPr>
            <w:r>
              <w:rPr>
                <w:rFonts w:ascii="Arial" w:hAnsi="Arial"/>
                <w:sz w:val="14"/>
              </w:rPr>
              <w:t>Spm nr</w:t>
            </w:r>
          </w:p>
        </w:tc>
        <w:tc>
          <w:tcPr>
            <w:tcW w:w="680" w:type="dxa"/>
            <w:tcBorders>
              <w:top w:val="single" w:sz="6" w:space="0" w:color="auto"/>
              <w:left w:val="single" w:sz="6" w:space="0" w:color="auto"/>
              <w:bottom w:val="single" w:sz="6" w:space="0" w:color="auto"/>
              <w:right w:val="single" w:sz="6" w:space="0" w:color="auto"/>
            </w:tcBorders>
            <w:shd w:val="pct5" w:color="auto" w:fill="auto"/>
            <w:vAlign w:val="center"/>
          </w:tcPr>
          <w:p w:rsidR="00534B4E" w:rsidRDefault="00803FF2">
            <w:pPr>
              <w:keepNext/>
              <w:rPr>
                <w:rFonts w:ascii="Arial" w:hAnsi="Arial"/>
                <w:sz w:val="14"/>
              </w:rPr>
            </w:pPr>
            <w:r>
              <w:rPr>
                <w:rFonts w:ascii="Arial" w:hAnsi="Arial"/>
                <w:sz w:val="14"/>
              </w:rPr>
              <w:t>Ref. kriterium</w:t>
            </w:r>
          </w:p>
        </w:tc>
        <w:tc>
          <w:tcPr>
            <w:tcW w:w="1418"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534B4E" w:rsidRDefault="00803FF2">
            <w:pPr>
              <w:keepNext/>
              <w:rPr>
                <w:rFonts w:ascii="Arial" w:hAnsi="Arial"/>
                <w:sz w:val="14"/>
              </w:rPr>
            </w:pPr>
            <w:r>
              <w:rPr>
                <w:rFonts w:ascii="Arial" w:hAnsi="Arial"/>
                <w:sz w:val="14"/>
              </w:rPr>
              <w:t>Fokusområde</w:t>
            </w:r>
          </w:p>
        </w:tc>
        <w:tc>
          <w:tcPr>
            <w:tcW w:w="5954" w:type="dxa"/>
            <w:gridSpan w:val="4"/>
            <w:tcBorders>
              <w:top w:val="single" w:sz="6" w:space="0" w:color="auto"/>
              <w:left w:val="single" w:sz="6" w:space="0" w:color="auto"/>
              <w:bottom w:val="single" w:sz="6" w:space="0" w:color="auto"/>
              <w:right w:val="single" w:sz="6" w:space="0" w:color="auto"/>
            </w:tcBorders>
            <w:shd w:val="pct5" w:color="auto" w:fill="auto"/>
          </w:tcPr>
          <w:p w:rsidR="00534B4E" w:rsidRDefault="00534B4E">
            <w:pPr>
              <w:keepNext/>
              <w:rPr>
                <w:rFonts w:ascii="Arial" w:hAnsi="Arial"/>
                <w:sz w:val="14"/>
              </w:rPr>
            </w:pPr>
          </w:p>
        </w:tc>
        <w:tc>
          <w:tcPr>
            <w:tcW w:w="1701" w:type="dxa"/>
            <w:tcBorders>
              <w:top w:val="single" w:sz="6" w:space="0" w:color="auto"/>
              <w:left w:val="single" w:sz="6" w:space="0" w:color="auto"/>
              <w:bottom w:val="single" w:sz="6" w:space="0" w:color="auto"/>
              <w:right w:val="single" w:sz="6" w:space="0" w:color="auto"/>
            </w:tcBorders>
            <w:shd w:val="pct5" w:color="auto" w:fill="auto"/>
            <w:vAlign w:val="center"/>
          </w:tcPr>
          <w:p w:rsidR="00534B4E" w:rsidRDefault="00803FF2">
            <w:pPr>
              <w:keepNext/>
              <w:rPr>
                <w:rFonts w:ascii="Arial" w:hAnsi="Arial"/>
                <w:sz w:val="14"/>
              </w:rPr>
            </w:pPr>
            <w:r>
              <w:rPr>
                <w:rFonts w:ascii="Arial" w:hAnsi="Arial"/>
                <w:sz w:val="14"/>
              </w:rPr>
              <w:t xml:space="preserve">Berre for </w:t>
            </w:r>
            <w:r w:rsidR="001468EB">
              <w:rPr>
                <w:rFonts w:ascii="Arial" w:hAnsi="Arial"/>
                <w:sz w:val="14"/>
              </w:rPr>
              <w:t>Tolletaten</w:t>
            </w:r>
          </w:p>
        </w:tc>
      </w:tr>
      <w:tr w:rsidR="00534B4E">
        <w:trPr>
          <w:trHeight w:val="2320"/>
        </w:trPr>
        <w:tc>
          <w:tcPr>
            <w:tcW w:w="454" w:type="dxa"/>
            <w:tcBorders>
              <w:top w:val="single" w:sz="6" w:space="0" w:color="auto"/>
              <w:left w:val="single" w:sz="6" w:space="0" w:color="auto"/>
              <w:bottom w:val="single" w:sz="6" w:space="0" w:color="auto"/>
            </w:tcBorders>
            <w:shd w:val="pct5" w:color="auto" w:fill="auto"/>
          </w:tcPr>
          <w:p w:rsidR="00534B4E" w:rsidRDefault="00803FF2">
            <w:pPr>
              <w:rPr>
                <w:rFonts w:ascii="Arial" w:hAnsi="Arial"/>
                <w:sz w:val="14"/>
              </w:rPr>
            </w:pPr>
            <w:r>
              <w:rPr>
                <w:rFonts w:ascii="Arial" w:hAnsi="Arial"/>
                <w:sz w:val="14"/>
              </w:rPr>
              <w:t>99</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5.4.1</w:t>
            </w:r>
          </w:p>
        </w:tc>
        <w:tc>
          <w:tcPr>
            <w:tcW w:w="1418" w:type="dxa"/>
            <w:gridSpan w:val="2"/>
            <w:tcBorders>
              <w:top w:val="single" w:sz="6" w:space="0" w:color="auto"/>
              <w:left w:val="nil"/>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Tryggingssjekk av eventuelle/ framtidige tilsette</w:t>
            </w:r>
          </w:p>
        </w:tc>
        <w:tc>
          <w:tcPr>
            <w:tcW w:w="5954" w:type="dxa"/>
            <w:gridSpan w:val="4"/>
            <w:tcBorders>
              <w:top w:val="single" w:sz="6" w:space="0" w:color="auto"/>
              <w:left w:val="single" w:sz="6" w:space="0" w:color="auto"/>
              <w:bottom w:val="single" w:sz="6" w:space="0" w:color="auto"/>
              <w:right w:val="single" w:sz="6" w:space="0" w:color="auto"/>
            </w:tcBorders>
          </w:tcPr>
          <w:p w:rsidR="00534B4E" w:rsidRDefault="00803FF2">
            <w:pPr>
              <w:rPr>
                <w:rFonts w:ascii="Arial" w:hAnsi="Arial"/>
                <w:sz w:val="14"/>
              </w:rPr>
            </w:pPr>
            <w:r>
              <w:rPr>
                <w:rFonts w:ascii="Arial" w:hAnsi="Arial"/>
                <w:sz w:val="14"/>
              </w:rPr>
              <w:t>Gjer greie for tryggingsrutinane i samband med tilsetjingar i tryggingssensitive stillingar.</w:t>
            </w:r>
          </w:p>
          <w:p w:rsidR="00534B4E" w:rsidRDefault="00534B4E">
            <w:pPr>
              <w:rPr>
                <w:sz w:val="2"/>
              </w:rPr>
            </w:pPr>
          </w:p>
          <w:p w:rsidR="00534B4E" w:rsidRDefault="00803FF2">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534B4E" w:rsidRDefault="00803FF2">
            <w:r>
              <w:fldChar w:fldCharType="begin">
                <w:ffData>
                  <w:name w:val="Teks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4B4E">
        <w:trPr>
          <w:trHeight w:val="2320"/>
        </w:trPr>
        <w:tc>
          <w:tcPr>
            <w:tcW w:w="454" w:type="dxa"/>
            <w:tcBorders>
              <w:top w:val="single" w:sz="6" w:space="0" w:color="auto"/>
              <w:left w:val="single" w:sz="6" w:space="0" w:color="auto"/>
              <w:bottom w:val="single" w:sz="6" w:space="0" w:color="auto"/>
            </w:tcBorders>
            <w:shd w:val="pct5" w:color="auto" w:fill="auto"/>
          </w:tcPr>
          <w:p w:rsidR="00534B4E" w:rsidRDefault="00803FF2">
            <w:pPr>
              <w:rPr>
                <w:rFonts w:ascii="Arial" w:hAnsi="Arial"/>
                <w:sz w:val="14"/>
              </w:rPr>
            </w:pPr>
            <w:r>
              <w:rPr>
                <w:rFonts w:ascii="Arial" w:hAnsi="Arial"/>
                <w:sz w:val="14"/>
              </w:rPr>
              <w:t>100</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5.4.1</w:t>
            </w:r>
          </w:p>
        </w:tc>
        <w:tc>
          <w:tcPr>
            <w:tcW w:w="1418" w:type="dxa"/>
            <w:gridSpan w:val="2"/>
            <w:tcBorders>
              <w:top w:val="single" w:sz="6" w:space="0" w:color="auto"/>
              <w:left w:val="nil"/>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Rutinar ved opphøyr av arbeidsforhold</w:t>
            </w:r>
          </w:p>
        </w:tc>
        <w:tc>
          <w:tcPr>
            <w:tcW w:w="5954" w:type="dxa"/>
            <w:gridSpan w:val="4"/>
            <w:tcBorders>
              <w:top w:val="single" w:sz="6" w:space="0" w:color="auto"/>
              <w:left w:val="single" w:sz="6" w:space="0" w:color="auto"/>
              <w:bottom w:val="single" w:sz="6" w:space="0" w:color="auto"/>
              <w:right w:val="single" w:sz="6" w:space="0" w:color="auto"/>
            </w:tcBorders>
          </w:tcPr>
          <w:p w:rsidR="00534B4E" w:rsidRDefault="00803FF2">
            <w:pPr>
              <w:pStyle w:val="Brdtekst"/>
            </w:pPr>
            <w:r>
              <w:t>Gjer greie for tryggingsrutinane ved opphøyr av arbeidsforhold.</w:t>
            </w:r>
          </w:p>
          <w:p w:rsidR="00534B4E" w:rsidRDefault="00534B4E">
            <w:pPr>
              <w:rPr>
                <w:sz w:val="2"/>
              </w:rPr>
            </w:pPr>
          </w:p>
          <w:p w:rsidR="00534B4E" w:rsidRDefault="00803FF2">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534B4E" w:rsidRDefault="00803FF2">
            <w:r>
              <w:fldChar w:fldCharType="begin">
                <w:ffData>
                  <w:name w:val="Teks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4B4E">
        <w:trPr>
          <w:trHeight w:val="2320"/>
        </w:trPr>
        <w:tc>
          <w:tcPr>
            <w:tcW w:w="454" w:type="dxa"/>
            <w:tcBorders>
              <w:top w:val="single" w:sz="6" w:space="0" w:color="auto"/>
              <w:left w:val="single" w:sz="6" w:space="0" w:color="auto"/>
              <w:bottom w:val="single" w:sz="6" w:space="0" w:color="auto"/>
            </w:tcBorders>
            <w:shd w:val="pct5" w:color="auto" w:fill="auto"/>
          </w:tcPr>
          <w:p w:rsidR="00534B4E" w:rsidRDefault="00803FF2">
            <w:pPr>
              <w:rPr>
                <w:rFonts w:ascii="Arial" w:hAnsi="Arial"/>
                <w:sz w:val="14"/>
              </w:rPr>
            </w:pPr>
            <w:r>
              <w:rPr>
                <w:rFonts w:ascii="Arial" w:hAnsi="Arial"/>
                <w:sz w:val="14"/>
              </w:rPr>
              <w:t>101</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5.4.1</w:t>
            </w:r>
          </w:p>
        </w:tc>
        <w:tc>
          <w:tcPr>
            <w:tcW w:w="1418" w:type="dxa"/>
            <w:gridSpan w:val="2"/>
            <w:tcBorders>
              <w:top w:val="single" w:sz="6" w:space="0" w:color="auto"/>
              <w:left w:val="nil"/>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Rutinar for kontroll med tilgang</w:t>
            </w:r>
          </w:p>
        </w:tc>
        <w:tc>
          <w:tcPr>
            <w:tcW w:w="5954" w:type="dxa"/>
            <w:gridSpan w:val="4"/>
            <w:tcBorders>
              <w:top w:val="single" w:sz="6" w:space="0" w:color="auto"/>
              <w:left w:val="single" w:sz="6" w:space="0" w:color="auto"/>
              <w:bottom w:val="single" w:sz="6" w:space="0" w:color="auto"/>
              <w:right w:val="single" w:sz="6" w:space="0" w:color="auto"/>
            </w:tcBorders>
          </w:tcPr>
          <w:p w:rsidR="00534B4E" w:rsidRDefault="00803FF2">
            <w:pPr>
              <w:pStyle w:val="Brdtekst"/>
            </w:pPr>
            <w:r>
              <w:t>Gjer greie for rutinane for å kontrollere at tilsette ikkje har tilgang til område som dei ikkje skal ha tilgang til.</w:t>
            </w:r>
          </w:p>
          <w:p w:rsidR="00534B4E" w:rsidRDefault="00534B4E">
            <w:pPr>
              <w:rPr>
                <w:sz w:val="2"/>
              </w:rPr>
            </w:pPr>
          </w:p>
          <w:p w:rsidR="00534B4E" w:rsidRDefault="00803FF2">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534B4E" w:rsidRDefault="00803FF2">
            <w:r>
              <w:fldChar w:fldCharType="begin">
                <w:ffData>
                  <w:name w:val="Teks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4B4E">
        <w:trPr>
          <w:trHeight w:val="2320"/>
        </w:trPr>
        <w:tc>
          <w:tcPr>
            <w:tcW w:w="454" w:type="dxa"/>
            <w:tcBorders>
              <w:top w:val="single" w:sz="6" w:space="0" w:color="auto"/>
              <w:left w:val="single" w:sz="6" w:space="0" w:color="auto"/>
              <w:bottom w:val="single" w:sz="6" w:space="0" w:color="auto"/>
            </w:tcBorders>
            <w:shd w:val="pct5" w:color="auto" w:fill="auto"/>
          </w:tcPr>
          <w:p w:rsidR="00534B4E" w:rsidRDefault="00803FF2">
            <w:pPr>
              <w:rPr>
                <w:rFonts w:ascii="Arial" w:hAnsi="Arial"/>
                <w:sz w:val="14"/>
              </w:rPr>
            </w:pPr>
            <w:r>
              <w:rPr>
                <w:rFonts w:ascii="Arial" w:hAnsi="Arial"/>
                <w:sz w:val="14"/>
              </w:rPr>
              <w:t>102</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5.4.2</w:t>
            </w:r>
          </w:p>
        </w:tc>
        <w:tc>
          <w:tcPr>
            <w:tcW w:w="1418" w:type="dxa"/>
            <w:gridSpan w:val="2"/>
            <w:tcBorders>
              <w:top w:val="single" w:sz="6" w:space="0" w:color="auto"/>
              <w:left w:val="nil"/>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Tryggingsopplæring</w:t>
            </w:r>
          </w:p>
        </w:tc>
        <w:tc>
          <w:tcPr>
            <w:tcW w:w="5954" w:type="dxa"/>
            <w:gridSpan w:val="4"/>
            <w:tcBorders>
              <w:top w:val="single" w:sz="6" w:space="0" w:color="auto"/>
              <w:left w:val="single" w:sz="6" w:space="0" w:color="auto"/>
              <w:bottom w:val="single" w:sz="6" w:space="0" w:color="auto"/>
              <w:right w:val="single" w:sz="6" w:space="0" w:color="auto"/>
            </w:tcBorders>
          </w:tcPr>
          <w:p w:rsidR="00534B4E" w:rsidRDefault="00803FF2">
            <w:pPr>
              <w:rPr>
                <w:rFonts w:ascii="Arial" w:hAnsi="Arial"/>
                <w:sz w:val="14"/>
              </w:rPr>
            </w:pPr>
            <w:r>
              <w:rPr>
                <w:rFonts w:ascii="Arial" w:hAnsi="Arial"/>
                <w:sz w:val="14"/>
              </w:rPr>
              <w:t>Gjer greie for tryggingsopplæringa til dei tilsette, og for korleis oppdatering og etterutdanning når det gjeld tryggleik, blir gjennomført.</w:t>
            </w:r>
          </w:p>
          <w:p w:rsidR="00534B4E" w:rsidRDefault="00534B4E">
            <w:pPr>
              <w:rPr>
                <w:sz w:val="2"/>
              </w:rPr>
            </w:pPr>
          </w:p>
          <w:p w:rsidR="00534B4E" w:rsidRDefault="00803FF2">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534B4E" w:rsidRDefault="00803FF2">
            <w:r>
              <w:fldChar w:fldCharType="begin">
                <w:ffData>
                  <w:name w:val="Teks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4B4E">
        <w:trPr>
          <w:trHeight w:val="2320"/>
        </w:trPr>
        <w:tc>
          <w:tcPr>
            <w:tcW w:w="454" w:type="dxa"/>
            <w:tcBorders>
              <w:top w:val="single" w:sz="6" w:space="0" w:color="auto"/>
              <w:left w:val="single" w:sz="6" w:space="0" w:color="auto"/>
              <w:bottom w:val="single" w:sz="6" w:space="0" w:color="auto"/>
            </w:tcBorders>
            <w:shd w:val="pct5" w:color="auto" w:fill="auto"/>
          </w:tcPr>
          <w:p w:rsidR="00534B4E" w:rsidRDefault="00803FF2">
            <w:pPr>
              <w:rPr>
                <w:rFonts w:ascii="Arial" w:hAnsi="Arial"/>
                <w:sz w:val="14"/>
              </w:rPr>
            </w:pPr>
            <w:r>
              <w:rPr>
                <w:rFonts w:ascii="Arial" w:hAnsi="Arial"/>
                <w:sz w:val="14"/>
              </w:rPr>
              <w:lastRenderedPageBreak/>
              <w:t>103</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5.4.3</w:t>
            </w:r>
          </w:p>
        </w:tc>
        <w:tc>
          <w:tcPr>
            <w:tcW w:w="1418" w:type="dxa"/>
            <w:gridSpan w:val="2"/>
            <w:tcBorders>
              <w:top w:val="single" w:sz="6" w:space="0" w:color="auto"/>
              <w:left w:val="nil"/>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Tryggingskrav for mellombels tilsette</w:t>
            </w:r>
          </w:p>
        </w:tc>
        <w:tc>
          <w:tcPr>
            <w:tcW w:w="5954" w:type="dxa"/>
            <w:gridSpan w:val="4"/>
            <w:tcBorders>
              <w:top w:val="single" w:sz="6" w:space="0" w:color="auto"/>
              <w:left w:val="single" w:sz="6" w:space="0" w:color="auto"/>
              <w:bottom w:val="single" w:sz="6" w:space="0" w:color="auto"/>
              <w:right w:val="single" w:sz="6" w:space="0" w:color="auto"/>
            </w:tcBorders>
          </w:tcPr>
          <w:p w:rsidR="00534B4E" w:rsidRDefault="00803FF2">
            <w:pPr>
              <w:pStyle w:val="Brdtekst"/>
            </w:pPr>
            <w:r>
              <w:t>Gjer greie for rutinane for å sikre at mellombels tilsette oppfyller dei same tryggingskrava som fast tilsette.</w:t>
            </w:r>
          </w:p>
          <w:p w:rsidR="00534B4E" w:rsidRDefault="00534B4E">
            <w:pPr>
              <w:rPr>
                <w:sz w:val="2"/>
              </w:rPr>
            </w:pPr>
          </w:p>
          <w:p w:rsidR="00534B4E" w:rsidRDefault="00803FF2">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534B4E" w:rsidRDefault="00803FF2">
            <w:r>
              <w:fldChar w:fldCharType="begin">
                <w:ffData>
                  <w:name w:val="Teks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4B4E">
        <w:trPr>
          <w:trHeight w:val="2320"/>
        </w:trPr>
        <w:tc>
          <w:tcPr>
            <w:tcW w:w="454" w:type="dxa"/>
            <w:tcBorders>
              <w:top w:val="single" w:sz="6" w:space="0" w:color="auto"/>
              <w:left w:val="single" w:sz="6" w:space="0" w:color="auto"/>
              <w:bottom w:val="single" w:sz="6" w:space="0" w:color="auto"/>
            </w:tcBorders>
            <w:shd w:val="pct5" w:color="auto" w:fill="auto"/>
          </w:tcPr>
          <w:p w:rsidR="00534B4E" w:rsidRDefault="00803FF2">
            <w:pPr>
              <w:rPr>
                <w:rFonts w:ascii="Arial" w:hAnsi="Arial"/>
                <w:sz w:val="14"/>
              </w:rPr>
            </w:pPr>
            <w:r>
              <w:rPr>
                <w:rFonts w:ascii="Arial" w:hAnsi="Arial"/>
                <w:sz w:val="14"/>
              </w:rPr>
              <w:t>104</w:t>
            </w:r>
          </w:p>
        </w:tc>
        <w:tc>
          <w:tcPr>
            <w:tcW w:w="680" w:type="dxa"/>
            <w:tcBorders>
              <w:top w:val="single" w:sz="6" w:space="0" w:color="auto"/>
              <w:left w:val="single" w:sz="6" w:space="0" w:color="auto"/>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5.4.4</w:t>
            </w:r>
          </w:p>
        </w:tc>
        <w:tc>
          <w:tcPr>
            <w:tcW w:w="1418" w:type="dxa"/>
            <w:gridSpan w:val="2"/>
            <w:tcBorders>
              <w:top w:val="single" w:sz="6" w:space="0" w:color="auto"/>
              <w:left w:val="nil"/>
              <w:bottom w:val="single" w:sz="6" w:space="0" w:color="auto"/>
              <w:right w:val="single" w:sz="6" w:space="0" w:color="auto"/>
            </w:tcBorders>
            <w:shd w:val="pct5" w:color="auto" w:fill="auto"/>
          </w:tcPr>
          <w:p w:rsidR="00534B4E" w:rsidRDefault="00803FF2">
            <w:pPr>
              <w:rPr>
                <w:rFonts w:ascii="Arial" w:hAnsi="Arial"/>
                <w:sz w:val="14"/>
              </w:rPr>
            </w:pPr>
            <w:r>
              <w:rPr>
                <w:rFonts w:ascii="Arial" w:hAnsi="Arial"/>
                <w:sz w:val="14"/>
              </w:rPr>
              <w:t>Etterleving av regelverket</w:t>
            </w:r>
          </w:p>
        </w:tc>
        <w:tc>
          <w:tcPr>
            <w:tcW w:w="5954" w:type="dxa"/>
            <w:gridSpan w:val="4"/>
            <w:tcBorders>
              <w:top w:val="single" w:sz="6" w:space="0" w:color="auto"/>
              <w:left w:val="single" w:sz="6" w:space="0" w:color="auto"/>
              <w:bottom w:val="single" w:sz="6" w:space="0" w:color="auto"/>
              <w:right w:val="single" w:sz="6" w:space="0" w:color="auto"/>
            </w:tcBorders>
          </w:tcPr>
          <w:p w:rsidR="00534B4E" w:rsidRDefault="00803FF2">
            <w:pPr>
              <w:pStyle w:val="Brdtekst"/>
            </w:pPr>
            <w:r>
              <w:t>Gjer greie for rutinane for å varsle relevante styresmakter ved brot på tryggleiken og ved avdekking av kriminelle forhold.</w:t>
            </w:r>
          </w:p>
          <w:p w:rsidR="00534B4E" w:rsidRDefault="00534B4E">
            <w:pPr>
              <w:rPr>
                <w:sz w:val="2"/>
              </w:rPr>
            </w:pPr>
          </w:p>
          <w:p w:rsidR="00534B4E" w:rsidRDefault="00803FF2">
            <w:pPr>
              <w:rPr>
                <w:rFonts w:ascii="Arial" w:hAnsi="Arial"/>
                <w:sz w:val="14"/>
              </w:rPr>
            </w:pPr>
            <w:r>
              <w:fldChar w:fldCharType="begin">
                <w:ffData>
                  <w:name w:val="Teks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6" w:space="0" w:color="auto"/>
              <w:left w:val="single" w:sz="6" w:space="0" w:color="auto"/>
              <w:bottom w:val="single" w:sz="6" w:space="0" w:color="auto"/>
              <w:right w:val="single" w:sz="6" w:space="0" w:color="auto"/>
            </w:tcBorders>
          </w:tcPr>
          <w:p w:rsidR="00534B4E" w:rsidRDefault="00803FF2">
            <w:r>
              <w:fldChar w:fldCharType="begin">
                <w:ffData>
                  <w:name w:val="Teks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03FF2" w:rsidRDefault="00803FF2">
      <w:pPr>
        <w:rPr>
          <w:rFonts w:ascii="Arial" w:hAnsi="Arial"/>
          <w:sz w:val="2"/>
        </w:rPr>
      </w:pPr>
    </w:p>
    <w:sectPr w:rsidR="00803FF2">
      <w:footerReference w:type="default" r:id="rId17"/>
      <w:pgSz w:w="11907" w:h="16840"/>
      <w:pgMar w:top="794" w:right="624" w:bottom="794" w:left="107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E58" w:rsidRDefault="009C1E58">
      <w:r>
        <w:separator/>
      </w:r>
    </w:p>
  </w:endnote>
  <w:endnote w:type="continuationSeparator" w:id="0">
    <w:p w:rsidR="009C1E58" w:rsidRDefault="009C1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1)">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10206"/>
    </w:tblGrid>
    <w:tr w:rsidR="00534B4E">
      <w:trPr>
        <w:trHeight w:val="200"/>
      </w:trPr>
      <w:tc>
        <w:tcPr>
          <w:tcW w:w="10206" w:type="dxa"/>
        </w:tcPr>
        <w:p w:rsidR="00534B4E" w:rsidRDefault="00803FF2">
          <w:pPr>
            <w:pStyle w:val="Bunntekst"/>
            <w:jc w:val="right"/>
            <w:rPr>
              <w:rFonts w:ascii="Arial" w:hAnsi="Arial"/>
            </w:rPr>
          </w:pPr>
          <w:r>
            <w:rPr>
              <w:rFonts w:ascii="Arial" w:hAnsi="Arial"/>
              <w:sz w:val="16"/>
            </w:rPr>
            <w:t xml:space="preserve">Side </w:t>
          </w:r>
          <w:r>
            <w:rPr>
              <w:rStyle w:val="Sidetall"/>
              <w:rFonts w:ascii="Arial" w:hAnsi="Arial"/>
              <w:sz w:val="16"/>
            </w:rPr>
            <w:fldChar w:fldCharType="begin"/>
          </w:r>
          <w:r>
            <w:rPr>
              <w:rStyle w:val="Sidetall"/>
              <w:rFonts w:ascii="Arial" w:hAnsi="Arial"/>
              <w:sz w:val="16"/>
            </w:rPr>
            <w:instrText xml:space="preserve"> PAGE </w:instrText>
          </w:r>
          <w:r>
            <w:rPr>
              <w:rStyle w:val="Sidetall"/>
              <w:rFonts w:ascii="Arial" w:hAnsi="Arial"/>
              <w:sz w:val="16"/>
            </w:rPr>
            <w:fldChar w:fldCharType="separate"/>
          </w:r>
          <w:r w:rsidR="008D0520">
            <w:rPr>
              <w:rStyle w:val="Sidetall"/>
              <w:rFonts w:ascii="Arial" w:hAnsi="Arial"/>
              <w:noProof/>
              <w:sz w:val="16"/>
            </w:rPr>
            <w:t>1</w:t>
          </w:r>
          <w:r>
            <w:rPr>
              <w:rStyle w:val="Sidetall"/>
              <w:rFonts w:ascii="Arial" w:hAnsi="Arial"/>
              <w:sz w:val="16"/>
            </w:rPr>
            <w:fldChar w:fldCharType="end"/>
          </w:r>
          <w:r>
            <w:rPr>
              <w:rStyle w:val="Sidetall"/>
              <w:rFonts w:ascii="Arial" w:hAnsi="Arial"/>
              <w:sz w:val="16"/>
            </w:rPr>
            <w:t xml:space="preserve"> av </w:t>
          </w:r>
          <w:r>
            <w:rPr>
              <w:rStyle w:val="Sidetall"/>
              <w:rFonts w:ascii="Arial" w:hAnsi="Arial"/>
              <w:sz w:val="16"/>
            </w:rPr>
            <w:fldChar w:fldCharType="begin"/>
          </w:r>
          <w:r>
            <w:rPr>
              <w:rStyle w:val="Sidetall"/>
              <w:rFonts w:ascii="Arial" w:hAnsi="Arial"/>
              <w:sz w:val="16"/>
            </w:rPr>
            <w:instrText xml:space="preserve"> NUMPAGES </w:instrText>
          </w:r>
          <w:r>
            <w:rPr>
              <w:rStyle w:val="Sidetall"/>
              <w:rFonts w:ascii="Arial" w:hAnsi="Arial"/>
              <w:sz w:val="16"/>
            </w:rPr>
            <w:fldChar w:fldCharType="separate"/>
          </w:r>
          <w:r w:rsidR="008D0520">
            <w:rPr>
              <w:rStyle w:val="Sidetall"/>
              <w:rFonts w:ascii="Arial" w:hAnsi="Arial"/>
              <w:noProof/>
              <w:sz w:val="16"/>
            </w:rPr>
            <w:t>20</w:t>
          </w:r>
          <w:r>
            <w:rPr>
              <w:rStyle w:val="Sidetall"/>
              <w:rFonts w:ascii="Arial" w:hAnsi="Arial"/>
              <w:sz w:val="16"/>
            </w:rPr>
            <w:fldChar w:fldCharType="end"/>
          </w:r>
        </w:p>
      </w:tc>
    </w:tr>
  </w:tbl>
  <w:p w:rsidR="00534B4E" w:rsidRDefault="00534B4E">
    <w:pPr>
      <w:pStyle w:val="Bunntekst"/>
      <w:rPr>
        <w:rFonts w:ascii="Arial" w:hAnsi="Arial"/>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E58" w:rsidRDefault="009C1E58">
      <w:r>
        <w:separator/>
      </w:r>
    </w:p>
  </w:footnote>
  <w:footnote w:type="continuationSeparator" w:id="0">
    <w:p w:rsidR="009C1E58" w:rsidRDefault="009C1E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630EF1"/>
    <w:multiLevelType w:val="singleLevel"/>
    <w:tmpl w:val="B0D21940"/>
    <w:lvl w:ilvl="0">
      <w:start w:val="10"/>
      <w:numFmt w:val="none"/>
      <w:lvlText w:val="g)"/>
      <w:lvlJc w:val="left"/>
      <w:pPr>
        <w:tabs>
          <w:tab w:val="num" w:pos="360"/>
        </w:tabs>
        <w:ind w:left="284" w:hanging="284"/>
      </w:pPr>
      <w:rPr>
        <w:rFonts w:ascii="Arial (W1)" w:hAnsi="Arial (W1)" w:hint="default"/>
        <w:b w:val="0"/>
        <w:i w:val="0"/>
        <w:sz w:val="14"/>
      </w:rPr>
    </w:lvl>
  </w:abstractNum>
  <w:abstractNum w:abstractNumId="2" w15:restartNumberingAfterBreak="0">
    <w:nsid w:val="0CCC12D6"/>
    <w:multiLevelType w:val="singleLevel"/>
    <w:tmpl w:val="AD8A082E"/>
    <w:lvl w:ilvl="0">
      <w:start w:val="10"/>
      <w:numFmt w:val="none"/>
      <w:lvlText w:val="j)"/>
      <w:lvlJc w:val="left"/>
      <w:pPr>
        <w:tabs>
          <w:tab w:val="num" w:pos="360"/>
        </w:tabs>
        <w:ind w:left="284" w:hanging="284"/>
      </w:pPr>
      <w:rPr>
        <w:rFonts w:ascii="Arial (W1)" w:hAnsi="Arial (W1)" w:hint="default"/>
        <w:b w:val="0"/>
        <w:i w:val="0"/>
        <w:sz w:val="14"/>
      </w:rPr>
    </w:lvl>
  </w:abstractNum>
  <w:abstractNum w:abstractNumId="3" w15:restartNumberingAfterBreak="0">
    <w:nsid w:val="0E191218"/>
    <w:multiLevelType w:val="singleLevel"/>
    <w:tmpl w:val="937A2A2A"/>
    <w:lvl w:ilvl="0">
      <w:start w:val="10"/>
      <w:numFmt w:val="none"/>
      <w:lvlText w:val="e)"/>
      <w:lvlJc w:val="left"/>
      <w:pPr>
        <w:tabs>
          <w:tab w:val="num" w:pos="360"/>
        </w:tabs>
        <w:ind w:left="284" w:hanging="284"/>
      </w:pPr>
      <w:rPr>
        <w:rFonts w:ascii="Arial (W1)" w:hAnsi="Arial (W1)" w:hint="default"/>
        <w:b w:val="0"/>
        <w:i w:val="0"/>
        <w:sz w:val="14"/>
      </w:rPr>
    </w:lvl>
  </w:abstractNum>
  <w:abstractNum w:abstractNumId="4" w15:restartNumberingAfterBreak="0">
    <w:nsid w:val="107D41C2"/>
    <w:multiLevelType w:val="singleLevel"/>
    <w:tmpl w:val="49A6B2B4"/>
    <w:lvl w:ilvl="0">
      <w:start w:val="10"/>
      <w:numFmt w:val="none"/>
      <w:lvlText w:val="d)"/>
      <w:lvlJc w:val="left"/>
      <w:pPr>
        <w:tabs>
          <w:tab w:val="num" w:pos="360"/>
        </w:tabs>
        <w:ind w:left="340" w:hanging="340"/>
      </w:pPr>
      <w:rPr>
        <w:rFonts w:ascii="Arial (W1)" w:hAnsi="Arial (W1)" w:hint="default"/>
        <w:b w:val="0"/>
        <w:i w:val="0"/>
        <w:sz w:val="14"/>
      </w:rPr>
    </w:lvl>
  </w:abstractNum>
  <w:abstractNum w:abstractNumId="5" w15:restartNumberingAfterBreak="0">
    <w:nsid w:val="1C273A99"/>
    <w:multiLevelType w:val="singleLevel"/>
    <w:tmpl w:val="E2903B16"/>
    <w:lvl w:ilvl="0">
      <w:start w:val="10"/>
      <w:numFmt w:val="none"/>
      <w:lvlText w:val="a)"/>
      <w:lvlJc w:val="left"/>
      <w:pPr>
        <w:tabs>
          <w:tab w:val="num" w:pos="360"/>
        </w:tabs>
        <w:ind w:left="284" w:hanging="284"/>
      </w:pPr>
      <w:rPr>
        <w:rFonts w:ascii="Arial (W1)" w:hAnsi="Arial (W1)" w:hint="default"/>
        <w:b w:val="0"/>
        <w:i w:val="0"/>
        <w:sz w:val="14"/>
      </w:rPr>
    </w:lvl>
  </w:abstractNum>
  <w:abstractNum w:abstractNumId="6" w15:restartNumberingAfterBreak="0">
    <w:nsid w:val="2AC87AA5"/>
    <w:multiLevelType w:val="singleLevel"/>
    <w:tmpl w:val="84BCC224"/>
    <w:lvl w:ilvl="0">
      <w:start w:val="10"/>
      <w:numFmt w:val="none"/>
      <w:lvlText w:val="m)"/>
      <w:lvlJc w:val="left"/>
      <w:pPr>
        <w:tabs>
          <w:tab w:val="num" w:pos="360"/>
        </w:tabs>
        <w:ind w:left="284" w:hanging="284"/>
      </w:pPr>
      <w:rPr>
        <w:rFonts w:ascii="Arial (W1)" w:hAnsi="Arial (W1)" w:hint="default"/>
        <w:b w:val="0"/>
        <w:i w:val="0"/>
        <w:sz w:val="14"/>
      </w:rPr>
    </w:lvl>
  </w:abstractNum>
  <w:abstractNum w:abstractNumId="7" w15:restartNumberingAfterBreak="0">
    <w:nsid w:val="2C201542"/>
    <w:multiLevelType w:val="singleLevel"/>
    <w:tmpl w:val="92F2EC5E"/>
    <w:lvl w:ilvl="0">
      <w:start w:val="10"/>
      <w:numFmt w:val="none"/>
      <w:lvlText w:val="l)"/>
      <w:lvlJc w:val="left"/>
      <w:pPr>
        <w:tabs>
          <w:tab w:val="num" w:pos="360"/>
        </w:tabs>
        <w:ind w:left="284" w:hanging="284"/>
      </w:pPr>
      <w:rPr>
        <w:rFonts w:ascii="Arial (W1)" w:hAnsi="Arial (W1)" w:hint="default"/>
        <w:b w:val="0"/>
        <w:i w:val="0"/>
        <w:sz w:val="14"/>
      </w:rPr>
    </w:lvl>
  </w:abstractNum>
  <w:abstractNum w:abstractNumId="8" w15:restartNumberingAfterBreak="0">
    <w:nsid w:val="473D39CB"/>
    <w:multiLevelType w:val="singleLevel"/>
    <w:tmpl w:val="DF7E804E"/>
    <w:lvl w:ilvl="0">
      <w:start w:val="10"/>
      <w:numFmt w:val="none"/>
      <w:lvlText w:val="f)"/>
      <w:lvlJc w:val="left"/>
      <w:pPr>
        <w:tabs>
          <w:tab w:val="num" w:pos="360"/>
        </w:tabs>
        <w:ind w:left="284" w:hanging="284"/>
      </w:pPr>
      <w:rPr>
        <w:rFonts w:ascii="Arial (W1)" w:hAnsi="Arial (W1)" w:hint="default"/>
        <w:b w:val="0"/>
        <w:i w:val="0"/>
        <w:sz w:val="14"/>
      </w:rPr>
    </w:lvl>
  </w:abstractNum>
  <w:abstractNum w:abstractNumId="9" w15:restartNumberingAfterBreak="0">
    <w:nsid w:val="4D5C1852"/>
    <w:multiLevelType w:val="singleLevel"/>
    <w:tmpl w:val="B48E3626"/>
    <w:lvl w:ilvl="0">
      <w:start w:val="10"/>
      <w:numFmt w:val="none"/>
      <w:lvlText w:val="k)"/>
      <w:lvlJc w:val="left"/>
      <w:pPr>
        <w:tabs>
          <w:tab w:val="num" w:pos="360"/>
        </w:tabs>
        <w:ind w:left="284" w:hanging="284"/>
      </w:pPr>
      <w:rPr>
        <w:rFonts w:ascii="Arial (W1)" w:hAnsi="Arial (W1)" w:hint="default"/>
        <w:b w:val="0"/>
        <w:i w:val="0"/>
        <w:sz w:val="14"/>
      </w:rPr>
    </w:lvl>
  </w:abstractNum>
  <w:abstractNum w:abstractNumId="10" w15:restartNumberingAfterBreak="0">
    <w:nsid w:val="4FA81F85"/>
    <w:multiLevelType w:val="singleLevel"/>
    <w:tmpl w:val="4A6A3BC6"/>
    <w:lvl w:ilvl="0">
      <w:start w:val="10"/>
      <w:numFmt w:val="none"/>
      <w:lvlText w:val="h)"/>
      <w:lvlJc w:val="left"/>
      <w:pPr>
        <w:tabs>
          <w:tab w:val="num" w:pos="360"/>
        </w:tabs>
        <w:ind w:left="284" w:hanging="284"/>
      </w:pPr>
      <w:rPr>
        <w:rFonts w:ascii="Arial (W1)" w:hAnsi="Arial (W1)" w:hint="default"/>
        <w:b w:val="0"/>
        <w:i w:val="0"/>
        <w:sz w:val="14"/>
      </w:rPr>
    </w:lvl>
  </w:abstractNum>
  <w:abstractNum w:abstractNumId="11" w15:restartNumberingAfterBreak="0">
    <w:nsid w:val="5185283D"/>
    <w:multiLevelType w:val="singleLevel"/>
    <w:tmpl w:val="6D6C2C3E"/>
    <w:lvl w:ilvl="0">
      <w:start w:val="10"/>
      <w:numFmt w:val="none"/>
      <w:lvlText w:val="b)"/>
      <w:lvlJc w:val="left"/>
      <w:pPr>
        <w:tabs>
          <w:tab w:val="num" w:pos="360"/>
        </w:tabs>
        <w:ind w:left="340" w:hanging="340"/>
      </w:pPr>
      <w:rPr>
        <w:rFonts w:ascii="Arial (W1)" w:hAnsi="Arial (W1)" w:hint="default"/>
        <w:b w:val="0"/>
        <w:i w:val="0"/>
        <w:sz w:val="14"/>
      </w:rPr>
    </w:lvl>
  </w:abstractNum>
  <w:abstractNum w:abstractNumId="12" w15:restartNumberingAfterBreak="0">
    <w:nsid w:val="578A218B"/>
    <w:multiLevelType w:val="singleLevel"/>
    <w:tmpl w:val="BA06FE42"/>
    <w:lvl w:ilvl="0">
      <w:start w:val="10"/>
      <w:numFmt w:val="none"/>
      <w:lvlText w:val="Underskrift:"/>
      <w:lvlJc w:val="left"/>
      <w:pPr>
        <w:tabs>
          <w:tab w:val="num" w:pos="1304"/>
        </w:tabs>
        <w:ind w:left="1304" w:hanging="1304"/>
      </w:pPr>
      <w:rPr>
        <w:rFonts w:ascii="Arial (W1)" w:hAnsi="Arial (W1)" w:hint="default"/>
        <w:b w:val="0"/>
        <w:i w:val="0"/>
        <w:sz w:val="18"/>
      </w:rPr>
    </w:lvl>
  </w:abstractNum>
  <w:abstractNum w:abstractNumId="13" w15:restartNumberingAfterBreak="0">
    <w:nsid w:val="64DA3F91"/>
    <w:multiLevelType w:val="singleLevel"/>
    <w:tmpl w:val="ABF0BD2C"/>
    <w:lvl w:ilvl="0">
      <w:start w:val="10"/>
      <w:numFmt w:val="none"/>
      <w:lvlText w:val="i)"/>
      <w:lvlJc w:val="left"/>
      <w:pPr>
        <w:tabs>
          <w:tab w:val="num" w:pos="360"/>
        </w:tabs>
        <w:ind w:left="284" w:hanging="284"/>
      </w:pPr>
      <w:rPr>
        <w:rFonts w:ascii="Arial (W1)" w:hAnsi="Arial (W1)" w:hint="default"/>
        <w:b w:val="0"/>
        <w:i w:val="0"/>
        <w:sz w:val="14"/>
      </w:rPr>
    </w:lvl>
  </w:abstractNum>
  <w:abstractNum w:abstractNumId="14" w15:restartNumberingAfterBreak="0">
    <w:nsid w:val="663D111E"/>
    <w:multiLevelType w:val="singleLevel"/>
    <w:tmpl w:val="DE0C2646"/>
    <w:lvl w:ilvl="0">
      <w:start w:val="10"/>
      <w:numFmt w:val="none"/>
      <w:lvlText w:val="Navn:"/>
      <w:lvlJc w:val="left"/>
      <w:pPr>
        <w:tabs>
          <w:tab w:val="num" w:pos="1304"/>
        </w:tabs>
        <w:ind w:left="1304" w:hanging="1304"/>
      </w:pPr>
      <w:rPr>
        <w:rFonts w:ascii="Arial (W1)" w:hAnsi="Arial (W1)" w:hint="default"/>
        <w:b w:val="0"/>
        <w:i w:val="0"/>
        <w:sz w:val="18"/>
      </w:rPr>
    </w:lvl>
  </w:abstractNum>
  <w:abstractNum w:abstractNumId="15" w15:restartNumberingAfterBreak="0">
    <w:nsid w:val="7EA01954"/>
    <w:multiLevelType w:val="singleLevel"/>
    <w:tmpl w:val="C9E05234"/>
    <w:lvl w:ilvl="0">
      <w:start w:val="10"/>
      <w:numFmt w:val="none"/>
      <w:lvlText w:val="c)"/>
      <w:lvlJc w:val="left"/>
      <w:pPr>
        <w:tabs>
          <w:tab w:val="num" w:pos="360"/>
        </w:tabs>
        <w:ind w:left="340" w:hanging="340"/>
      </w:pPr>
      <w:rPr>
        <w:rFonts w:ascii="Arial (W1)" w:hAnsi="Arial (W1)" w:hint="default"/>
        <w:b w:val="0"/>
        <w:i w:val="0"/>
        <w:sz w:val="14"/>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14"/>
  </w:num>
  <w:num w:numId="4">
    <w:abstractNumId w:val="5"/>
  </w:num>
  <w:num w:numId="5">
    <w:abstractNumId w:val="11"/>
  </w:num>
  <w:num w:numId="6">
    <w:abstractNumId w:val="15"/>
  </w:num>
  <w:num w:numId="7">
    <w:abstractNumId w:val="4"/>
  </w:num>
  <w:num w:numId="8">
    <w:abstractNumId w:val="3"/>
  </w:num>
  <w:num w:numId="9">
    <w:abstractNumId w:val="8"/>
  </w:num>
  <w:num w:numId="10">
    <w:abstractNumId w:val="1"/>
  </w:num>
  <w:num w:numId="11">
    <w:abstractNumId w:val="10"/>
  </w:num>
  <w:num w:numId="12">
    <w:abstractNumId w:val="13"/>
  </w:num>
  <w:num w:numId="13">
    <w:abstractNumId w:val="2"/>
  </w:num>
  <w:num w:numId="14">
    <w:abstractNumId w:val="9"/>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RBPft2MRnAK9T0LsHSXeASl7JjsprhSSXvTHNeC+SO5kbiY2jC7weof0kDJpmVOc6ATVREZfly0GyXsgcOZRDg==" w:salt="SzYGt3Drh+czp7g4vqa4xw=="/>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3E5"/>
    <w:rsid w:val="001307AE"/>
    <w:rsid w:val="001468EB"/>
    <w:rsid w:val="001843E5"/>
    <w:rsid w:val="00534B4E"/>
    <w:rsid w:val="00803FF2"/>
    <w:rsid w:val="008D0520"/>
    <w:rsid w:val="009C1E5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3F76B2-AFCB-4F95-B967-BD7F5C410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semiHidden/>
    <w:rPr>
      <w:sz w:val="16"/>
    </w:rPr>
  </w:style>
  <w:style w:type="paragraph" w:styleId="Merknadstekst">
    <w:name w:val="annotation text"/>
    <w:basedOn w:val="Normal"/>
    <w:semiHidden/>
  </w:style>
  <w:style w:type="paragraph" w:styleId="Brdtekstinnrykk">
    <w:name w:val="Body Text Indent"/>
    <w:basedOn w:val="Normal"/>
    <w:semiHidden/>
    <w:pPr>
      <w:ind w:left="2381"/>
    </w:pPr>
    <w:rPr>
      <w:rFonts w:ascii="Arial" w:hAnsi="Arial"/>
      <w:sz w:val="18"/>
    </w:rPr>
  </w:style>
  <w:style w:type="paragraph" w:styleId="Brdtekst">
    <w:name w:val="Body Text"/>
    <w:basedOn w:val="Normal"/>
    <w:semiHidden/>
    <w:rPr>
      <w:rFonts w:ascii="Arial" w:hAnsi="Arial"/>
      <w:sz w:val="14"/>
    </w:rPr>
  </w:style>
  <w:style w:type="paragraph" w:styleId="Topptekst">
    <w:name w:val="header"/>
    <w:basedOn w:val="Normal"/>
    <w:semiHidden/>
    <w:pPr>
      <w:tabs>
        <w:tab w:val="center" w:pos="4536"/>
        <w:tab w:val="right" w:pos="9072"/>
      </w:tabs>
    </w:pPr>
  </w:style>
  <w:style w:type="paragraph" w:styleId="Bunntekst">
    <w:name w:val="footer"/>
    <w:basedOn w:val="Normal"/>
    <w:semiHidden/>
    <w:pPr>
      <w:tabs>
        <w:tab w:val="center" w:pos="4536"/>
        <w:tab w:val="right" w:pos="9072"/>
      </w:tabs>
    </w:pPr>
  </w:style>
  <w:style w:type="character" w:styleId="Sidetall">
    <w:name w:val="page number"/>
    <w:basedOn w:val="Standardskriftforavsnit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0.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30.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0.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5082</Words>
  <Characters>26936</Characters>
  <Application>Microsoft Office Word</Application>
  <DocSecurity>0</DocSecurity>
  <Lines>224</Lines>
  <Paragraphs>63</Paragraphs>
  <ScaleCrop>false</ScaleCrop>
  <HeadingPairs>
    <vt:vector size="6" baseType="variant">
      <vt:variant>
        <vt:lpstr>Tittel</vt:lpstr>
      </vt:variant>
      <vt:variant>
        <vt:i4>1</vt:i4>
      </vt:variant>
      <vt:variant>
        <vt:lpstr>Title</vt:lpstr>
      </vt:variant>
      <vt:variant>
        <vt:i4>1</vt:i4>
      </vt:variant>
      <vt:variant>
        <vt:lpstr>Søknad om tillatelse til innenlands bearbeiding av landbruksvarer</vt:lpstr>
      </vt:variant>
      <vt:variant>
        <vt:i4>0</vt:i4>
      </vt:variant>
    </vt:vector>
  </HeadingPairs>
  <TitlesOfParts>
    <vt:vector size="2" baseType="lpstr">
      <vt:lpstr>Egenvurdering for AEO autorisering</vt:lpstr>
      <vt:lpstr>Søknad om AEO-status</vt:lpstr>
    </vt:vector>
  </TitlesOfParts>
  <Company>SignForm</Company>
  <LinksUpToDate>false</LinksUpToDate>
  <CharactersWithSpaces>31955</CharactersWithSpaces>
  <SharedDoc>false</SharedDoc>
  <HLinks>
    <vt:vector size="36" baseType="variant">
      <vt:variant>
        <vt:i4>2752533</vt:i4>
      </vt:variant>
      <vt:variant>
        <vt:i4>1024</vt:i4>
      </vt:variant>
      <vt:variant>
        <vt:i4>1025</vt:i4>
      </vt:variant>
      <vt:variant>
        <vt:i4>1</vt:i4>
      </vt:variant>
      <vt:variant>
        <vt:lpwstr>..\..\..\..\LOGOER\Toll og avgift\nye logoer\Logo_sort_hvit.eps</vt:lpwstr>
      </vt:variant>
      <vt:variant>
        <vt:lpwstr/>
      </vt:variant>
      <vt:variant>
        <vt:i4>6684718</vt:i4>
      </vt:variant>
      <vt:variant>
        <vt:i4>1754</vt:i4>
      </vt:variant>
      <vt:variant>
        <vt:i4>1026</vt:i4>
      </vt:variant>
      <vt:variant>
        <vt:i4>1</vt:i4>
      </vt:variant>
      <vt:variant>
        <vt:lpwstr>Konstruksjon\BILDER TIL BLANKETTER\oversikt side 1 nynorsk.bmp</vt:lpwstr>
      </vt:variant>
      <vt:variant>
        <vt:lpwstr/>
      </vt:variant>
      <vt:variant>
        <vt:i4>6029337</vt:i4>
      </vt:variant>
      <vt:variant>
        <vt:i4>57782</vt:i4>
      </vt:variant>
      <vt:variant>
        <vt:i4>1032</vt:i4>
      </vt:variant>
      <vt:variant>
        <vt:i4>1</vt:i4>
      </vt:variant>
      <vt:variant>
        <vt:lpwstr>Konstruksjon\BILDER TIL BLANKETTER\generellinformasjon side 1 nynorsk.bmp</vt:lpwstr>
      </vt:variant>
      <vt:variant>
        <vt:lpwstr/>
      </vt:variant>
      <vt:variant>
        <vt:i4>6291582</vt:i4>
      </vt:variant>
      <vt:variant>
        <vt:i4>57788</vt:i4>
      </vt:variant>
      <vt:variant>
        <vt:i4>1034</vt:i4>
      </vt:variant>
      <vt:variant>
        <vt:i4>1</vt:i4>
      </vt:variant>
      <vt:variant>
        <vt:lpwstr>\\Server\Felles\eksterne bla\Toll og avgift\Konstruksjon\BILDER TIL BLANKETTER\internkontroll side 7 nynorsk.bmp</vt:lpwstr>
      </vt:variant>
      <vt:variant>
        <vt:lpwstr/>
      </vt:variant>
      <vt:variant>
        <vt:i4>7864422</vt:i4>
      </vt:variant>
      <vt:variant>
        <vt:i4>57796</vt:i4>
      </vt:variant>
      <vt:variant>
        <vt:i4>1035</vt:i4>
      </vt:variant>
      <vt:variant>
        <vt:i4>1</vt:i4>
      </vt:variant>
      <vt:variant>
        <vt:lpwstr>\\Server\Felles\eksterne bla\Toll og avgift\Konstruksjon\BILDER TIL BLANKETTER\regnskapsoglogistikksystem side 4 nynorsk.bmp</vt:lpwstr>
      </vt:variant>
      <vt:variant>
        <vt:lpwstr/>
      </vt:variant>
      <vt:variant>
        <vt:i4>5505051</vt:i4>
      </vt:variant>
      <vt:variant>
        <vt:i4>57802</vt:i4>
      </vt:variant>
      <vt:variant>
        <vt:i4>1036</vt:i4>
      </vt:variant>
      <vt:variant>
        <vt:i4>1</vt:i4>
      </vt:variant>
      <vt:variant>
        <vt:lpwstr>\\Server\Felles\eksterne bla\Toll og avgift\Konstruksjon\BILDER TIL BLANKETTER\sikkerhetskrav 2 side 15 nynorsk.bmp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Eigenvurdering for AEO-autorisering</dc:title>
  <dc:subject/>
  <dc:creator>SignForm</dc:creator>
  <cp:keywords/>
  <dc:description/>
  <cp:lastModifiedBy>SignForm</cp:lastModifiedBy>
  <cp:revision>4</cp:revision>
  <cp:lastPrinted>2010-11-01T08:18:00Z</cp:lastPrinted>
  <dcterms:created xsi:type="dcterms:W3CDTF">2017-04-07T13:09:00Z</dcterms:created>
  <dcterms:modified xsi:type="dcterms:W3CDTF">2017-04-07T13:46:00Z</dcterms:modified>
</cp:coreProperties>
</file>